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B95" w:rsidRPr="002C6073" w:rsidRDefault="00596B95" w:rsidP="00596B95">
      <w:pPr>
        <w:jc w:val="center"/>
        <w:rPr>
          <w:rStyle w:val="mw-headline"/>
          <w:rFonts w:ascii="Times New Roman" w:hAnsi="Times New Roman" w:cs="Times New Roman"/>
          <w:b/>
          <w:sz w:val="28"/>
          <w:szCs w:val="28"/>
          <w:lang w:val="uk-UA"/>
        </w:rPr>
      </w:pPr>
      <w:r w:rsidRPr="002C6073">
        <w:rPr>
          <w:rStyle w:val="mw-headline"/>
          <w:rFonts w:ascii="Times New Roman" w:hAnsi="Times New Roman" w:cs="Times New Roman"/>
          <w:b/>
          <w:sz w:val="28"/>
          <w:szCs w:val="28"/>
          <w:lang w:val="uk-UA"/>
        </w:rPr>
        <w:t>ЗАЯВА</w:t>
      </w:r>
    </w:p>
    <w:p w:rsidR="00596B95" w:rsidRPr="002C6073" w:rsidRDefault="00596B95" w:rsidP="00596B95">
      <w:pPr>
        <w:spacing w:after="0" w:line="240" w:lineRule="auto"/>
        <w:jc w:val="center"/>
        <w:rPr>
          <w:rStyle w:val="mw-headline"/>
          <w:rFonts w:ascii="Times New Roman" w:hAnsi="Times New Roman" w:cs="Times New Roman"/>
          <w:b/>
          <w:sz w:val="28"/>
          <w:szCs w:val="28"/>
          <w:lang w:val="uk-UA"/>
        </w:rPr>
      </w:pPr>
      <w:r w:rsidRPr="002C6073">
        <w:rPr>
          <w:rStyle w:val="mw-headline"/>
          <w:rFonts w:ascii="Times New Roman" w:hAnsi="Times New Roman" w:cs="Times New Roman"/>
          <w:b/>
          <w:sz w:val="28"/>
          <w:szCs w:val="28"/>
          <w:lang w:val="uk-UA"/>
        </w:rPr>
        <w:t xml:space="preserve">про визначення обсягу  стратегічної екологічної оцінки проекту </w:t>
      </w:r>
    </w:p>
    <w:p w:rsidR="00596B95" w:rsidRPr="002C6073" w:rsidRDefault="00596B95" w:rsidP="00596B95">
      <w:pPr>
        <w:spacing w:after="0" w:line="240" w:lineRule="auto"/>
        <w:jc w:val="center"/>
        <w:rPr>
          <w:rStyle w:val="mw-headline"/>
          <w:rFonts w:ascii="Times New Roman" w:hAnsi="Times New Roman" w:cs="Times New Roman"/>
          <w:b/>
          <w:sz w:val="28"/>
          <w:szCs w:val="28"/>
          <w:lang w:val="uk-UA"/>
        </w:rPr>
      </w:pPr>
      <w:r w:rsidRPr="002C6073">
        <w:rPr>
          <w:rStyle w:val="mw-headline"/>
          <w:rFonts w:ascii="Times New Roman" w:hAnsi="Times New Roman" w:cs="Times New Roman"/>
          <w:b/>
          <w:sz w:val="28"/>
          <w:szCs w:val="28"/>
          <w:lang w:val="uk-UA"/>
        </w:rPr>
        <w:t>Програми соціально – економічного  та культурного розвитку Карпівської сільської ради на 202</w:t>
      </w:r>
      <w:r w:rsidR="002C6073" w:rsidRPr="002C6073">
        <w:rPr>
          <w:rStyle w:val="mw-headline"/>
          <w:rFonts w:ascii="Times New Roman" w:hAnsi="Times New Roman" w:cs="Times New Roman"/>
          <w:b/>
          <w:sz w:val="28"/>
          <w:szCs w:val="28"/>
        </w:rPr>
        <w:t>4</w:t>
      </w:r>
      <w:r w:rsidRPr="002C6073">
        <w:rPr>
          <w:rStyle w:val="mw-headline"/>
          <w:rFonts w:ascii="Times New Roman" w:hAnsi="Times New Roman" w:cs="Times New Roman"/>
          <w:b/>
          <w:sz w:val="28"/>
          <w:szCs w:val="28"/>
          <w:lang w:val="uk-UA"/>
        </w:rPr>
        <w:t xml:space="preserve"> рік</w:t>
      </w:r>
    </w:p>
    <w:p w:rsidR="00596B95" w:rsidRPr="00645D93" w:rsidRDefault="00596B95">
      <w:pPr>
        <w:spacing w:after="0" w:line="240" w:lineRule="auto"/>
        <w:jc w:val="center"/>
        <w:rPr>
          <w:rStyle w:val="mw-headline"/>
          <w:rFonts w:ascii="Times New Roman" w:hAnsi="Times New Roman" w:cs="Times New Roman"/>
          <w:b/>
          <w:color w:val="FF0000"/>
          <w:sz w:val="28"/>
          <w:szCs w:val="28"/>
          <w:lang w:val="uk-UA"/>
        </w:rPr>
      </w:pPr>
    </w:p>
    <w:p w:rsidR="00596B95" w:rsidRPr="000E63A0" w:rsidRDefault="00596B95" w:rsidP="00934785">
      <w:pPr>
        <w:shd w:val="clear" w:color="auto" w:fill="FFFFFF"/>
        <w:spacing w:after="0" w:line="300" w:lineRule="atLeast"/>
        <w:ind w:left="720"/>
        <w:rPr>
          <w:rFonts w:ascii="Arial" w:hAnsi="Arial" w:cs="Arial"/>
          <w:sz w:val="18"/>
          <w:szCs w:val="18"/>
          <w:lang w:val="uk-UA"/>
        </w:rPr>
      </w:pPr>
      <w:r w:rsidRPr="000E63A0">
        <w:rPr>
          <w:rStyle w:val="mw-headline"/>
          <w:rFonts w:ascii="Times New Roman" w:hAnsi="Times New Roman" w:cs="Times New Roman"/>
          <w:b/>
          <w:sz w:val="28"/>
          <w:szCs w:val="28"/>
          <w:lang w:val="uk-UA"/>
        </w:rPr>
        <w:t>1.  Замовник</w:t>
      </w:r>
      <w:r w:rsidRPr="000E63A0">
        <w:rPr>
          <w:rStyle w:val="a8"/>
          <w:rFonts w:ascii="Arial" w:hAnsi="Arial" w:cs="Arial"/>
          <w:sz w:val="18"/>
          <w:szCs w:val="18"/>
          <w:lang w:val="uk-UA"/>
        </w:rPr>
        <w:t xml:space="preserve"> </w:t>
      </w:r>
    </w:p>
    <w:p w:rsidR="00596B95" w:rsidRPr="000E63A0" w:rsidRDefault="004E2DD4" w:rsidP="00346C74">
      <w:pPr>
        <w:pStyle w:val="a6"/>
        <w:shd w:val="clear" w:color="auto" w:fill="FFFFFF"/>
        <w:spacing w:before="0" w:beforeAutospacing="0" w:after="0" w:afterAutospacing="0"/>
        <w:ind w:left="28" w:firstLine="708"/>
        <w:rPr>
          <w:sz w:val="28"/>
          <w:szCs w:val="28"/>
          <w:lang w:val="uk-UA"/>
        </w:rPr>
      </w:pPr>
      <w:r w:rsidRPr="000E63A0">
        <w:rPr>
          <w:sz w:val="28"/>
          <w:szCs w:val="28"/>
          <w:lang w:val="uk-UA"/>
        </w:rPr>
        <w:t>Карпівська сільська рада  (далі  - сільська рада);</w:t>
      </w:r>
    </w:p>
    <w:p w:rsidR="004E2DD4" w:rsidRPr="000E63A0" w:rsidRDefault="004E2DD4" w:rsidP="004E2DD4">
      <w:pPr>
        <w:pStyle w:val="a6"/>
        <w:shd w:val="clear" w:color="auto" w:fill="FFFFFF"/>
        <w:tabs>
          <w:tab w:val="left" w:pos="851"/>
        </w:tabs>
        <w:spacing w:before="0" w:beforeAutospacing="0" w:after="0" w:afterAutospacing="0"/>
        <w:ind w:left="28" w:firstLine="681"/>
        <w:jc w:val="both"/>
        <w:rPr>
          <w:sz w:val="28"/>
          <w:szCs w:val="28"/>
          <w:lang w:val="uk-UA"/>
        </w:rPr>
      </w:pPr>
      <w:r w:rsidRPr="000E63A0">
        <w:rPr>
          <w:sz w:val="28"/>
          <w:szCs w:val="28"/>
          <w:lang w:val="uk-UA"/>
        </w:rPr>
        <w:t xml:space="preserve">Адреса: </w:t>
      </w:r>
      <w:proofErr w:type="spellStart"/>
      <w:r w:rsidR="000E63A0" w:rsidRPr="000E63A0">
        <w:rPr>
          <w:sz w:val="28"/>
          <w:szCs w:val="28"/>
          <w:lang w:val="uk-UA"/>
        </w:rPr>
        <w:t>вул.Центральна</w:t>
      </w:r>
      <w:proofErr w:type="spellEnd"/>
      <w:r w:rsidR="000E63A0" w:rsidRPr="000E63A0">
        <w:rPr>
          <w:sz w:val="28"/>
          <w:szCs w:val="28"/>
          <w:lang w:val="uk-UA"/>
        </w:rPr>
        <w:t xml:space="preserve">, 97А, </w:t>
      </w:r>
      <w:proofErr w:type="spellStart"/>
      <w:r w:rsidR="000E63A0" w:rsidRPr="000E63A0">
        <w:rPr>
          <w:sz w:val="28"/>
          <w:szCs w:val="28"/>
          <w:lang w:val="uk-UA"/>
        </w:rPr>
        <w:t>с.Карпівка</w:t>
      </w:r>
      <w:proofErr w:type="spellEnd"/>
      <w:r w:rsidR="000E63A0" w:rsidRPr="000E63A0">
        <w:rPr>
          <w:sz w:val="28"/>
          <w:szCs w:val="28"/>
          <w:lang w:val="uk-UA"/>
        </w:rPr>
        <w:t xml:space="preserve">, Криворізький район,  </w:t>
      </w:r>
      <w:r w:rsidR="006A40D8" w:rsidRPr="000E63A0">
        <w:rPr>
          <w:sz w:val="28"/>
          <w:szCs w:val="28"/>
          <w:lang w:val="uk-UA"/>
        </w:rPr>
        <w:t xml:space="preserve">Дніпропетровська область, </w:t>
      </w:r>
      <w:r w:rsidR="000E63A0" w:rsidRPr="000E63A0">
        <w:rPr>
          <w:sz w:val="28"/>
          <w:szCs w:val="28"/>
          <w:lang w:val="uk-UA"/>
        </w:rPr>
        <w:t>53742</w:t>
      </w:r>
      <w:r w:rsidRPr="000E63A0">
        <w:rPr>
          <w:sz w:val="28"/>
          <w:szCs w:val="28"/>
          <w:lang w:val="uk-UA"/>
        </w:rPr>
        <w:t xml:space="preserve"> </w:t>
      </w:r>
    </w:p>
    <w:p w:rsidR="004E2DD4" w:rsidRPr="000E63A0" w:rsidRDefault="004E2DD4" w:rsidP="004E2DD4">
      <w:pPr>
        <w:pStyle w:val="a6"/>
        <w:shd w:val="clear" w:color="auto" w:fill="FFFFFF"/>
        <w:tabs>
          <w:tab w:val="left" w:pos="851"/>
        </w:tabs>
        <w:spacing w:before="0" w:beforeAutospacing="0" w:after="0" w:afterAutospacing="0"/>
        <w:ind w:left="28" w:firstLine="681"/>
        <w:jc w:val="both"/>
        <w:rPr>
          <w:sz w:val="28"/>
          <w:szCs w:val="28"/>
          <w:lang w:val="uk-UA"/>
        </w:rPr>
      </w:pPr>
      <w:r w:rsidRPr="000E63A0">
        <w:rPr>
          <w:sz w:val="28"/>
          <w:szCs w:val="28"/>
          <w:lang w:val="uk-UA"/>
        </w:rPr>
        <w:t>Телефон : 068 710 70 54;</w:t>
      </w:r>
    </w:p>
    <w:p w:rsidR="004E2DD4" w:rsidRPr="000E63A0" w:rsidRDefault="004E2DD4" w:rsidP="004E2DD4">
      <w:pPr>
        <w:pStyle w:val="a6"/>
        <w:shd w:val="clear" w:color="auto" w:fill="FFFFFF"/>
        <w:tabs>
          <w:tab w:val="left" w:pos="851"/>
        </w:tabs>
        <w:spacing w:before="0" w:beforeAutospacing="0" w:after="0" w:afterAutospacing="0"/>
        <w:ind w:left="28" w:firstLine="681"/>
        <w:jc w:val="both"/>
        <w:rPr>
          <w:rStyle w:val="a8"/>
          <w:sz w:val="28"/>
          <w:szCs w:val="28"/>
          <w:lang w:val="uk-UA"/>
        </w:rPr>
      </w:pPr>
      <w:r w:rsidRPr="000E63A0">
        <w:rPr>
          <w:sz w:val="28"/>
          <w:szCs w:val="28"/>
          <w:lang w:val="uk-UA"/>
        </w:rPr>
        <w:t xml:space="preserve">Електронна пошта: </w:t>
      </w:r>
      <w:r w:rsidR="00E26508" w:rsidRPr="000E63A0">
        <w:rPr>
          <w:sz w:val="28"/>
          <w:szCs w:val="28"/>
          <w:lang w:val="en-US"/>
        </w:rPr>
        <w:t>info</w:t>
      </w:r>
      <w:r w:rsidR="00E26508" w:rsidRPr="000E63A0">
        <w:rPr>
          <w:sz w:val="28"/>
          <w:szCs w:val="28"/>
        </w:rPr>
        <w:t>@</w:t>
      </w:r>
      <w:proofErr w:type="spellStart"/>
      <w:r w:rsidR="00E26508" w:rsidRPr="000E63A0">
        <w:rPr>
          <w:sz w:val="28"/>
          <w:szCs w:val="28"/>
          <w:lang w:val="en-US"/>
        </w:rPr>
        <w:t>karpivka</w:t>
      </w:r>
      <w:proofErr w:type="spellEnd"/>
      <w:r w:rsidR="00E26508" w:rsidRPr="000E63A0">
        <w:rPr>
          <w:sz w:val="28"/>
          <w:szCs w:val="28"/>
        </w:rPr>
        <w:t>.</w:t>
      </w:r>
      <w:proofErr w:type="spellStart"/>
      <w:r w:rsidR="00E26508" w:rsidRPr="000E63A0">
        <w:rPr>
          <w:sz w:val="28"/>
          <w:szCs w:val="28"/>
          <w:lang w:val="en-US"/>
        </w:rPr>
        <w:t>otg</w:t>
      </w:r>
      <w:proofErr w:type="spellEnd"/>
      <w:r w:rsidR="00E26508" w:rsidRPr="000E63A0">
        <w:rPr>
          <w:sz w:val="28"/>
          <w:szCs w:val="28"/>
        </w:rPr>
        <w:t>.</w:t>
      </w:r>
      <w:proofErr w:type="spellStart"/>
      <w:r w:rsidR="00E26508" w:rsidRPr="000E63A0">
        <w:rPr>
          <w:sz w:val="28"/>
          <w:szCs w:val="28"/>
          <w:lang w:val="en-US"/>
        </w:rPr>
        <w:t>dp</w:t>
      </w:r>
      <w:proofErr w:type="spellEnd"/>
      <w:r w:rsidR="00E26508" w:rsidRPr="000E63A0">
        <w:rPr>
          <w:sz w:val="28"/>
          <w:szCs w:val="28"/>
        </w:rPr>
        <w:t>.</w:t>
      </w:r>
      <w:proofErr w:type="spellStart"/>
      <w:r w:rsidR="00E26508" w:rsidRPr="000E63A0">
        <w:rPr>
          <w:sz w:val="28"/>
          <w:szCs w:val="28"/>
          <w:lang w:val="en-US"/>
        </w:rPr>
        <w:t>gov</w:t>
      </w:r>
      <w:proofErr w:type="spellEnd"/>
      <w:r w:rsidR="00E26508" w:rsidRPr="000E63A0">
        <w:rPr>
          <w:sz w:val="28"/>
          <w:szCs w:val="28"/>
        </w:rPr>
        <w:t>.</w:t>
      </w:r>
      <w:proofErr w:type="spellStart"/>
      <w:r w:rsidR="00E26508" w:rsidRPr="000E63A0">
        <w:rPr>
          <w:sz w:val="28"/>
          <w:szCs w:val="28"/>
          <w:lang w:val="en-US"/>
        </w:rPr>
        <w:t>ua</w:t>
      </w:r>
      <w:proofErr w:type="spellEnd"/>
    </w:p>
    <w:p w:rsidR="004E2DD4" w:rsidRPr="00645D93" w:rsidRDefault="004E2DD4" w:rsidP="00346C74">
      <w:pPr>
        <w:pStyle w:val="a6"/>
        <w:shd w:val="clear" w:color="auto" w:fill="FFFFFF"/>
        <w:spacing w:before="0" w:beforeAutospacing="0" w:after="0" w:afterAutospacing="0"/>
        <w:ind w:left="28" w:firstLine="708"/>
        <w:rPr>
          <w:color w:val="FF0000"/>
          <w:sz w:val="28"/>
          <w:szCs w:val="28"/>
          <w:lang w:val="uk-UA"/>
        </w:rPr>
      </w:pPr>
    </w:p>
    <w:p w:rsidR="00F85BA1" w:rsidRPr="001A2B0D" w:rsidRDefault="00F85BA1" w:rsidP="00934785">
      <w:pPr>
        <w:pStyle w:val="af"/>
        <w:numPr>
          <w:ilvl w:val="1"/>
          <w:numId w:val="33"/>
        </w:numPr>
        <w:shd w:val="clear" w:color="auto" w:fill="FFFFFF"/>
        <w:tabs>
          <w:tab w:val="num" w:pos="364"/>
          <w:tab w:val="left" w:pos="1064"/>
        </w:tabs>
        <w:spacing w:before="72" w:after="120" w:line="300" w:lineRule="atLeast"/>
        <w:ind w:left="-56" w:firstLine="756"/>
        <w:jc w:val="both"/>
        <w:rPr>
          <w:rFonts w:ascii="Arial" w:hAnsi="Arial" w:cs="Arial"/>
          <w:sz w:val="18"/>
          <w:szCs w:val="18"/>
        </w:rPr>
      </w:pPr>
      <w:r w:rsidRPr="001A2B0D">
        <w:rPr>
          <w:rStyle w:val="a8"/>
          <w:rFonts w:ascii="Times New Roman" w:hAnsi="Times New Roman" w:cs="Times New Roman"/>
          <w:sz w:val="28"/>
          <w:szCs w:val="28"/>
        </w:rPr>
        <w:t xml:space="preserve">Вид та </w:t>
      </w:r>
      <w:proofErr w:type="spellStart"/>
      <w:r w:rsidRPr="001A2B0D">
        <w:rPr>
          <w:rStyle w:val="a8"/>
          <w:rFonts w:ascii="Times New Roman" w:hAnsi="Times New Roman" w:cs="Times New Roman"/>
          <w:sz w:val="28"/>
          <w:szCs w:val="28"/>
        </w:rPr>
        <w:t>основні</w:t>
      </w:r>
      <w:proofErr w:type="spellEnd"/>
      <w:r w:rsidRPr="001A2B0D">
        <w:rPr>
          <w:rStyle w:val="a8"/>
          <w:rFonts w:ascii="Times New Roman" w:hAnsi="Times New Roman" w:cs="Times New Roman"/>
          <w:sz w:val="28"/>
          <w:szCs w:val="28"/>
        </w:rPr>
        <w:t xml:space="preserve"> </w:t>
      </w:r>
      <w:proofErr w:type="spellStart"/>
      <w:r w:rsidRPr="001A2B0D">
        <w:rPr>
          <w:rStyle w:val="a8"/>
          <w:rFonts w:ascii="Times New Roman" w:hAnsi="Times New Roman" w:cs="Times New Roman"/>
          <w:sz w:val="28"/>
          <w:szCs w:val="28"/>
        </w:rPr>
        <w:t>цілі</w:t>
      </w:r>
      <w:proofErr w:type="spellEnd"/>
      <w:r w:rsidRPr="001A2B0D">
        <w:rPr>
          <w:rStyle w:val="a8"/>
          <w:rFonts w:ascii="Times New Roman" w:hAnsi="Times New Roman" w:cs="Times New Roman"/>
          <w:sz w:val="28"/>
          <w:szCs w:val="28"/>
        </w:rPr>
        <w:t xml:space="preserve"> документа державного </w:t>
      </w:r>
      <w:proofErr w:type="spellStart"/>
      <w:r w:rsidRPr="001A2B0D">
        <w:rPr>
          <w:rStyle w:val="a8"/>
          <w:rFonts w:ascii="Times New Roman" w:hAnsi="Times New Roman" w:cs="Times New Roman"/>
          <w:sz w:val="28"/>
          <w:szCs w:val="28"/>
        </w:rPr>
        <w:t>планування</w:t>
      </w:r>
      <w:proofErr w:type="spellEnd"/>
      <w:r w:rsidRPr="001A2B0D">
        <w:rPr>
          <w:rStyle w:val="a8"/>
          <w:rFonts w:ascii="Times New Roman" w:hAnsi="Times New Roman" w:cs="Times New Roman"/>
          <w:sz w:val="28"/>
          <w:szCs w:val="28"/>
        </w:rPr>
        <w:t xml:space="preserve">, </w:t>
      </w:r>
      <w:proofErr w:type="spellStart"/>
      <w:r w:rsidRPr="001A2B0D">
        <w:rPr>
          <w:rStyle w:val="a8"/>
          <w:rFonts w:ascii="Times New Roman" w:hAnsi="Times New Roman" w:cs="Times New Roman"/>
          <w:sz w:val="28"/>
          <w:szCs w:val="28"/>
        </w:rPr>
        <w:t>його</w:t>
      </w:r>
      <w:proofErr w:type="spellEnd"/>
      <w:r w:rsidRPr="001A2B0D">
        <w:rPr>
          <w:rStyle w:val="a8"/>
          <w:rFonts w:ascii="Times New Roman" w:hAnsi="Times New Roman" w:cs="Times New Roman"/>
          <w:sz w:val="28"/>
          <w:szCs w:val="28"/>
        </w:rPr>
        <w:t xml:space="preserve"> </w:t>
      </w:r>
      <w:proofErr w:type="spellStart"/>
      <w:r w:rsidRPr="001A2B0D">
        <w:rPr>
          <w:rStyle w:val="a8"/>
          <w:rFonts w:ascii="Times New Roman" w:hAnsi="Times New Roman" w:cs="Times New Roman"/>
          <w:sz w:val="28"/>
          <w:szCs w:val="28"/>
        </w:rPr>
        <w:t>зв’язок</w:t>
      </w:r>
      <w:proofErr w:type="spellEnd"/>
      <w:r w:rsidRPr="001A2B0D">
        <w:rPr>
          <w:rStyle w:val="a8"/>
          <w:rFonts w:ascii="Times New Roman" w:hAnsi="Times New Roman" w:cs="Times New Roman"/>
          <w:sz w:val="28"/>
          <w:szCs w:val="28"/>
        </w:rPr>
        <w:t xml:space="preserve"> </w:t>
      </w:r>
      <w:proofErr w:type="spellStart"/>
      <w:r w:rsidRPr="001A2B0D">
        <w:rPr>
          <w:rStyle w:val="a8"/>
          <w:rFonts w:ascii="Times New Roman" w:hAnsi="Times New Roman" w:cs="Times New Roman"/>
          <w:sz w:val="28"/>
          <w:szCs w:val="28"/>
        </w:rPr>
        <w:t>з</w:t>
      </w:r>
      <w:proofErr w:type="spellEnd"/>
      <w:r w:rsidRPr="001A2B0D">
        <w:rPr>
          <w:rStyle w:val="a8"/>
          <w:rFonts w:ascii="Times New Roman" w:hAnsi="Times New Roman" w:cs="Times New Roman"/>
          <w:sz w:val="28"/>
          <w:szCs w:val="28"/>
        </w:rPr>
        <w:t xml:space="preserve"> </w:t>
      </w:r>
      <w:proofErr w:type="spellStart"/>
      <w:r w:rsidRPr="001A2B0D">
        <w:rPr>
          <w:rStyle w:val="a8"/>
          <w:rFonts w:ascii="Times New Roman" w:hAnsi="Times New Roman" w:cs="Times New Roman"/>
          <w:sz w:val="28"/>
          <w:szCs w:val="28"/>
        </w:rPr>
        <w:t>іншими</w:t>
      </w:r>
      <w:proofErr w:type="spellEnd"/>
      <w:r w:rsidRPr="001A2B0D">
        <w:rPr>
          <w:rStyle w:val="a8"/>
          <w:rFonts w:ascii="Times New Roman" w:hAnsi="Times New Roman" w:cs="Times New Roman"/>
          <w:sz w:val="28"/>
          <w:szCs w:val="28"/>
        </w:rPr>
        <w:t xml:space="preserve"> документами державного </w:t>
      </w:r>
      <w:proofErr w:type="spellStart"/>
      <w:r w:rsidRPr="001A2B0D">
        <w:rPr>
          <w:rStyle w:val="a8"/>
          <w:rFonts w:ascii="Times New Roman" w:hAnsi="Times New Roman" w:cs="Times New Roman"/>
          <w:sz w:val="28"/>
          <w:szCs w:val="28"/>
        </w:rPr>
        <w:t>планування</w:t>
      </w:r>
      <w:proofErr w:type="spellEnd"/>
      <w:r w:rsidRPr="001A2B0D">
        <w:rPr>
          <w:rStyle w:val="a8"/>
          <w:rFonts w:ascii="Arial" w:hAnsi="Arial" w:cs="Arial"/>
          <w:sz w:val="18"/>
          <w:szCs w:val="18"/>
        </w:rPr>
        <w:t>.</w:t>
      </w:r>
    </w:p>
    <w:p w:rsidR="004E2DD4" w:rsidRPr="001A2B0D" w:rsidRDefault="00F85BA1" w:rsidP="00065A50">
      <w:pPr>
        <w:pStyle w:val="a6"/>
        <w:shd w:val="clear" w:color="auto" w:fill="FFFFFF"/>
        <w:spacing w:before="75" w:beforeAutospacing="0" w:after="75" w:afterAutospacing="0"/>
        <w:ind w:left="-28" w:firstLine="28"/>
        <w:jc w:val="both"/>
        <w:rPr>
          <w:sz w:val="28"/>
          <w:szCs w:val="28"/>
          <w:lang w:val="uk-UA"/>
        </w:rPr>
      </w:pPr>
      <w:r w:rsidRPr="00645D93">
        <w:rPr>
          <w:rFonts w:ascii="Arial" w:hAnsi="Arial" w:cs="Arial"/>
          <w:color w:val="FF0000"/>
          <w:sz w:val="18"/>
          <w:szCs w:val="18"/>
        </w:rPr>
        <w:t> </w:t>
      </w:r>
      <w:r w:rsidR="00A0592A" w:rsidRPr="00645D93">
        <w:rPr>
          <w:rFonts w:ascii="Arial" w:hAnsi="Arial" w:cs="Arial"/>
          <w:color w:val="FF0000"/>
          <w:sz w:val="18"/>
          <w:szCs w:val="18"/>
          <w:lang w:val="uk-UA"/>
        </w:rPr>
        <w:tab/>
      </w:r>
      <w:r w:rsidRPr="001A2B0D">
        <w:rPr>
          <w:sz w:val="28"/>
          <w:szCs w:val="28"/>
          <w:lang w:val="uk-UA"/>
        </w:rPr>
        <w:t>Відповідно до пункту 3 частини першої статті 1 Закону України «Про страт</w:t>
      </w:r>
      <w:r w:rsidR="00A0592A" w:rsidRPr="001A2B0D">
        <w:rPr>
          <w:sz w:val="28"/>
          <w:szCs w:val="28"/>
          <w:lang w:val="uk-UA"/>
        </w:rPr>
        <w:t>егічну екологічну оцінку</w:t>
      </w:r>
      <w:r w:rsidR="00065A50" w:rsidRPr="001A2B0D">
        <w:rPr>
          <w:lang w:val="uk-UA"/>
        </w:rPr>
        <w:t xml:space="preserve">»  </w:t>
      </w:r>
      <w:r w:rsidR="00065A50" w:rsidRPr="001A2B0D">
        <w:rPr>
          <w:sz w:val="28"/>
          <w:szCs w:val="28"/>
          <w:shd w:val="clear" w:color="auto" w:fill="FFFFFF"/>
          <w:lang w:val="uk-UA"/>
        </w:rPr>
        <w:t>документами державного планування є стратегії, плани, схеми, містобудівна документація, загальнодержавні програми, державні цільові програми та інші програми і програмні документи, включаючи зміни до них, які розробляються та/або підлягають затвердженню органом державної влади, органом місцевого самоврядування</w:t>
      </w:r>
      <w:r w:rsidR="0015084E" w:rsidRPr="001A2B0D">
        <w:rPr>
          <w:sz w:val="28"/>
          <w:szCs w:val="28"/>
          <w:shd w:val="clear" w:color="auto" w:fill="FFFFFF"/>
          <w:lang w:val="uk-UA"/>
        </w:rPr>
        <w:t>.</w:t>
      </w:r>
    </w:p>
    <w:p w:rsidR="00A0592A" w:rsidRPr="00F10535" w:rsidRDefault="00A0592A" w:rsidP="00655A02">
      <w:pPr>
        <w:pStyle w:val="a6"/>
        <w:shd w:val="clear" w:color="auto" w:fill="FFFFFF"/>
        <w:spacing w:before="75" w:beforeAutospacing="0" w:after="75" w:afterAutospacing="0"/>
        <w:ind w:left="-28" w:firstLine="736"/>
        <w:jc w:val="both"/>
        <w:rPr>
          <w:sz w:val="28"/>
          <w:szCs w:val="28"/>
          <w:lang w:val="uk-UA"/>
        </w:rPr>
      </w:pPr>
      <w:r w:rsidRPr="00F10535">
        <w:rPr>
          <w:sz w:val="28"/>
          <w:szCs w:val="28"/>
          <w:lang w:val="uk-UA"/>
        </w:rPr>
        <w:t xml:space="preserve">Програма </w:t>
      </w:r>
      <w:r w:rsidR="00F85BA1" w:rsidRPr="00F10535">
        <w:rPr>
          <w:sz w:val="28"/>
          <w:szCs w:val="28"/>
          <w:lang w:val="uk-UA"/>
        </w:rPr>
        <w:t xml:space="preserve"> соціально-економічного </w:t>
      </w:r>
      <w:r w:rsidRPr="00F10535">
        <w:rPr>
          <w:sz w:val="28"/>
          <w:szCs w:val="28"/>
          <w:lang w:val="uk-UA"/>
        </w:rPr>
        <w:t xml:space="preserve"> та культурного розвитку Ка</w:t>
      </w:r>
      <w:r w:rsidR="00F10535" w:rsidRPr="00F10535">
        <w:rPr>
          <w:sz w:val="28"/>
          <w:szCs w:val="28"/>
          <w:lang w:val="uk-UA"/>
        </w:rPr>
        <w:t>рпівської сільської ради на 2024</w:t>
      </w:r>
      <w:r w:rsidRPr="00F10535">
        <w:rPr>
          <w:sz w:val="28"/>
          <w:szCs w:val="28"/>
          <w:lang w:val="uk-UA"/>
        </w:rPr>
        <w:t xml:space="preserve"> рік (далі - Програма)</w:t>
      </w:r>
      <w:r w:rsidR="00F85BA1" w:rsidRPr="00F10535">
        <w:rPr>
          <w:sz w:val="28"/>
          <w:szCs w:val="28"/>
          <w:lang w:val="uk-UA"/>
        </w:rPr>
        <w:t xml:space="preserve"> </w:t>
      </w:r>
      <w:r w:rsidRPr="00F10535">
        <w:rPr>
          <w:sz w:val="28"/>
          <w:szCs w:val="28"/>
          <w:lang w:val="uk-UA"/>
        </w:rPr>
        <w:t>є документом  державног</w:t>
      </w:r>
      <w:r w:rsidR="00655A02" w:rsidRPr="00F10535">
        <w:rPr>
          <w:sz w:val="28"/>
          <w:szCs w:val="28"/>
          <w:lang w:val="uk-UA"/>
        </w:rPr>
        <w:t>о планування  місцевого рівня.</w:t>
      </w:r>
    </w:p>
    <w:p w:rsidR="00CF263F" w:rsidRDefault="00AC3DCC" w:rsidP="00AC3DCC">
      <w:pPr>
        <w:pStyle w:val="a6"/>
        <w:shd w:val="clear" w:color="auto" w:fill="FFFFFF"/>
        <w:spacing w:before="75" w:beforeAutospacing="0" w:after="75" w:afterAutospacing="0"/>
        <w:ind w:left="-28" w:firstLine="736"/>
        <w:jc w:val="both"/>
        <w:rPr>
          <w:sz w:val="28"/>
          <w:szCs w:val="28"/>
          <w:lang w:val="uk-UA"/>
        </w:rPr>
      </w:pPr>
      <w:r>
        <w:rPr>
          <w:sz w:val="28"/>
          <w:szCs w:val="28"/>
          <w:lang w:val="uk-UA"/>
        </w:rPr>
        <w:t>М</w:t>
      </w:r>
      <w:r w:rsidR="009E548C" w:rsidRPr="009E548C">
        <w:rPr>
          <w:sz w:val="28"/>
          <w:szCs w:val="28"/>
          <w:lang w:val="uk-UA"/>
        </w:rPr>
        <w:t xml:space="preserve">етою Програми є </w:t>
      </w:r>
      <w:r w:rsidR="00AC46F7" w:rsidRPr="00AC46F7">
        <w:rPr>
          <w:sz w:val="28"/>
          <w:szCs w:val="28"/>
          <w:lang w:val="uk-UA"/>
        </w:rPr>
        <w:t>збереження та закріплення досягнутих показників економічного розвитку громади</w:t>
      </w:r>
      <w:r w:rsidR="00AC46F7">
        <w:rPr>
          <w:sz w:val="28"/>
          <w:szCs w:val="28"/>
          <w:lang w:val="uk-UA"/>
        </w:rPr>
        <w:t xml:space="preserve">, подальше </w:t>
      </w:r>
      <w:r w:rsidR="009E548C" w:rsidRPr="009E548C">
        <w:rPr>
          <w:sz w:val="28"/>
          <w:szCs w:val="28"/>
          <w:lang w:val="uk-UA"/>
        </w:rPr>
        <w:t xml:space="preserve">забезпечення </w:t>
      </w:r>
      <w:r w:rsidR="007C6527">
        <w:rPr>
          <w:sz w:val="28"/>
          <w:szCs w:val="28"/>
          <w:lang w:val="uk-UA"/>
        </w:rPr>
        <w:t>ек</w:t>
      </w:r>
      <w:r w:rsidR="00CF263F">
        <w:rPr>
          <w:sz w:val="28"/>
          <w:szCs w:val="28"/>
          <w:lang w:val="uk-UA"/>
        </w:rPr>
        <w:t>ономічного зростання</w:t>
      </w:r>
      <w:r w:rsidR="00E66AC5">
        <w:rPr>
          <w:sz w:val="28"/>
          <w:szCs w:val="28"/>
          <w:lang w:val="uk-UA"/>
        </w:rPr>
        <w:t xml:space="preserve">, </w:t>
      </w:r>
      <w:r w:rsidR="00AC46F7" w:rsidRPr="00AC46F7">
        <w:rPr>
          <w:sz w:val="28"/>
          <w:szCs w:val="28"/>
          <w:lang w:val="uk-UA"/>
        </w:rPr>
        <w:t xml:space="preserve">шляхом створення </w:t>
      </w:r>
      <w:r w:rsidR="00CF263F">
        <w:rPr>
          <w:sz w:val="28"/>
          <w:szCs w:val="28"/>
          <w:lang w:val="uk-UA"/>
        </w:rPr>
        <w:t>сприятливих</w:t>
      </w:r>
      <w:r w:rsidR="00AC46F7" w:rsidRPr="00AC46F7">
        <w:rPr>
          <w:sz w:val="28"/>
          <w:szCs w:val="28"/>
          <w:lang w:val="uk-UA"/>
        </w:rPr>
        <w:t xml:space="preserve"> умов для структурних зрушень в </w:t>
      </w:r>
      <w:r w:rsidR="00AC46F7" w:rsidRPr="00F627F9">
        <w:rPr>
          <w:sz w:val="28"/>
          <w:szCs w:val="28"/>
          <w:lang w:val="uk-UA"/>
        </w:rPr>
        <w:t>економіці,</w:t>
      </w:r>
      <w:r w:rsidR="00F627F9" w:rsidRPr="00F627F9">
        <w:rPr>
          <w:sz w:val="28"/>
          <w:szCs w:val="28"/>
          <w:lang w:val="uk-UA"/>
        </w:rPr>
        <w:t xml:space="preserve"> </w:t>
      </w:r>
      <w:r w:rsidR="00305294">
        <w:rPr>
          <w:sz w:val="28"/>
          <w:szCs w:val="28"/>
          <w:lang w:val="uk-UA"/>
        </w:rPr>
        <w:t xml:space="preserve"> </w:t>
      </w:r>
      <w:r w:rsidR="00CF263F">
        <w:rPr>
          <w:sz w:val="28"/>
          <w:szCs w:val="28"/>
          <w:lang w:val="uk-UA"/>
        </w:rPr>
        <w:t>підвищення рівня</w:t>
      </w:r>
      <w:r w:rsidR="00AF50E4">
        <w:rPr>
          <w:sz w:val="28"/>
          <w:szCs w:val="28"/>
          <w:lang w:val="uk-UA"/>
        </w:rPr>
        <w:t xml:space="preserve"> й якості </w:t>
      </w:r>
      <w:r w:rsidR="00CF263F">
        <w:rPr>
          <w:sz w:val="28"/>
          <w:szCs w:val="28"/>
          <w:lang w:val="uk-UA"/>
        </w:rPr>
        <w:t xml:space="preserve"> життя населення.</w:t>
      </w:r>
    </w:p>
    <w:p w:rsidR="00C55ACA" w:rsidRPr="002376E0" w:rsidRDefault="00C55ACA" w:rsidP="00655A02">
      <w:pPr>
        <w:pStyle w:val="a6"/>
        <w:shd w:val="clear" w:color="auto" w:fill="FFFFFF"/>
        <w:spacing w:before="75" w:beforeAutospacing="0" w:after="75" w:afterAutospacing="0"/>
        <w:ind w:left="-28" w:firstLine="736"/>
        <w:jc w:val="both"/>
        <w:rPr>
          <w:sz w:val="28"/>
          <w:szCs w:val="28"/>
          <w:lang w:val="uk-UA"/>
        </w:rPr>
      </w:pPr>
      <w:r w:rsidRPr="002376E0">
        <w:rPr>
          <w:sz w:val="28"/>
          <w:szCs w:val="28"/>
          <w:lang w:val="uk-UA"/>
        </w:rPr>
        <w:t>Стратегічні цілі Програми</w:t>
      </w:r>
      <w:r w:rsidR="00D24281" w:rsidRPr="002376E0">
        <w:rPr>
          <w:sz w:val="28"/>
          <w:szCs w:val="28"/>
          <w:lang w:val="uk-UA"/>
        </w:rPr>
        <w:t>:</w:t>
      </w:r>
    </w:p>
    <w:p w:rsidR="00D24281" w:rsidRPr="002376E0" w:rsidRDefault="00D24281" w:rsidP="00D24281">
      <w:pPr>
        <w:pStyle w:val="a6"/>
        <w:numPr>
          <w:ilvl w:val="0"/>
          <w:numId w:val="42"/>
        </w:numPr>
        <w:spacing w:before="0" w:beforeAutospacing="0" w:after="0" w:afterAutospacing="0"/>
        <w:ind w:left="462" w:hanging="56"/>
        <w:rPr>
          <w:sz w:val="28"/>
          <w:szCs w:val="28"/>
          <w:lang w:val="uk-UA"/>
        </w:rPr>
      </w:pPr>
      <w:r w:rsidRPr="002376E0">
        <w:rPr>
          <w:sz w:val="28"/>
          <w:szCs w:val="28"/>
          <w:lang w:val="uk-UA"/>
        </w:rPr>
        <w:t>економічний розвиток території</w:t>
      </w:r>
      <w:r w:rsidRPr="002376E0">
        <w:rPr>
          <w:bCs/>
          <w:sz w:val="28"/>
          <w:szCs w:val="28"/>
          <w:lang w:val="uk-UA"/>
        </w:rPr>
        <w:t xml:space="preserve"> ;</w:t>
      </w:r>
    </w:p>
    <w:p w:rsidR="00D24281" w:rsidRPr="002376E0" w:rsidRDefault="002376E0" w:rsidP="00D24281">
      <w:pPr>
        <w:pStyle w:val="a6"/>
        <w:numPr>
          <w:ilvl w:val="0"/>
          <w:numId w:val="42"/>
        </w:numPr>
        <w:spacing w:before="0" w:beforeAutospacing="0" w:after="0" w:afterAutospacing="0"/>
        <w:ind w:left="462" w:hanging="56"/>
        <w:rPr>
          <w:sz w:val="28"/>
          <w:szCs w:val="28"/>
          <w:lang w:val="uk-UA"/>
        </w:rPr>
      </w:pPr>
      <w:r w:rsidRPr="002376E0">
        <w:rPr>
          <w:sz w:val="28"/>
          <w:szCs w:val="28"/>
          <w:lang w:val="uk-UA"/>
        </w:rPr>
        <w:t>екологічна та енергетична безпека;</w:t>
      </w:r>
    </w:p>
    <w:p w:rsidR="008469C6" w:rsidRPr="002376E0" w:rsidRDefault="002376E0" w:rsidP="00D24281">
      <w:pPr>
        <w:pStyle w:val="a6"/>
        <w:numPr>
          <w:ilvl w:val="0"/>
          <w:numId w:val="42"/>
        </w:numPr>
        <w:spacing w:before="0" w:beforeAutospacing="0" w:after="0" w:afterAutospacing="0"/>
        <w:ind w:left="462" w:hanging="56"/>
        <w:rPr>
          <w:sz w:val="28"/>
          <w:szCs w:val="28"/>
          <w:lang w:val="uk-UA"/>
        </w:rPr>
      </w:pPr>
      <w:r w:rsidRPr="002376E0">
        <w:rPr>
          <w:sz w:val="28"/>
          <w:szCs w:val="28"/>
          <w:lang w:val="uk-UA"/>
        </w:rPr>
        <w:t>підвищення якості життя в громаді за рахунок  інфраструктурних змін.</w:t>
      </w:r>
    </w:p>
    <w:p w:rsidR="002977D7" w:rsidRDefault="002977D7" w:rsidP="002977D7">
      <w:pPr>
        <w:pStyle w:val="a6"/>
        <w:spacing w:before="0" w:beforeAutospacing="0" w:after="0" w:afterAutospacing="0"/>
        <w:ind w:left="-28" w:firstLine="736"/>
        <w:jc w:val="both"/>
        <w:rPr>
          <w:sz w:val="28"/>
          <w:szCs w:val="28"/>
          <w:lang w:val="uk-UA"/>
        </w:rPr>
      </w:pPr>
      <w:r w:rsidRPr="002977D7">
        <w:rPr>
          <w:sz w:val="28"/>
          <w:szCs w:val="28"/>
          <w:lang w:val="uk-UA"/>
        </w:rPr>
        <w:t xml:space="preserve">Розроблення Програми має </w:t>
      </w:r>
      <w:r>
        <w:rPr>
          <w:sz w:val="28"/>
          <w:szCs w:val="28"/>
          <w:lang w:val="uk-UA"/>
        </w:rPr>
        <w:t xml:space="preserve"> </w:t>
      </w:r>
      <w:proofErr w:type="spellStart"/>
      <w:r>
        <w:rPr>
          <w:sz w:val="28"/>
          <w:szCs w:val="28"/>
          <w:lang w:val="uk-UA"/>
        </w:rPr>
        <w:t>зв</w:t>
      </w:r>
      <w:proofErr w:type="spellEnd"/>
      <w:r w:rsidRPr="002977D7">
        <w:rPr>
          <w:sz w:val="28"/>
          <w:szCs w:val="28"/>
        </w:rPr>
        <w:t>’</w:t>
      </w:r>
      <w:proofErr w:type="spellStart"/>
      <w:r>
        <w:rPr>
          <w:sz w:val="28"/>
          <w:szCs w:val="28"/>
          <w:lang w:val="uk-UA"/>
        </w:rPr>
        <w:t>язок</w:t>
      </w:r>
      <w:proofErr w:type="spellEnd"/>
      <w:r>
        <w:rPr>
          <w:sz w:val="28"/>
          <w:szCs w:val="28"/>
          <w:lang w:val="uk-UA"/>
        </w:rPr>
        <w:t xml:space="preserve">  та узгоджується з іншими  документам</w:t>
      </w:r>
      <w:r w:rsidR="0050765A">
        <w:rPr>
          <w:sz w:val="28"/>
          <w:szCs w:val="28"/>
          <w:lang w:val="uk-UA"/>
        </w:rPr>
        <w:t>и державного планування, що в т</w:t>
      </w:r>
      <w:r>
        <w:rPr>
          <w:sz w:val="28"/>
          <w:szCs w:val="28"/>
          <w:lang w:val="uk-UA"/>
        </w:rPr>
        <w:t>ій чи іншій мірі визначають передумови для прийняття  проектних рішень, а саме:</w:t>
      </w:r>
    </w:p>
    <w:p w:rsidR="002977D7" w:rsidRDefault="0050765A" w:rsidP="0050765A">
      <w:pPr>
        <w:pStyle w:val="a6"/>
        <w:spacing w:before="0" w:beforeAutospacing="0" w:after="0" w:afterAutospacing="0"/>
        <w:ind w:firstLine="708"/>
        <w:jc w:val="both"/>
        <w:rPr>
          <w:sz w:val="28"/>
          <w:szCs w:val="28"/>
          <w:lang w:val="uk-UA" w:eastAsia="en-US"/>
        </w:rPr>
      </w:pPr>
      <w:r w:rsidRPr="0050765A">
        <w:rPr>
          <w:sz w:val="28"/>
          <w:szCs w:val="28"/>
          <w:lang w:val="uk-UA" w:eastAsia="en-US"/>
        </w:rPr>
        <w:t>Стратегія</w:t>
      </w:r>
      <w:r w:rsidR="002977D7" w:rsidRPr="0050765A">
        <w:rPr>
          <w:sz w:val="28"/>
          <w:szCs w:val="28"/>
          <w:lang w:val="uk-UA" w:eastAsia="en-US"/>
        </w:rPr>
        <w:t xml:space="preserve"> регіонального розвитку  Дніпропетровської області  на п</w:t>
      </w:r>
      <w:r w:rsidRPr="0050765A">
        <w:rPr>
          <w:sz w:val="28"/>
          <w:szCs w:val="28"/>
          <w:lang w:val="uk-UA" w:eastAsia="en-US"/>
        </w:rPr>
        <w:t>еріод до 2027 року, затверджена</w:t>
      </w:r>
      <w:r w:rsidR="002977D7" w:rsidRPr="0050765A">
        <w:rPr>
          <w:sz w:val="28"/>
          <w:szCs w:val="28"/>
          <w:lang w:val="uk-UA" w:eastAsia="en-US"/>
        </w:rPr>
        <w:t xml:space="preserve"> рішенням Дніпропетровської обласної ради  від 07.08.2020 № 624-24/</w:t>
      </w:r>
      <w:r w:rsidR="002977D7" w:rsidRPr="0050765A">
        <w:rPr>
          <w:sz w:val="28"/>
          <w:szCs w:val="28"/>
          <w:lang w:val="en-US" w:eastAsia="en-US"/>
        </w:rPr>
        <w:t>VII</w:t>
      </w:r>
      <w:r w:rsidR="001F0AF0">
        <w:rPr>
          <w:sz w:val="28"/>
          <w:szCs w:val="28"/>
          <w:lang w:val="uk-UA" w:eastAsia="en-US"/>
        </w:rPr>
        <w:t>;</w:t>
      </w:r>
    </w:p>
    <w:p w:rsidR="0050765A" w:rsidRDefault="008469C6" w:rsidP="008469C6">
      <w:pPr>
        <w:pStyle w:val="a6"/>
        <w:spacing w:before="0" w:beforeAutospacing="0" w:after="0" w:afterAutospacing="0"/>
        <w:ind w:firstLine="708"/>
        <w:jc w:val="both"/>
        <w:rPr>
          <w:sz w:val="28"/>
          <w:szCs w:val="28"/>
          <w:lang w:val="uk-UA"/>
        </w:rPr>
      </w:pPr>
      <w:r w:rsidRPr="0050765A">
        <w:rPr>
          <w:bCs/>
          <w:sz w:val="28"/>
          <w:szCs w:val="28"/>
          <w:lang w:val="uk-UA" w:eastAsia="en-US"/>
        </w:rPr>
        <w:t xml:space="preserve">Програма </w:t>
      </w:r>
      <w:r w:rsidRPr="0050765A">
        <w:rPr>
          <w:sz w:val="28"/>
          <w:szCs w:val="28"/>
          <w:lang w:val="uk-UA"/>
        </w:rPr>
        <w:t>розроблена  згідно з вимогами   Конституції України, на підставі</w:t>
      </w:r>
      <w:r w:rsidR="0050765A" w:rsidRPr="0050765A">
        <w:rPr>
          <w:sz w:val="28"/>
          <w:szCs w:val="28"/>
          <w:lang w:val="uk-UA"/>
        </w:rPr>
        <w:t>:</w:t>
      </w:r>
    </w:p>
    <w:p w:rsidR="0050765A" w:rsidRPr="0050765A" w:rsidRDefault="0050765A" w:rsidP="008469C6">
      <w:pPr>
        <w:pStyle w:val="a6"/>
        <w:spacing w:before="0" w:beforeAutospacing="0" w:after="0" w:afterAutospacing="0"/>
        <w:ind w:firstLine="708"/>
        <w:jc w:val="both"/>
        <w:rPr>
          <w:sz w:val="28"/>
          <w:szCs w:val="28"/>
          <w:lang w:val="uk-UA"/>
        </w:rPr>
      </w:pPr>
      <w:r w:rsidRPr="0050765A">
        <w:rPr>
          <w:sz w:val="28"/>
          <w:szCs w:val="28"/>
          <w:lang w:val="uk-UA"/>
        </w:rPr>
        <w:t xml:space="preserve">Закону України </w:t>
      </w:r>
      <w:proofErr w:type="spellStart"/>
      <w:r w:rsidR="001962DC" w:rsidRPr="0050765A">
        <w:rPr>
          <w:sz w:val="28"/>
          <w:szCs w:val="28"/>
        </w:rPr>
        <w:t>від</w:t>
      </w:r>
      <w:proofErr w:type="spellEnd"/>
      <w:r w:rsidR="001962DC" w:rsidRPr="0050765A">
        <w:rPr>
          <w:sz w:val="28"/>
          <w:szCs w:val="28"/>
        </w:rPr>
        <w:t xml:space="preserve"> 21.05.1997 №280/97-ВР </w:t>
      </w:r>
      <w:r w:rsidRPr="0050765A">
        <w:rPr>
          <w:sz w:val="28"/>
          <w:szCs w:val="28"/>
        </w:rPr>
        <w:t>«Про місцеве самоврядування в Україні» (</w:t>
      </w:r>
      <w:proofErr w:type="spellStart"/>
      <w:r w:rsidRPr="0050765A">
        <w:rPr>
          <w:sz w:val="28"/>
          <w:szCs w:val="28"/>
        </w:rPr>
        <w:t>зі</w:t>
      </w:r>
      <w:proofErr w:type="spellEnd"/>
      <w:r w:rsidRPr="0050765A">
        <w:rPr>
          <w:sz w:val="28"/>
          <w:szCs w:val="28"/>
        </w:rPr>
        <w:t xml:space="preserve"> </w:t>
      </w:r>
      <w:proofErr w:type="spellStart"/>
      <w:r w:rsidRPr="0050765A">
        <w:rPr>
          <w:sz w:val="28"/>
          <w:szCs w:val="28"/>
        </w:rPr>
        <w:t>змінами</w:t>
      </w:r>
      <w:proofErr w:type="spellEnd"/>
      <w:r w:rsidRPr="0050765A">
        <w:rPr>
          <w:sz w:val="28"/>
          <w:szCs w:val="28"/>
        </w:rPr>
        <w:t>)</w:t>
      </w:r>
      <w:r>
        <w:rPr>
          <w:sz w:val="28"/>
          <w:szCs w:val="28"/>
          <w:lang w:val="uk-UA"/>
        </w:rPr>
        <w:t>;</w:t>
      </w:r>
    </w:p>
    <w:p w:rsidR="0050765A" w:rsidRPr="0050765A" w:rsidRDefault="0050765A" w:rsidP="008469C6">
      <w:pPr>
        <w:pStyle w:val="a6"/>
        <w:spacing w:before="0" w:beforeAutospacing="0" w:after="0" w:afterAutospacing="0"/>
        <w:ind w:firstLine="708"/>
        <w:jc w:val="both"/>
        <w:rPr>
          <w:sz w:val="28"/>
          <w:szCs w:val="28"/>
          <w:lang w:val="uk-UA"/>
        </w:rPr>
      </w:pPr>
      <w:r w:rsidRPr="0050765A">
        <w:rPr>
          <w:sz w:val="28"/>
          <w:szCs w:val="28"/>
          <w:lang w:val="uk-UA"/>
        </w:rPr>
        <w:lastRenderedPageBreak/>
        <w:t xml:space="preserve"> Закону</w:t>
      </w:r>
      <w:r w:rsidR="008469C6" w:rsidRPr="0050765A">
        <w:rPr>
          <w:sz w:val="28"/>
          <w:szCs w:val="28"/>
          <w:lang w:val="uk-UA"/>
        </w:rPr>
        <w:t xml:space="preserve"> України </w:t>
      </w:r>
      <w:r w:rsidR="001962DC">
        <w:rPr>
          <w:sz w:val="28"/>
          <w:szCs w:val="28"/>
          <w:lang w:val="uk-UA"/>
        </w:rPr>
        <w:t>від 02.12.2012 №1602</w:t>
      </w:r>
      <w:r w:rsidR="001962DC" w:rsidRPr="0050765A">
        <w:rPr>
          <w:sz w:val="28"/>
          <w:szCs w:val="28"/>
        </w:rPr>
        <w:t xml:space="preserve"> </w:t>
      </w:r>
      <w:r w:rsidR="001962DC">
        <w:rPr>
          <w:sz w:val="28"/>
          <w:szCs w:val="28"/>
          <w:lang w:val="uk-UA"/>
        </w:rPr>
        <w:t>–</w:t>
      </w:r>
      <w:r w:rsidR="001962DC" w:rsidRPr="0050765A">
        <w:rPr>
          <w:sz w:val="28"/>
          <w:szCs w:val="28"/>
        </w:rPr>
        <w:t xml:space="preserve"> </w:t>
      </w:r>
      <w:r w:rsidR="001962DC">
        <w:rPr>
          <w:sz w:val="28"/>
          <w:szCs w:val="28"/>
          <w:lang w:val="en-US"/>
        </w:rPr>
        <w:t>III</w:t>
      </w:r>
      <w:r w:rsidR="001962DC">
        <w:rPr>
          <w:sz w:val="28"/>
          <w:szCs w:val="28"/>
          <w:lang w:val="uk-UA"/>
        </w:rPr>
        <w:t>;</w:t>
      </w:r>
      <w:r w:rsidR="001962DC" w:rsidRPr="0050765A">
        <w:rPr>
          <w:sz w:val="28"/>
          <w:szCs w:val="28"/>
          <w:lang w:val="uk-UA"/>
        </w:rPr>
        <w:t xml:space="preserve">  </w:t>
      </w:r>
      <w:r w:rsidR="008469C6" w:rsidRPr="0050765A">
        <w:rPr>
          <w:sz w:val="28"/>
          <w:szCs w:val="28"/>
          <w:lang w:val="uk-UA"/>
        </w:rPr>
        <w:t>«Про державне прогнозування та розроблення програм економічного і соціального розвитку України» (зі змінами)</w:t>
      </w:r>
      <w:r>
        <w:rPr>
          <w:sz w:val="28"/>
          <w:szCs w:val="28"/>
          <w:lang w:val="uk-UA"/>
        </w:rPr>
        <w:t xml:space="preserve"> </w:t>
      </w:r>
    </w:p>
    <w:p w:rsidR="00D651EE" w:rsidRDefault="00D651EE" w:rsidP="008469C6">
      <w:pPr>
        <w:pStyle w:val="a6"/>
        <w:spacing w:before="0" w:beforeAutospacing="0" w:after="0" w:afterAutospacing="0"/>
        <w:ind w:firstLine="708"/>
        <w:jc w:val="both"/>
        <w:rPr>
          <w:sz w:val="28"/>
          <w:szCs w:val="28"/>
          <w:lang w:val="uk-UA" w:eastAsia="en-US"/>
        </w:rPr>
      </w:pPr>
      <w:r w:rsidRPr="00D651EE">
        <w:rPr>
          <w:sz w:val="28"/>
          <w:szCs w:val="28"/>
          <w:lang w:val="uk-UA" w:eastAsia="en-US"/>
        </w:rPr>
        <w:t xml:space="preserve">Закону України </w:t>
      </w:r>
      <w:r w:rsidR="00EC703E" w:rsidRPr="00D651EE">
        <w:rPr>
          <w:sz w:val="28"/>
          <w:szCs w:val="28"/>
          <w:lang w:val="uk-UA" w:eastAsia="en-US"/>
        </w:rPr>
        <w:t xml:space="preserve">від 01.01.2020 №2354 </w:t>
      </w:r>
      <w:r w:rsidR="00EC703E">
        <w:rPr>
          <w:sz w:val="28"/>
          <w:szCs w:val="28"/>
          <w:lang w:val="uk-UA" w:eastAsia="en-US"/>
        </w:rPr>
        <w:t>–</w:t>
      </w:r>
      <w:r w:rsidR="00EC703E" w:rsidRPr="00D651EE">
        <w:rPr>
          <w:sz w:val="28"/>
          <w:szCs w:val="28"/>
          <w:lang w:val="uk-UA" w:eastAsia="en-US"/>
        </w:rPr>
        <w:t xml:space="preserve"> </w:t>
      </w:r>
      <w:r w:rsidR="00EC703E" w:rsidRPr="00D651EE">
        <w:rPr>
          <w:sz w:val="28"/>
          <w:szCs w:val="28"/>
          <w:lang w:val="en-US" w:eastAsia="en-US"/>
        </w:rPr>
        <w:t>VIII</w:t>
      </w:r>
      <w:r w:rsidR="00EC703E" w:rsidRPr="00D651EE">
        <w:rPr>
          <w:sz w:val="28"/>
          <w:szCs w:val="28"/>
          <w:lang w:val="uk-UA" w:eastAsia="en-US"/>
        </w:rPr>
        <w:t xml:space="preserve"> </w:t>
      </w:r>
      <w:r w:rsidR="008469C6" w:rsidRPr="00D651EE">
        <w:rPr>
          <w:sz w:val="28"/>
          <w:szCs w:val="28"/>
          <w:lang w:val="uk-UA" w:eastAsia="en-US"/>
        </w:rPr>
        <w:t>«Про стр</w:t>
      </w:r>
      <w:r w:rsidRPr="00D651EE">
        <w:rPr>
          <w:sz w:val="28"/>
          <w:szCs w:val="28"/>
          <w:lang w:val="uk-UA" w:eastAsia="en-US"/>
        </w:rPr>
        <w:t>атегічну  екологічну оцінку» (зі змінами)</w:t>
      </w:r>
      <w:r w:rsidR="001962DC">
        <w:rPr>
          <w:sz w:val="28"/>
          <w:szCs w:val="28"/>
          <w:lang w:val="uk-UA" w:eastAsia="en-US"/>
        </w:rPr>
        <w:t>;</w:t>
      </w:r>
    </w:p>
    <w:p w:rsidR="00EC0D35" w:rsidRPr="002B6F3F" w:rsidRDefault="00EC0D35" w:rsidP="008469C6">
      <w:pPr>
        <w:pStyle w:val="a6"/>
        <w:spacing w:before="0" w:beforeAutospacing="0" w:after="0" w:afterAutospacing="0"/>
        <w:ind w:firstLine="708"/>
        <w:jc w:val="both"/>
        <w:rPr>
          <w:sz w:val="28"/>
          <w:szCs w:val="28"/>
          <w:lang w:val="uk-UA" w:eastAsia="en-US"/>
        </w:rPr>
      </w:pPr>
      <w:r>
        <w:rPr>
          <w:sz w:val="28"/>
          <w:szCs w:val="28"/>
          <w:lang w:val="uk-UA" w:eastAsia="en-US"/>
        </w:rPr>
        <w:t>Указ</w:t>
      </w:r>
      <w:r w:rsidR="002B6F3F">
        <w:rPr>
          <w:sz w:val="28"/>
          <w:szCs w:val="28"/>
          <w:lang w:val="uk-UA" w:eastAsia="en-US"/>
        </w:rPr>
        <w:t>у</w:t>
      </w:r>
      <w:r>
        <w:rPr>
          <w:sz w:val="28"/>
          <w:szCs w:val="28"/>
          <w:lang w:val="uk-UA" w:eastAsia="en-US"/>
        </w:rPr>
        <w:t xml:space="preserve"> Президента України від 24.02.2022 № 64/2022 «Про введення </w:t>
      </w:r>
      <w:proofErr w:type="spellStart"/>
      <w:r>
        <w:rPr>
          <w:sz w:val="28"/>
          <w:szCs w:val="28"/>
          <w:lang w:val="uk-UA" w:eastAsia="en-US"/>
        </w:rPr>
        <w:t>воєного</w:t>
      </w:r>
      <w:proofErr w:type="spellEnd"/>
      <w:r>
        <w:rPr>
          <w:sz w:val="28"/>
          <w:szCs w:val="28"/>
          <w:lang w:val="uk-UA" w:eastAsia="en-US"/>
        </w:rPr>
        <w:t xml:space="preserve"> стану в Україні»,</w:t>
      </w:r>
      <w:r w:rsidRPr="00EC0D35">
        <w:rPr>
          <w:rFonts w:ascii="Georgia" w:hAnsi="Georgia"/>
          <w:color w:val="333333"/>
          <w:sz w:val="27"/>
          <w:szCs w:val="27"/>
          <w:shd w:val="clear" w:color="auto" w:fill="FFFFFF"/>
        </w:rPr>
        <w:t xml:space="preserve"> </w:t>
      </w:r>
      <w:proofErr w:type="spellStart"/>
      <w:r w:rsidR="00D63BA3">
        <w:rPr>
          <w:sz w:val="28"/>
          <w:szCs w:val="28"/>
          <w:shd w:val="clear" w:color="auto" w:fill="FFFFFF"/>
        </w:rPr>
        <w:t>затверджен</w:t>
      </w:r>
      <w:r w:rsidR="002B6F3F">
        <w:rPr>
          <w:sz w:val="28"/>
          <w:szCs w:val="28"/>
          <w:shd w:val="clear" w:color="auto" w:fill="FFFFFF"/>
          <w:lang w:val="uk-UA"/>
        </w:rPr>
        <w:t>ого</w:t>
      </w:r>
      <w:proofErr w:type="spellEnd"/>
      <w:r w:rsidR="002B6F3F">
        <w:rPr>
          <w:sz w:val="28"/>
          <w:szCs w:val="28"/>
          <w:shd w:val="clear" w:color="auto" w:fill="FFFFFF"/>
          <w:lang w:val="uk-UA"/>
        </w:rPr>
        <w:t xml:space="preserve"> </w:t>
      </w:r>
      <w:r w:rsidR="00EC703E">
        <w:rPr>
          <w:sz w:val="28"/>
          <w:szCs w:val="28"/>
          <w:shd w:val="clear" w:color="auto" w:fill="FFFFFF"/>
        </w:rPr>
        <w:t xml:space="preserve"> Законом України </w:t>
      </w:r>
      <w:proofErr w:type="spellStart"/>
      <w:r w:rsidR="00EC703E">
        <w:rPr>
          <w:sz w:val="28"/>
          <w:szCs w:val="28"/>
          <w:shd w:val="clear" w:color="auto" w:fill="FFFFFF"/>
        </w:rPr>
        <w:t>від</w:t>
      </w:r>
      <w:proofErr w:type="spellEnd"/>
      <w:r w:rsidR="00EC703E">
        <w:rPr>
          <w:sz w:val="28"/>
          <w:szCs w:val="28"/>
          <w:shd w:val="clear" w:color="auto" w:fill="FFFFFF"/>
        </w:rPr>
        <w:t xml:space="preserve"> 24</w:t>
      </w:r>
      <w:r w:rsidR="00EC703E">
        <w:rPr>
          <w:sz w:val="28"/>
          <w:szCs w:val="28"/>
          <w:shd w:val="clear" w:color="auto" w:fill="FFFFFF"/>
          <w:lang w:val="uk-UA"/>
        </w:rPr>
        <w:t>.02.</w:t>
      </w:r>
      <w:r w:rsidRPr="00D63BA3">
        <w:rPr>
          <w:sz w:val="28"/>
          <w:szCs w:val="28"/>
          <w:shd w:val="clear" w:color="auto" w:fill="FFFFFF"/>
        </w:rPr>
        <w:t xml:space="preserve"> 2022 року № </w:t>
      </w:r>
      <w:r w:rsidRPr="002B6F3F">
        <w:rPr>
          <w:sz w:val="28"/>
          <w:szCs w:val="28"/>
          <w:shd w:val="clear" w:color="auto" w:fill="FFFFFF"/>
        </w:rPr>
        <w:t>2102-IX </w:t>
      </w:r>
      <w:r w:rsidR="002B6F3F" w:rsidRPr="002B6F3F">
        <w:rPr>
          <w:sz w:val="28"/>
          <w:szCs w:val="28"/>
          <w:shd w:val="clear" w:color="auto" w:fill="FFFFFF"/>
          <w:lang w:val="uk-UA"/>
        </w:rPr>
        <w:t>«</w:t>
      </w:r>
      <w:r w:rsidR="002B6F3F" w:rsidRPr="002B6F3F">
        <w:rPr>
          <w:bCs/>
          <w:sz w:val="28"/>
          <w:szCs w:val="28"/>
          <w:shd w:val="clear" w:color="auto" w:fill="FFFFFF"/>
        </w:rPr>
        <w:t xml:space="preserve">Про </w:t>
      </w:r>
      <w:proofErr w:type="spellStart"/>
      <w:r w:rsidR="002B6F3F" w:rsidRPr="002B6F3F">
        <w:rPr>
          <w:bCs/>
          <w:sz w:val="28"/>
          <w:szCs w:val="28"/>
          <w:shd w:val="clear" w:color="auto" w:fill="FFFFFF"/>
        </w:rPr>
        <w:t>затвердження</w:t>
      </w:r>
      <w:proofErr w:type="spellEnd"/>
      <w:r w:rsidR="002B6F3F" w:rsidRPr="002B6F3F">
        <w:rPr>
          <w:bCs/>
          <w:sz w:val="28"/>
          <w:szCs w:val="28"/>
          <w:shd w:val="clear" w:color="auto" w:fill="FFFFFF"/>
        </w:rPr>
        <w:t xml:space="preserve"> Указу Президента України</w:t>
      </w:r>
      <w:r w:rsidR="002B6F3F" w:rsidRPr="002B6F3F">
        <w:rPr>
          <w:bCs/>
          <w:sz w:val="28"/>
          <w:szCs w:val="28"/>
          <w:shd w:val="clear" w:color="auto" w:fill="FFFFFF"/>
          <w:lang w:val="uk-UA"/>
        </w:rPr>
        <w:t>»</w:t>
      </w:r>
      <w:r w:rsidRPr="002B6F3F">
        <w:rPr>
          <w:sz w:val="28"/>
          <w:szCs w:val="28"/>
          <w:lang w:val="uk-UA" w:eastAsia="en-US"/>
        </w:rPr>
        <w:t>;</w:t>
      </w:r>
    </w:p>
    <w:p w:rsidR="00EC0D35" w:rsidRPr="002B6F3F" w:rsidRDefault="002B6F3F" w:rsidP="008469C6">
      <w:pPr>
        <w:pStyle w:val="a6"/>
        <w:spacing w:before="0" w:beforeAutospacing="0" w:after="0" w:afterAutospacing="0"/>
        <w:ind w:firstLine="708"/>
        <w:jc w:val="both"/>
        <w:rPr>
          <w:sz w:val="28"/>
          <w:szCs w:val="28"/>
          <w:lang w:val="uk-UA" w:eastAsia="en-US"/>
        </w:rPr>
      </w:pPr>
      <w:r>
        <w:rPr>
          <w:sz w:val="28"/>
          <w:szCs w:val="28"/>
          <w:shd w:val="clear" w:color="auto" w:fill="FFFFFF"/>
        </w:rPr>
        <w:t>Указ</w:t>
      </w:r>
      <w:r>
        <w:rPr>
          <w:sz w:val="28"/>
          <w:szCs w:val="28"/>
          <w:shd w:val="clear" w:color="auto" w:fill="FFFFFF"/>
          <w:lang w:val="uk-UA"/>
        </w:rPr>
        <w:t>у</w:t>
      </w:r>
      <w:r w:rsidR="00EC0D35" w:rsidRPr="00D63BA3">
        <w:rPr>
          <w:sz w:val="28"/>
          <w:szCs w:val="28"/>
          <w:shd w:val="clear" w:color="auto" w:fill="FFFFFF"/>
        </w:rPr>
        <w:t xml:space="preserve"> </w:t>
      </w:r>
      <w:r w:rsidR="00D63BA3" w:rsidRPr="00D63BA3">
        <w:rPr>
          <w:sz w:val="28"/>
          <w:szCs w:val="28"/>
          <w:lang w:val="uk-UA" w:eastAsia="en-US"/>
        </w:rPr>
        <w:t xml:space="preserve">Президента України </w:t>
      </w:r>
      <w:proofErr w:type="spellStart"/>
      <w:r w:rsidR="00D63BA3" w:rsidRPr="00D63BA3">
        <w:rPr>
          <w:sz w:val="28"/>
          <w:szCs w:val="28"/>
          <w:shd w:val="clear" w:color="auto" w:fill="FFFFFF"/>
        </w:rPr>
        <w:t>від</w:t>
      </w:r>
      <w:proofErr w:type="spellEnd"/>
      <w:r w:rsidR="00D63BA3" w:rsidRPr="00D63BA3">
        <w:rPr>
          <w:sz w:val="28"/>
          <w:szCs w:val="28"/>
          <w:shd w:val="clear" w:color="auto" w:fill="FFFFFF"/>
        </w:rPr>
        <w:t xml:space="preserve"> </w:t>
      </w:r>
      <w:r w:rsidR="00D63BA3" w:rsidRPr="00D63BA3">
        <w:rPr>
          <w:sz w:val="28"/>
          <w:szCs w:val="28"/>
          <w:shd w:val="clear" w:color="auto" w:fill="FFFFFF"/>
          <w:lang w:val="uk-UA"/>
        </w:rPr>
        <w:t>01.05.</w:t>
      </w:r>
      <w:r>
        <w:rPr>
          <w:sz w:val="28"/>
          <w:szCs w:val="28"/>
          <w:shd w:val="clear" w:color="auto" w:fill="FFFFFF"/>
        </w:rPr>
        <w:t xml:space="preserve">2023 </w:t>
      </w:r>
      <w:r w:rsidR="00EC0D35" w:rsidRPr="00D63BA3">
        <w:rPr>
          <w:sz w:val="28"/>
          <w:szCs w:val="28"/>
          <w:shd w:val="clear" w:color="auto" w:fill="FFFFFF"/>
        </w:rPr>
        <w:t>№ 254/2023</w:t>
      </w:r>
      <w:r w:rsidRPr="002B6F3F">
        <w:rPr>
          <w:b/>
          <w:bCs/>
          <w:color w:val="333333"/>
          <w:sz w:val="32"/>
          <w:szCs w:val="32"/>
          <w:shd w:val="clear" w:color="auto" w:fill="FFFFFF"/>
        </w:rPr>
        <w:t xml:space="preserve"> </w:t>
      </w:r>
      <w:r w:rsidRPr="002B6F3F">
        <w:rPr>
          <w:bCs/>
          <w:sz w:val="28"/>
          <w:szCs w:val="28"/>
          <w:shd w:val="clear" w:color="auto" w:fill="FFFFFF"/>
        </w:rPr>
        <w:t xml:space="preserve">"Про </w:t>
      </w:r>
      <w:proofErr w:type="spellStart"/>
      <w:r w:rsidRPr="002B6F3F">
        <w:rPr>
          <w:bCs/>
          <w:sz w:val="28"/>
          <w:szCs w:val="28"/>
          <w:shd w:val="clear" w:color="auto" w:fill="FFFFFF"/>
        </w:rPr>
        <w:t>продовження</w:t>
      </w:r>
      <w:proofErr w:type="spellEnd"/>
      <w:r w:rsidRPr="002B6F3F">
        <w:rPr>
          <w:bCs/>
          <w:sz w:val="28"/>
          <w:szCs w:val="28"/>
          <w:shd w:val="clear" w:color="auto" w:fill="FFFFFF"/>
        </w:rPr>
        <w:t xml:space="preserve"> строку </w:t>
      </w:r>
      <w:proofErr w:type="spellStart"/>
      <w:r w:rsidRPr="002B6F3F">
        <w:rPr>
          <w:bCs/>
          <w:sz w:val="28"/>
          <w:szCs w:val="28"/>
          <w:shd w:val="clear" w:color="auto" w:fill="FFFFFF"/>
        </w:rPr>
        <w:t>дії</w:t>
      </w:r>
      <w:proofErr w:type="spellEnd"/>
      <w:r w:rsidRPr="002B6F3F">
        <w:rPr>
          <w:bCs/>
          <w:sz w:val="28"/>
          <w:szCs w:val="28"/>
          <w:shd w:val="clear" w:color="auto" w:fill="FFFFFF"/>
        </w:rPr>
        <w:t xml:space="preserve"> </w:t>
      </w:r>
      <w:proofErr w:type="spellStart"/>
      <w:r w:rsidRPr="002B6F3F">
        <w:rPr>
          <w:bCs/>
          <w:sz w:val="28"/>
          <w:szCs w:val="28"/>
          <w:shd w:val="clear" w:color="auto" w:fill="FFFFFF"/>
        </w:rPr>
        <w:t>воєнного</w:t>
      </w:r>
      <w:proofErr w:type="spellEnd"/>
      <w:r w:rsidRPr="002B6F3F">
        <w:rPr>
          <w:bCs/>
          <w:sz w:val="28"/>
          <w:szCs w:val="28"/>
          <w:shd w:val="clear" w:color="auto" w:fill="FFFFFF"/>
        </w:rPr>
        <w:t xml:space="preserve"> стану в Україні"</w:t>
      </w:r>
      <w:r>
        <w:rPr>
          <w:sz w:val="28"/>
          <w:szCs w:val="28"/>
          <w:shd w:val="clear" w:color="auto" w:fill="FFFFFF"/>
        </w:rPr>
        <w:t xml:space="preserve">, </w:t>
      </w:r>
      <w:proofErr w:type="spellStart"/>
      <w:r>
        <w:rPr>
          <w:sz w:val="28"/>
          <w:szCs w:val="28"/>
          <w:shd w:val="clear" w:color="auto" w:fill="FFFFFF"/>
        </w:rPr>
        <w:t>затверджен</w:t>
      </w:r>
      <w:r>
        <w:rPr>
          <w:sz w:val="28"/>
          <w:szCs w:val="28"/>
          <w:shd w:val="clear" w:color="auto" w:fill="FFFFFF"/>
          <w:lang w:val="uk-UA"/>
        </w:rPr>
        <w:t>ого</w:t>
      </w:r>
      <w:proofErr w:type="spellEnd"/>
      <w:r w:rsidR="00EC0D35" w:rsidRPr="002B6F3F">
        <w:rPr>
          <w:sz w:val="28"/>
          <w:szCs w:val="28"/>
          <w:shd w:val="clear" w:color="auto" w:fill="FFFFFF"/>
        </w:rPr>
        <w:t xml:space="preserve"> Законом</w:t>
      </w:r>
      <w:r w:rsidR="00EC0D35" w:rsidRPr="00D63BA3">
        <w:rPr>
          <w:sz w:val="28"/>
          <w:szCs w:val="28"/>
          <w:shd w:val="clear" w:color="auto" w:fill="FFFFFF"/>
        </w:rPr>
        <w:t xml:space="preserve"> України </w:t>
      </w:r>
      <w:proofErr w:type="spellStart"/>
      <w:r w:rsidR="00EC0D35" w:rsidRPr="00D63BA3">
        <w:rPr>
          <w:sz w:val="28"/>
          <w:szCs w:val="28"/>
          <w:shd w:val="clear" w:color="auto" w:fill="FFFFFF"/>
        </w:rPr>
        <w:t>від</w:t>
      </w:r>
      <w:proofErr w:type="spellEnd"/>
      <w:r w:rsidR="00EC0D35" w:rsidRPr="00D63BA3">
        <w:rPr>
          <w:sz w:val="28"/>
          <w:szCs w:val="28"/>
          <w:shd w:val="clear" w:color="auto" w:fill="FFFFFF"/>
        </w:rPr>
        <w:t xml:space="preserve"> </w:t>
      </w:r>
      <w:r w:rsidR="00D63BA3">
        <w:rPr>
          <w:sz w:val="28"/>
          <w:szCs w:val="28"/>
          <w:shd w:val="clear" w:color="auto" w:fill="FFFFFF"/>
          <w:lang w:val="uk-UA"/>
        </w:rPr>
        <w:t>02.05.</w:t>
      </w:r>
      <w:r w:rsidR="00EC0D35" w:rsidRPr="00D63BA3">
        <w:rPr>
          <w:sz w:val="28"/>
          <w:szCs w:val="28"/>
          <w:shd w:val="clear" w:color="auto" w:fill="FFFFFF"/>
        </w:rPr>
        <w:t>2023 року № 3057-</w:t>
      </w:r>
      <w:r w:rsidR="00EC0D35" w:rsidRPr="002B6F3F">
        <w:rPr>
          <w:sz w:val="28"/>
          <w:szCs w:val="28"/>
          <w:shd w:val="clear" w:color="auto" w:fill="FFFFFF"/>
        </w:rPr>
        <w:t>IX</w:t>
      </w:r>
      <w:r w:rsidRPr="002B6F3F">
        <w:rPr>
          <w:b/>
          <w:bCs/>
          <w:sz w:val="32"/>
          <w:szCs w:val="32"/>
          <w:shd w:val="clear" w:color="auto" w:fill="FFFFFF"/>
        </w:rPr>
        <w:t xml:space="preserve"> </w:t>
      </w:r>
      <w:r w:rsidRPr="002B6F3F">
        <w:rPr>
          <w:bCs/>
          <w:sz w:val="28"/>
          <w:szCs w:val="28"/>
          <w:shd w:val="clear" w:color="auto" w:fill="FFFFFF"/>
          <w:lang w:val="uk-UA"/>
        </w:rPr>
        <w:t>«</w:t>
      </w:r>
      <w:proofErr w:type="gramStart"/>
      <w:r w:rsidRPr="002B6F3F">
        <w:rPr>
          <w:bCs/>
          <w:sz w:val="28"/>
          <w:szCs w:val="28"/>
          <w:shd w:val="clear" w:color="auto" w:fill="FFFFFF"/>
        </w:rPr>
        <w:t>Про</w:t>
      </w:r>
      <w:proofErr w:type="gramEnd"/>
      <w:r w:rsidRPr="002B6F3F">
        <w:rPr>
          <w:bCs/>
          <w:sz w:val="28"/>
          <w:szCs w:val="28"/>
          <w:shd w:val="clear" w:color="auto" w:fill="FFFFFF"/>
        </w:rPr>
        <w:t xml:space="preserve"> </w:t>
      </w:r>
      <w:proofErr w:type="spellStart"/>
      <w:r w:rsidRPr="002B6F3F">
        <w:rPr>
          <w:bCs/>
          <w:sz w:val="28"/>
          <w:szCs w:val="28"/>
          <w:shd w:val="clear" w:color="auto" w:fill="FFFFFF"/>
        </w:rPr>
        <w:t>затвердження</w:t>
      </w:r>
      <w:proofErr w:type="spellEnd"/>
      <w:r w:rsidRPr="002B6F3F">
        <w:rPr>
          <w:bCs/>
          <w:sz w:val="28"/>
          <w:szCs w:val="28"/>
          <w:shd w:val="clear" w:color="auto" w:fill="FFFFFF"/>
        </w:rPr>
        <w:t xml:space="preserve"> </w:t>
      </w:r>
      <w:proofErr w:type="gramStart"/>
      <w:r w:rsidRPr="002B6F3F">
        <w:rPr>
          <w:bCs/>
          <w:sz w:val="28"/>
          <w:szCs w:val="28"/>
          <w:shd w:val="clear" w:color="auto" w:fill="FFFFFF"/>
        </w:rPr>
        <w:t>Указу</w:t>
      </w:r>
      <w:proofErr w:type="gramEnd"/>
      <w:r w:rsidRPr="002B6F3F">
        <w:rPr>
          <w:bCs/>
          <w:sz w:val="28"/>
          <w:szCs w:val="28"/>
          <w:shd w:val="clear" w:color="auto" w:fill="FFFFFF"/>
        </w:rPr>
        <w:t xml:space="preserve"> Президента України</w:t>
      </w:r>
      <w:r w:rsidRPr="002B6F3F">
        <w:rPr>
          <w:bCs/>
          <w:sz w:val="28"/>
          <w:szCs w:val="28"/>
          <w:shd w:val="clear" w:color="auto" w:fill="FFFFFF"/>
          <w:lang w:val="uk-UA"/>
        </w:rPr>
        <w:t>»</w:t>
      </w:r>
      <w:r w:rsidR="005C1002">
        <w:rPr>
          <w:bCs/>
          <w:sz w:val="28"/>
          <w:szCs w:val="28"/>
          <w:shd w:val="clear" w:color="auto" w:fill="FFFFFF"/>
          <w:lang w:val="uk-UA"/>
        </w:rPr>
        <w:t>;</w:t>
      </w:r>
    </w:p>
    <w:p w:rsidR="001F0AF0" w:rsidRDefault="001962DC" w:rsidP="008469C6">
      <w:pPr>
        <w:pStyle w:val="a6"/>
        <w:spacing w:before="0" w:beforeAutospacing="0" w:after="0" w:afterAutospacing="0"/>
        <w:ind w:firstLine="708"/>
        <w:jc w:val="both"/>
        <w:rPr>
          <w:color w:val="FF0000"/>
          <w:sz w:val="28"/>
          <w:szCs w:val="28"/>
          <w:lang w:val="uk-UA"/>
        </w:rPr>
      </w:pPr>
      <w:r w:rsidRPr="001F0AF0">
        <w:rPr>
          <w:sz w:val="28"/>
          <w:szCs w:val="28"/>
          <w:lang w:val="uk-UA" w:eastAsia="en-US"/>
        </w:rPr>
        <w:t>П</w:t>
      </w:r>
      <w:r w:rsidR="008469C6" w:rsidRPr="001F0AF0">
        <w:rPr>
          <w:sz w:val="28"/>
          <w:szCs w:val="28"/>
          <w:lang w:val="uk-UA" w:eastAsia="en-US"/>
        </w:rPr>
        <w:t xml:space="preserve">останови </w:t>
      </w:r>
      <w:r w:rsidR="008469C6" w:rsidRPr="001F0AF0">
        <w:rPr>
          <w:sz w:val="28"/>
          <w:szCs w:val="28"/>
          <w:lang w:val="uk-UA"/>
        </w:rPr>
        <w:t xml:space="preserve">Кабінету Міністрів України </w:t>
      </w:r>
      <w:r w:rsidR="001F0AF0" w:rsidRPr="001F0AF0">
        <w:rPr>
          <w:sz w:val="28"/>
          <w:szCs w:val="28"/>
          <w:lang w:val="uk-UA"/>
        </w:rPr>
        <w:t xml:space="preserve"> від 26.04.2003 №621 </w:t>
      </w:r>
      <w:r w:rsidR="008469C6" w:rsidRPr="001F0AF0">
        <w:rPr>
          <w:sz w:val="28"/>
          <w:szCs w:val="28"/>
          <w:lang w:val="uk-UA"/>
        </w:rPr>
        <w:t>«Про розроблення прогнозних і програмних документів економічного і соціального розвитку та складання проектів Бюджетної декларації та державного бюджету» (зі змінами)</w:t>
      </w:r>
      <w:r w:rsidR="001F0AF0">
        <w:rPr>
          <w:sz w:val="28"/>
          <w:szCs w:val="28"/>
          <w:lang w:val="uk-UA"/>
        </w:rPr>
        <w:t>.</w:t>
      </w:r>
      <w:r w:rsidR="008469C6" w:rsidRPr="00645D93">
        <w:rPr>
          <w:color w:val="FF0000"/>
          <w:sz w:val="28"/>
          <w:szCs w:val="28"/>
          <w:lang w:val="uk-UA"/>
        </w:rPr>
        <w:t xml:space="preserve"> </w:t>
      </w:r>
    </w:p>
    <w:p w:rsidR="00934785" w:rsidRPr="00F43B8C" w:rsidRDefault="00F43B8C" w:rsidP="008469C6">
      <w:pPr>
        <w:pStyle w:val="a6"/>
        <w:spacing w:before="0" w:beforeAutospacing="0" w:after="0" w:afterAutospacing="0"/>
        <w:ind w:firstLine="708"/>
        <w:jc w:val="both"/>
        <w:rPr>
          <w:sz w:val="28"/>
          <w:szCs w:val="28"/>
          <w:lang w:val="uk-UA" w:eastAsia="en-US"/>
        </w:rPr>
      </w:pPr>
      <w:r w:rsidRPr="00F43B8C">
        <w:rPr>
          <w:sz w:val="28"/>
          <w:szCs w:val="28"/>
          <w:lang w:val="uk-UA"/>
        </w:rPr>
        <w:t xml:space="preserve">Враховуючи умови воєнного стану України, </w:t>
      </w:r>
      <w:r w:rsidR="00934785" w:rsidRPr="00F43B8C">
        <w:rPr>
          <w:sz w:val="28"/>
          <w:szCs w:val="28"/>
          <w:lang w:val="uk-UA"/>
        </w:rPr>
        <w:t>Програма базується на аналізі основних показників і тенденцій соціально – економічног</w:t>
      </w:r>
      <w:r w:rsidRPr="00F43B8C">
        <w:rPr>
          <w:sz w:val="28"/>
          <w:szCs w:val="28"/>
          <w:lang w:val="uk-UA"/>
        </w:rPr>
        <w:t>о розвитку сільської ради у 2023</w:t>
      </w:r>
      <w:r w:rsidR="00934785" w:rsidRPr="00F43B8C">
        <w:rPr>
          <w:sz w:val="28"/>
          <w:szCs w:val="28"/>
          <w:lang w:val="uk-UA"/>
        </w:rPr>
        <w:t xml:space="preserve"> році та   визначає мету, завдання та заходи еконо</w:t>
      </w:r>
      <w:r>
        <w:rPr>
          <w:sz w:val="28"/>
          <w:szCs w:val="28"/>
          <w:lang w:val="uk-UA"/>
        </w:rPr>
        <w:t>мічного і соціального розвитку сільської ради</w:t>
      </w:r>
      <w:r w:rsidRPr="00F43B8C">
        <w:rPr>
          <w:sz w:val="28"/>
          <w:szCs w:val="28"/>
          <w:lang w:val="uk-UA"/>
        </w:rPr>
        <w:t xml:space="preserve"> на 2024</w:t>
      </w:r>
      <w:r w:rsidR="00934785" w:rsidRPr="00F43B8C">
        <w:rPr>
          <w:sz w:val="28"/>
          <w:szCs w:val="28"/>
          <w:lang w:val="uk-UA"/>
        </w:rPr>
        <w:t xml:space="preserve"> рік, виконання яких передбачає  координацію спільних дій структурних підрозділів</w:t>
      </w:r>
      <w:r w:rsidRPr="00F43B8C">
        <w:rPr>
          <w:sz w:val="28"/>
          <w:szCs w:val="28"/>
          <w:lang w:val="uk-UA"/>
        </w:rPr>
        <w:t xml:space="preserve"> сільської ради,  виконавчого комітету</w:t>
      </w:r>
      <w:r w:rsidR="00934785" w:rsidRPr="00F43B8C">
        <w:rPr>
          <w:sz w:val="28"/>
          <w:szCs w:val="28"/>
          <w:lang w:val="uk-UA"/>
        </w:rPr>
        <w:t xml:space="preserve">  сільської ради, </w:t>
      </w:r>
      <w:r w:rsidR="00934785" w:rsidRPr="00F43B8C">
        <w:rPr>
          <w:lang w:val="uk-UA"/>
        </w:rPr>
        <w:t xml:space="preserve"> </w:t>
      </w:r>
      <w:r w:rsidR="00934785" w:rsidRPr="00F43B8C">
        <w:rPr>
          <w:sz w:val="28"/>
          <w:szCs w:val="28"/>
          <w:lang w:val="uk-UA"/>
        </w:rPr>
        <w:t>підприємств, установ, організацій, депутатського корпусу у співпраці з представниками бізнесу  задля втілення єдиної державної  політики розвитку громади.</w:t>
      </w:r>
    </w:p>
    <w:p w:rsidR="00934785" w:rsidRPr="0019420E" w:rsidRDefault="00934785" w:rsidP="00934785">
      <w:pPr>
        <w:pStyle w:val="a6"/>
        <w:spacing w:before="0" w:beforeAutospacing="0" w:after="0" w:afterAutospacing="0"/>
        <w:ind w:firstLine="708"/>
        <w:jc w:val="both"/>
        <w:rPr>
          <w:sz w:val="28"/>
          <w:szCs w:val="28"/>
          <w:lang w:val="uk-UA"/>
        </w:rPr>
      </w:pPr>
      <w:r w:rsidRPr="0019420E">
        <w:rPr>
          <w:sz w:val="28"/>
          <w:szCs w:val="28"/>
          <w:lang w:val="uk-UA"/>
        </w:rPr>
        <w:t xml:space="preserve">Основним  інструментом реалізації завдань Програми  є виконання заходів  місцевих цільових програм, розробка, затвердження та внесення змін до яких </w:t>
      </w:r>
      <w:r w:rsidR="0019420E" w:rsidRPr="0019420E">
        <w:rPr>
          <w:sz w:val="28"/>
          <w:szCs w:val="28"/>
          <w:lang w:val="uk-UA"/>
        </w:rPr>
        <w:t>буде проводитись</w:t>
      </w:r>
      <w:r w:rsidRPr="0019420E">
        <w:rPr>
          <w:sz w:val="28"/>
          <w:szCs w:val="28"/>
          <w:lang w:val="uk-UA"/>
        </w:rPr>
        <w:t xml:space="preserve"> з дотриманням вимог Бюджетного Кодексу України та чинних законодавчих і нормативно – правових актів.</w:t>
      </w:r>
    </w:p>
    <w:p w:rsidR="00934785" w:rsidRPr="00816D19" w:rsidRDefault="00934785" w:rsidP="00934785">
      <w:pPr>
        <w:tabs>
          <w:tab w:val="left" w:pos="0"/>
        </w:tabs>
        <w:suppressAutoHyphens/>
        <w:ind w:firstLine="720"/>
        <w:jc w:val="both"/>
        <w:rPr>
          <w:rFonts w:ascii="Times New Roman" w:hAnsi="Times New Roman" w:cs="Times New Roman"/>
          <w:sz w:val="28"/>
          <w:szCs w:val="28"/>
          <w:lang w:val="uk-UA"/>
        </w:rPr>
      </w:pPr>
      <w:r w:rsidRPr="00816D19">
        <w:rPr>
          <w:rFonts w:ascii="Times New Roman" w:hAnsi="Times New Roman" w:cs="Times New Roman"/>
          <w:sz w:val="28"/>
          <w:szCs w:val="28"/>
          <w:lang w:val="uk-UA"/>
        </w:rPr>
        <w:t>Фінансування пріоритетних напрямів, у тому числі через місцеві цільові програми, здійснюватиметься  з урахуванням реальних можливостей сільського бюджету,</w:t>
      </w:r>
      <w:r w:rsidR="00816D19">
        <w:rPr>
          <w:rFonts w:ascii="Times New Roman" w:hAnsi="Times New Roman" w:cs="Times New Roman"/>
          <w:sz w:val="28"/>
          <w:szCs w:val="28"/>
          <w:lang w:val="uk-UA"/>
        </w:rPr>
        <w:t xml:space="preserve"> враховуючи виконання  постанови Кабінету міністрів України від 09.06.2021 № 590 «Про затвердження Порядку виконання повноважень  Державною казначейською службою  в особливому режимі  в умовах воєнного стану» (зі змінами), </w:t>
      </w:r>
      <w:r w:rsidRPr="00816D19">
        <w:rPr>
          <w:rFonts w:ascii="Times New Roman" w:hAnsi="Times New Roman" w:cs="Times New Roman"/>
          <w:sz w:val="28"/>
          <w:szCs w:val="28"/>
          <w:lang w:val="uk-UA"/>
        </w:rPr>
        <w:t xml:space="preserve"> а також виділених фінансових ресурсів державного та обласного бюджетів, благодійної, спонсорської допомоги та  інших джерел не заборонених чинним законодавством.</w:t>
      </w:r>
    </w:p>
    <w:p w:rsidR="003C11F0" w:rsidRPr="008235B8" w:rsidRDefault="003C11F0" w:rsidP="00934785">
      <w:pPr>
        <w:pStyle w:val="a6"/>
        <w:numPr>
          <w:ilvl w:val="1"/>
          <w:numId w:val="33"/>
        </w:numPr>
        <w:shd w:val="clear" w:color="auto" w:fill="FFFFFF"/>
        <w:tabs>
          <w:tab w:val="left" w:pos="406"/>
        </w:tabs>
        <w:spacing w:before="75" w:beforeAutospacing="0" w:after="75" w:afterAutospacing="0"/>
        <w:ind w:left="56" w:firstLine="653"/>
        <w:jc w:val="both"/>
        <w:rPr>
          <w:b/>
          <w:sz w:val="28"/>
          <w:szCs w:val="28"/>
          <w:lang w:val="uk-UA"/>
        </w:rPr>
      </w:pPr>
      <w:r w:rsidRPr="008235B8">
        <w:rPr>
          <w:b/>
          <w:sz w:val="28"/>
          <w:szCs w:val="28"/>
          <w:lang w:val="uk-UA"/>
        </w:rPr>
        <w:t>Те, якою мірою документ державного планування визначає   умови для реалізаці</w:t>
      </w:r>
      <w:r w:rsidR="00934785" w:rsidRPr="008235B8">
        <w:rPr>
          <w:b/>
          <w:sz w:val="28"/>
          <w:szCs w:val="28"/>
          <w:lang w:val="uk-UA"/>
        </w:rPr>
        <w:t>ї видів діяльності або об’єктів</w:t>
      </w:r>
      <w:r w:rsidRPr="008235B8">
        <w:rPr>
          <w:b/>
          <w:sz w:val="28"/>
          <w:szCs w:val="28"/>
          <w:lang w:val="uk-UA"/>
        </w:rPr>
        <w:t xml:space="preserve"> щодо яких законодавством передбачено здійснення процедури оцінки впливу на довкілля (у тому числі щодо визначення місцезнаходження, розміру, потужності або розміщення ресурсів).</w:t>
      </w:r>
    </w:p>
    <w:p w:rsidR="004964B7" w:rsidRPr="00A47541" w:rsidRDefault="004964B7" w:rsidP="00627DD0">
      <w:pPr>
        <w:pStyle w:val="a6"/>
        <w:shd w:val="clear" w:color="auto" w:fill="FFFFFF"/>
        <w:tabs>
          <w:tab w:val="left" w:pos="406"/>
        </w:tabs>
        <w:spacing w:before="75" w:beforeAutospacing="0" w:after="0" w:afterAutospacing="0"/>
        <w:ind w:left="70"/>
        <w:jc w:val="both"/>
        <w:rPr>
          <w:b/>
          <w:sz w:val="28"/>
          <w:szCs w:val="28"/>
          <w:lang w:val="uk-UA"/>
        </w:rPr>
      </w:pPr>
      <w:r w:rsidRPr="00645D93">
        <w:rPr>
          <w:color w:val="FF0000"/>
          <w:sz w:val="28"/>
          <w:szCs w:val="28"/>
          <w:shd w:val="clear" w:color="auto" w:fill="FFFFFF"/>
          <w:lang w:val="uk-UA"/>
        </w:rPr>
        <w:tab/>
      </w:r>
      <w:r w:rsidRPr="00645D93">
        <w:rPr>
          <w:color w:val="FF0000"/>
          <w:sz w:val="28"/>
          <w:szCs w:val="28"/>
          <w:shd w:val="clear" w:color="auto" w:fill="FFFFFF"/>
          <w:lang w:val="uk-UA"/>
        </w:rPr>
        <w:tab/>
      </w:r>
      <w:r w:rsidRPr="00A47541">
        <w:rPr>
          <w:sz w:val="28"/>
          <w:szCs w:val="28"/>
          <w:shd w:val="clear" w:color="auto" w:fill="FFFFFF"/>
          <w:lang w:val="uk-UA"/>
        </w:rPr>
        <w:t xml:space="preserve">Відповідно до частини першої статті 3 Закону України «Про оцінку впливу на довкілля», здійснення оцінки впливу на довкілля є обов’язковим у </w:t>
      </w:r>
      <w:r w:rsidRPr="00A47541">
        <w:rPr>
          <w:sz w:val="28"/>
          <w:szCs w:val="28"/>
          <w:shd w:val="clear" w:color="auto" w:fill="FFFFFF"/>
          <w:lang w:val="uk-UA"/>
        </w:rPr>
        <w:lastRenderedPageBreak/>
        <w:t xml:space="preserve">процесі прийняття рішень про провадження планованої діяльності, визначеної частинами другою і третьою статті третьої. </w:t>
      </w:r>
      <w:proofErr w:type="spellStart"/>
      <w:r w:rsidRPr="00A47541">
        <w:rPr>
          <w:sz w:val="28"/>
          <w:szCs w:val="28"/>
          <w:shd w:val="clear" w:color="auto" w:fill="FFFFFF"/>
        </w:rPr>
        <w:t>Така</w:t>
      </w:r>
      <w:proofErr w:type="spellEnd"/>
      <w:r w:rsidRPr="00A47541">
        <w:rPr>
          <w:sz w:val="28"/>
          <w:szCs w:val="28"/>
          <w:shd w:val="clear" w:color="auto" w:fill="FFFFFF"/>
        </w:rPr>
        <w:t xml:space="preserve"> </w:t>
      </w:r>
      <w:proofErr w:type="spellStart"/>
      <w:r w:rsidRPr="00A47541">
        <w:rPr>
          <w:sz w:val="28"/>
          <w:szCs w:val="28"/>
          <w:shd w:val="clear" w:color="auto" w:fill="FFFFFF"/>
        </w:rPr>
        <w:t>планована</w:t>
      </w:r>
      <w:proofErr w:type="spellEnd"/>
      <w:r w:rsidRPr="00A47541">
        <w:rPr>
          <w:sz w:val="28"/>
          <w:szCs w:val="28"/>
          <w:shd w:val="clear" w:color="auto" w:fill="FFFFFF"/>
        </w:rPr>
        <w:t xml:space="preserve"> </w:t>
      </w:r>
      <w:proofErr w:type="spellStart"/>
      <w:r w:rsidRPr="00A47541">
        <w:rPr>
          <w:sz w:val="28"/>
          <w:szCs w:val="28"/>
          <w:shd w:val="clear" w:color="auto" w:fill="FFFFFF"/>
        </w:rPr>
        <w:t>діяльність</w:t>
      </w:r>
      <w:proofErr w:type="spellEnd"/>
      <w:r w:rsidRPr="00A47541">
        <w:rPr>
          <w:sz w:val="28"/>
          <w:szCs w:val="28"/>
          <w:shd w:val="clear" w:color="auto" w:fill="FFFFFF"/>
        </w:rPr>
        <w:t xml:space="preserve"> </w:t>
      </w:r>
      <w:proofErr w:type="spellStart"/>
      <w:proofErr w:type="gramStart"/>
      <w:r w:rsidRPr="00A47541">
        <w:rPr>
          <w:sz w:val="28"/>
          <w:szCs w:val="28"/>
          <w:shd w:val="clear" w:color="auto" w:fill="FFFFFF"/>
        </w:rPr>
        <w:t>п</w:t>
      </w:r>
      <w:proofErr w:type="gramEnd"/>
      <w:r w:rsidRPr="00A47541">
        <w:rPr>
          <w:sz w:val="28"/>
          <w:szCs w:val="28"/>
          <w:shd w:val="clear" w:color="auto" w:fill="FFFFFF"/>
        </w:rPr>
        <w:t>ідлягає</w:t>
      </w:r>
      <w:proofErr w:type="spellEnd"/>
      <w:r w:rsidRPr="00A47541">
        <w:rPr>
          <w:sz w:val="28"/>
          <w:szCs w:val="28"/>
          <w:shd w:val="clear" w:color="auto" w:fill="FFFFFF"/>
        </w:rPr>
        <w:t xml:space="preserve"> </w:t>
      </w:r>
      <w:proofErr w:type="spellStart"/>
      <w:r w:rsidRPr="00A47541">
        <w:rPr>
          <w:sz w:val="28"/>
          <w:szCs w:val="28"/>
          <w:shd w:val="clear" w:color="auto" w:fill="FFFFFF"/>
        </w:rPr>
        <w:t>оцінці</w:t>
      </w:r>
      <w:proofErr w:type="spellEnd"/>
      <w:r w:rsidRPr="00A47541">
        <w:rPr>
          <w:sz w:val="28"/>
          <w:szCs w:val="28"/>
          <w:shd w:val="clear" w:color="auto" w:fill="FFFFFF"/>
        </w:rPr>
        <w:t xml:space="preserve"> </w:t>
      </w:r>
      <w:proofErr w:type="spellStart"/>
      <w:r w:rsidRPr="00A47541">
        <w:rPr>
          <w:sz w:val="28"/>
          <w:szCs w:val="28"/>
          <w:shd w:val="clear" w:color="auto" w:fill="FFFFFF"/>
        </w:rPr>
        <w:t>впливу</w:t>
      </w:r>
      <w:proofErr w:type="spellEnd"/>
      <w:r w:rsidRPr="00A47541">
        <w:rPr>
          <w:sz w:val="28"/>
          <w:szCs w:val="28"/>
          <w:shd w:val="clear" w:color="auto" w:fill="FFFFFF"/>
        </w:rPr>
        <w:t xml:space="preserve"> на </w:t>
      </w:r>
      <w:proofErr w:type="spellStart"/>
      <w:r w:rsidRPr="00A47541">
        <w:rPr>
          <w:sz w:val="28"/>
          <w:szCs w:val="28"/>
          <w:shd w:val="clear" w:color="auto" w:fill="FFFFFF"/>
        </w:rPr>
        <w:t>довкілля</w:t>
      </w:r>
      <w:proofErr w:type="spellEnd"/>
      <w:r w:rsidRPr="00A47541">
        <w:rPr>
          <w:sz w:val="28"/>
          <w:szCs w:val="28"/>
          <w:shd w:val="clear" w:color="auto" w:fill="FFFFFF"/>
        </w:rPr>
        <w:t xml:space="preserve"> до </w:t>
      </w:r>
      <w:proofErr w:type="spellStart"/>
      <w:r w:rsidRPr="00A47541">
        <w:rPr>
          <w:sz w:val="28"/>
          <w:szCs w:val="28"/>
          <w:shd w:val="clear" w:color="auto" w:fill="FFFFFF"/>
        </w:rPr>
        <w:t>прийняття</w:t>
      </w:r>
      <w:proofErr w:type="spellEnd"/>
      <w:r w:rsidRPr="00A47541">
        <w:rPr>
          <w:sz w:val="28"/>
          <w:szCs w:val="28"/>
          <w:shd w:val="clear" w:color="auto" w:fill="FFFFFF"/>
        </w:rPr>
        <w:t xml:space="preserve"> рішення про </w:t>
      </w:r>
      <w:proofErr w:type="spellStart"/>
      <w:r w:rsidRPr="00A47541">
        <w:rPr>
          <w:sz w:val="28"/>
          <w:szCs w:val="28"/>
          <w:shd w:val="clear" w:color="auto" w:fill="FFFFFF"/>
        </w:rPr>
        <w:t>провадження</w:t>
      </w:r>
      <w:proofErr w:type="spellEnd"/>
      <w:r w:rsidRPr="00A47541">
        <w:rPr>
          <w:sz w:val="28"/>
          <w:szCs w:val="28"/>
          <w:shd w:val="clear" w:color="auto" w:fill="FFFFFF"/>
        </w:rPr>
        <w:t xml:space="preserve"> </w:t>
      </w:r>
      <w:proofErr w:type="spellStart"/>
      <w:r w:rsidRPr="00A47541">
        <w:rPr>
          <w:sz w:val="28"/>
          <w:szCs w:val="28"/>
          <w:shd w:val="clear" w:color="auto" w:fill="FFFFFF"/>
        </w:rPr>
        <w:t>планованої</w:t>
      </w:r>
      <w:proofErr w:type="spellEnd"/>
      <w:r w:rsidRPr="00A47541">
        <w:rPr>
          <w:sz w:val="28"/>
          <w:szCs w:val="28"/>
          <w:shd w:val="clear" w:color="auto" w:fill="FFFFFF"/>
        </w:rPr>
        <w:t xml:space="preserve"> </w:t>
      </w:r>
      <w:proofErr w:type="spellStart"/>
      <w:r w:rsidRPr="00A47541">
        <w:rPr>
          <w:sz w:val="28"/>
          <w:szCs w:val="28"/>
          <w:shd w:val="clear" w:color="auto" w:fill="FFFFFF"/>
        </w:rPr>
        <w:t>діяльності</w:t>
      </w:r>
      <w:proofErr w:type="spellEnd"/>
      <w:r w:rsidRPr="00A47541">
        <w:rPr>
          <w:sz w:val="28"/>
          <w:szCs w:val="28"/>
          <w:shd w:val="clear" w:color="auto" w:fill="FFFFFF"/>
        </w:rPr>
        <w:t>.</w:t>
      </w:r>
    </w:p>
    <w:p w:rsidR="00015047" w:rsidRPr="006D491D" w:rsidRDefault="00E5244A" w:rsidP="00627DD0">
      <w:pPr>
        <w:pStyle w:val="a6"/>
        <w:shd w:val="clear" w:color="auto" w:fill="FFFFFF"/>
        <w:spacing w:before="0" w:beforeAutospacing="0" w:after="0" w:afterAutospacing="0"/>
        <w:ind w:left="56" w:firstLine="588"/>
        <w:jc w:val="both"/>
        <w:rPr>
          <w:sz w:val="28"/>
          <w:szCs w:val="28"/>
          <w:lang w:val="uk-UA"/>
        </w:rPr>
      </w:pPr>
      <w:r w:rsidRPr="002D053E">
        <w:rPr>
          <w:sz w:val="28"/>
          <w:szCs w:val="28"/>
          <w:lang w:val="uk-UA"/>
        </w:rPr>
        <w:t xml:space="preserve">Програма </w:t>
      </w:r>
      <w:r w:rsidR="006D491D" w:rsidRPr="002D053E">
        <w:rPr>
          <w:sz w:val="28"/>
          <w:szCs w:val="28"/>
          <w:lang w:val="uk-UA"/>
        </w:rPr>
        <w:t xml:space="preserve">соціально – економічного та культурного розвитку Карпівської сільської ради на 2024 рік </w:t>
      </w:r>
      <w:r w:rsidRPr="002D053E">
        <w:rPr>
          <w:sz w:val="28"/>
          <w:szCs w:val="28"/>
          <w:lang w:val="uk-UA"/>
        </w:rPr>
        <w:t xml:space="preserve">охоплює основні види господарської діяльності: </w:t>
      </w:r>
      <w:r w:rsidR="002D053E" w:rsidRPr="002D053E">
        <w:rPr>
          <w:sz w:val="28"/>
          <w:szCs w:val="28"/>
          <w:lang w:val="uk-UA"/>
        </w:rPr>
        <w:t xml:space="preserve"> аграрний сектор,</w:t>
      </w:r>
      <w:r w:rsidR="002D053E">
        <w:rPr>
          <w:color w:val="FF0000"/>
          <w:sz w:val="28"/>
          <w:szCs w:val="28"/>
          <w:lang w:val="uk-UA"/>
        </w:rPr>
        <w:t xml:space="preserve"> </w:t>
      </w:r>
      <w:r w:rsidR="00E5699B" w:rsidRPr="002D053E">
        <w:rPr>
          <w:sz w:val="28"/>
          <w:szCs w:val="28"/>
          <w:lang w:val="uk-UA"/>
        </w:rPr>
        <w:t>інвестиційну та містобудівну діяльність,</w:t>
      </w:r>
      <w:r w:rsidR="00E5699B" w:rsidRPr="00645D93">
        <w:rPr>
          <w:color w:val="FF0000"/>
          <w:sz w:val="28"/>
          <w:szCs w:val="28"/>
          <w:lang w:val="uk-UA"/>
        </w:rPr>
        <w:t xml:space="preserve"> </w:t>
      </w:r>
      <w:r w:rsidRPr="006D491D">
        <w:rPr>
          <w:sz w:val="28"/>
          <w:szCs w:val="28"/>
          <w:lang w:val="uk-UA"/>
        </w:rPr>
        <w:t>транспортне та дор</w:t>
      </w:r>
      <w:r w:rsidR="00F14C3C" w:rsidRPr="006D491D">
        <w:rPr>
          <w:sz w:val="28"/>
          <w:szCs w:val="28"/>
          <w:lang w:val="uk-UA"/>
        </w:rPr>
        <w:t xml:space="preserve">ожнє господарство, </w:t>
      </w:r>
      <w:r w:rsidRPr="006D491D">
        <w:rPr>
          <w:sz w:val="28"/>
          <w:szCs w:val="28"/>
          <w:lang w:val="uk-UA"/>
        </w:rPr>
        <w:t xml:space="preserve">житлово-комунальне господарство, освіту, охорону здоров’я, </w:t>
      </w:r>
      <w:r w:rsidR="00E5699B" w:rsidRPr="006D491D">
        <w:rPr>
          <w:sz w:val="28"/>
          <w:szCs w:val="28"/>
          <w:lang w:val="uk-UA"/>
        </w:rPr>
        <w:t xml:space="preserve">культуру,  </w:t>
      </w:r>
      <w:r w:rsidRPr="006D491D">
        <w:rPr>
          <w:sz w:val="28"/>
          <w:szCs w:val="28"/>
          <w:lang w:val="uk-UA"/>
        </w:rPr>
        <w:t xml:space="preserve">фізичну культуру та спорт,  екологічну </w:t>
      </w:r>
      <w:r w:rsidR="00420F6F" w:rsidRPr="006D491D">
        <w:rPr>
          <w:sz w:val="28"/>
          <w:szCs w:val="28"/>
          <w:lang w:val="uk-UA"/>
        </w:rPr>
        <w:t xml:space="preserve"> безпеки</w:t>
      </w:r>
      <w:r w:rsidRPr="006D491D">
        <w:rPr>
          <w:sz w:val="28"/>
          <w:szCs w:val="28"/>
          <w:lang w:val="uk-UA"/>
        </w:rPr>
        <w:t>.</w:t>
      </w:r>
      <w:r w:rsidR="00E5699B" w:rsidRPr="006D491D">
        <w:rPr>
          <w:sz w:val="28"/>
          <w:szCs w:val="28"/>
          <w:lang w:val="uk-UA"/>
        </w:rPr>
        <w:t xml:space="preserve"> </w:t>
      </w:r>
    </w:p>
    <w:p w:rsidR="00F70263" w:rsidRDefault="00015047" w:rsidP="0015084E">
      <w:pPr>
        <w:pStyle w:val="a6"/>
        <w:shd w:val="clear" w:color="auto" w:fill="FFFFFF"/>
        <w:spacing w:before="0" w:beforeAutospacing="0" w:after="0" w:afterAutospacing="0"/>
        <w:ind w:left="56" w:firstLine="588"/>
        <w:jc w:val="both"/>
        <w:rPr>
          <w:sz w:val="28"/>
          <w:szCs w:val="28"/>
          <w:shd w:val="clear" w:color="auto" w:fill="FFFFFF"/>
          <w:lang w:val="uk-UA"/>
        </w:rPr>
      </w:pPr>
      <w:r w:rsidRPr="00774D51">
        <w:rPr>
          <w:sz w:val="28"/>
          <w:szCs w:val="28"/>
          <w:shd w:val="clear" w:color="auto" w:fill="FFFFFF"/>
          <w:lang w:val="uk-UA"/>
        </w:rPr>
        <w:t xml:space="preserve">За кожним розділом Програми визначені завдання і заходи, серед яких можуть бути </w:t>
      </w:r>
      <w:proofErr w:type="spellStart"/>
      <w:r w:rsidRPr="00774D51">
        <w:rPr>
          <w:sz w:val="28"/>
          <w:szCs w:val="28"/>
          <w:shd w:val="clear" w:color="auto" w:fill="FFFFFF"/>
          <w:lang w:val="uk-UA"/>
        </w:rPr>
        <w:t>проєкти</w:t>
      </w:r>
      <w:proofErr w:type="spellEnd"/>
      <w:r w:rsidRPr="00774D51">
        <w:rPr>
          <w:sz w:val="28"/>
          <w:szCs w:val="28"/>
          <w:shd w:val="clear" w:color="auto" w:fill="FFFFFF"/>
          <w:lang w:val="uk-UA"/>
        </w:rPr>
        <w:t xml:space="preserve">, які відповідно до Закону України «Про оцінку впливу на довкілля», підлягатимуть оцінці впливу на довкілля до прийняття рішення про провадження планованої діяльності. </w:t>
      </w:r>
    </w:p>
    <w:p w:rsidR="00015047" w:rsidRDefault="00015047" w:rsidP="00627DD0">
      <w:pPr>
        <w:pStyle w:val="a6"/>
        <w:shd w:val="clear" w:color="auto" w:fill="FFFFFF"/>
        <w:spacing w:before="0" w:beforeAutospacing="0" w:after="0" w:afterAutospacing="0"/>
        <w:ind w:left="56" w:firstLine="588"/>
        <w:jc w:val="both"/>
        <w:rPr>
          <w:sz w:val="28"/>
          <w:szCs w:val="28"/>
          <w:shd w:val="clear" w:color="auto" w:fill="FFFFFF"/>
          <w:lang w:val="uk-UA"/>
        </w:rPr>
      </w:pPr>
      <w:r w:rsidRPr="00EB4C47">
        <w:rPr>
          <w:sz w:val="28"/>
          <w:szCs w:val="28"/>
          <w:shd w:val="clear" w:color="auto" w:fill="FFFFFF"/>
          <w:lang w:val="uk-UA"/>
        </w:rPr>
        <w:t>Виконання стратегічної екологічної оцінки  документа державного планування</w:t>
      </w:r>
      <w:r w:rsidR="0041511D" w:rsidRPr="00EB4C47">
        <w:rPr>
          <w:sz w:val="28"/>
          <w:szCs w:val="28"/>
          <w:shd w:val="clear" w:color="auto" w:fill="FFFFFF"/>
          <w:lang w:val="uk-UA"/>
        </w:rPr>
        <w:t xml:space="preserve"> пер</w:t>
      </w:r>
      <w:r w:rsidR="0015084E" w:rsidRPr="00EB4C47">
        <w:rPr>
          <w:sz w:val="28"/>
          <w:szCs w:val="28"/>
          <w:shd w:val="clear" w:color="auto" w:fill="FFFFFF"/>
          <w:lang w:val="uk-UA"/>
        </w:rPr>
        <w:t>едбача</w:t>
      </w:r>
      <w:r w:rsidR="0041511D" w:rsidRPr="00EB4C47">
        <w:rPr>
          <w:sz w:val="28"/>
          <w:szCs w:val="28"/>
          <w:shd w:val="clear" w:color="auto" w:fill="FFFFFF"/>
          <w:lang w:val="uk-UA"/>
        </w:rPr>
        <w:t xml:space="preserve">є аналіз та оцінку ймовірних наслідків та ризиків реалізації  проектних рішень,  як на окремі компоненти навколишнього природного </w:t>
      </w:r>
      <w:r w:rsidR="001F6312" w:rsidRPr="00EB4C47">
        <w:rPr>
          <w:sz w:val="28"/>
          <w:szCs w:val="28"/>
          <w:shd w:val="clear" w:color="auto" w:fill="FFFFFF"/>
          <w:lang w:val="uk-UA"/>
        </w:rPr>
        <w:t>середовища так і на умови  функціонування Карпівської сільської ради, а також на життя і здоров’я населення.</w:t>
      </w:r>
    </w:p>
    <w:p w:rsidR="00627DD0" w:rsidRDefault="00627DD0" w:rsidP="00627DD0">
      <w:pPr>
        <w:pStyle w:val="a6"/>
        <w:shd w:val="clear" w:color="auto" w:fill="FFFFFF"/>
        <w:spacing w:before="0" w:beforeAutospacing="0" w:after="0" w:afterAutospacing="0"/>
        <w:ind w:left="56" w:firstLine="588"/>
        <w:jc w:val="both"/>
        <w:rPr>
          <w:sz w:val="28"/>
          <w:szCs w:val="28"/>
          <w:shd w:val="clear" w:color="auto" w:fill="FFFFFF"/>
          <w:lang w:val="uk-UA"/>
        </w:rPr>
      </w:pPr>
    </w:p>
    <w:p w:rsidR="00D651F5" w:rsidRPr="00EB4C47" w:rsidRDefault="003F7C12" w:rsidP="00627DD0">
      <w:pPr>
        <w:pStyle w:val="af"/>
        <w:numPr>
          <w:ilvl w:val="1"/>
          <w:numId w:val="33"/>
        </w:numPr>
        <w:tabs>
          <w:tab w:val="left" w:pos="709"/>
        </w:tabs>
        <w:spacing w:after="0" w:line="240" w:lineRule="auto"/>
        <w:ind w:left="426" w:firstLine="283"/>
        <w:jc w:val="both"/>
        <w:rPr>
          <w:rStyle w:val="mw-headline"/>
          <w:rFonts w:ascii="Times New Roman" w:hAnsi="Times New Roman" w:cs="Times New Roman"/>
          <w:b/>
          <w:sz w:val="28"/>
          <w:szCs w:val="28"/>
          <w:lang w:val="uk-UA"/>
        </w:rPr>
      </w:pPr>
      <w:r w:rsidRPr="00EB4C47">
        <w:rPr>
          <w:rStyle w:val="mw-headline"/>
          <w:rFonts w:ascii="Times New Roman" w:hAnsi="Times New Roman" w:cs="Times New Roman"/>
          <w:b/>
          <w:sz w:val="28"/>
          <w:szCs w:val="28"/>
          <w:lang w:val="uk-UA"/>
        </w:rPr>
        <w:t>Ймовірні наслідки</w:t>
      </w:r>
    </w:p>
    <w:p w:rsidR="00486E6D" w:rsidRPr="00EB4C47" w:rsidRDefault="007B323E" w:rsidP="00486E6D">
      <w:pPr>
        <w:pStyle w:val="rtejustify"/>
        <w:shd w:val="clear" w:color="auto" w:fill="FFFFFF"/>
        <w:spacing w:before="0" w:beforeAutospacing="0" w:after="0" w:afterAutospacing="0"/>
        <w:ind w:left="14"/>
        <w:jc w:val="both"/>
        <w:rPr>
          <w:sz w:val="28"/>
          <w:szCs w:val="28"/>
          <w:lang w:val="uk-UA"/>
        </w:rPr>
      </w:pPr>
      <w:r w:rsidRPr="00645D93">
        <w:rPr>
          <w:rFonts w:ascii="Proba pro" w:hAnsi="Proba pro"/>
          <w:color w:val="FF0000"/>
          <w:sz w:val="23"/>
          <w:szCs w:val="23"/>
          <w:lang w:val="uk-UA"/>
        </w:rPr>
        <w:t xml:space="preserve"> </w:t>
      </w:r>
      <w:r w:rsidR="00486E6D" w:rsidRPr="00645D93">
        <w:rPr>
          <w:rFonts w:ascii="Proba pro" w:hAnsi="Proba pro"/>
          <w:color w:val="FF0000"/>
          <w:sz w:val="23"/>
          <w:szCs w:val="23"/>
          <w:lang w:val="uk-UA"/>
        </w:rPr>
        <w:tab/>
      </w:r>
      <w:r w:rsidRPr="00EB4C47">
        <w:rPr>
          <w:sz w:val="28"/>
          <w:szCs w:val="28"/>
          <w:lang w:val="uk-UA"/>
        </w:rPr>
        <w:t xml:space="preserve">У процесі здійснення </w:t>
      </w:r>
      <w:r w:rsidR="00D12314" w:rsidRPr="00D12314">
        <w:rPr>
          <w:sz w:val="28"/>
          <w:szCs w:val="28"/>
          <w:lang w:val="uk-UA"/>
        </w:rPr>
        <w:t>стратегічної екологічної оцінки</w:t>
      </w:r>
      <w:r w:rsidRPr="00EB4C47">
        <w:rPr>
          <w:sz w:val="28"/>
          <w:szCs w:val="28"/>
          <w:lang w:val="uk-UA"/>
        </w:rPr>
        <w:t xml:space="preserve"> мають бути оцінені ймовірні наслід</w:t>
      </w:r>
      <w:r w:rsidR="00486E6D" w:rsidRPr="00EB4C47">
        <w:rPr>
          <w:sz w:val="28"/>
          <w:szCs w:val="28"/>
          <w:lang w:val="uk-UA"/>
        </w:rPr>
        <w:t>ки реалізації Програми, зокрема:</w:t>
      </w:r>
    </w:p>
    <w:p w:rsidR="007B323E" w:rsidRPr="00EB4C47" w:rsidRDefault="005F7224" w:rsidP="005F7224">
      <w:pPr>
        <w:pStyle w:val="rtejustify"/>
        <w:shd w:val="clear" w:color="auto" w:fill="FFFFFF"/>
        <w:spacing w:before="0" w:beforeAutospacing="0" w:after="0" w:afterAutospacing="0"/>
        <w:ind w:left="14"/>
        <w:jc w:val="both"/>
        <w:rPr>
          <w:sz w:val="28"/>
          <w:szCs w:val="28"/>
          <w:lang w:val="uk-UA"/>
        </w:rPr>
      </w:pPr>
      <w:r w:rsidRPr="00EB4C47">
        <w:rPr>
          <w:sz w:val="28"/>
          <w:szCs w:val="28"/>
          <w:lang w:val="uk-UA"/>
        </w:rPr>
        <w:t xml:space="preserve">        </w:t>
      </w:r>
      <w:r w:rsidR="00486E6D" w:rsidRPr="00EB4C47">
        <w:rPr>
          <w:sz w:val="28"/>
          <w:szCs w:val="28"/>
          <w:lang w:val="uk-UA"/>
        </w:rPr>
        <w:t xml:space="preserve"> а) для довкілля, у тому числі для здоров’я населення за такими складовими:</w:t>
      </w:r>
    </w:p>
    <w:p w:rsidR="007B323E" w:rsidRPr="00EB4C47" w:rsidRDefault="007B323E" w:rsidP="00486E6D">
      <w:pPr>
        <w:pStyle w:val="rtejustify"/>
        <w:shd w:val="clear" w:color="auto" w:fill="FFFFFF"/>
        <w:spacing w:before="0" w:beforeAutospacing="0" w:after="0" w:afterAutospacing="0"/>
        <w:ind w:left="644"/>
        <w:jc w:val="both"/>
        <w:rPr>
          <w:sz w:val="28"/>
          <w:szCs w:val="28"/>
        </w:rPr>
      </w:pPr>
      <w:r w:rsidRPr="00EB4C47">
        <w:rPr>
          <w:sz w:val="28"/>
          <w:szCs w:val="28"/>
        </w:rPr>
        <w:t xml:space="preserve">- </w:t>
      </w:r>
      <w:proofErr w:type="spellStart"/>
      <w:r w:rsidRPr="00EB4C47">
        <w:rPr>
          <w:sz w:val="28"/>
          <w:szCs w:val="28"/>
        </w:rPr>
        <w:t>атмосферне</w:t>
      </w:r>
      <w:proofErr w:type="spellEnd"/>
      <w:r w:rsidRPr="00EB4C47">
        <w:rPr>
          <w:sz w:val="28"/>
          <w:szCs w:val="28"/>
        </w:rPr>
        <w:t xml:space="preserve"> </w:t>
      </w:r>
      <w:proofErr w:type="spellStart"/>
      <w:r w:rsidRPr="00EB4C47">
        <w:rPr>
          <w:sz w:val="28"/>
          <w:szCs w:val="28"/>
        </w:rPr>
        <w:t>повітря</w:t>
      </w:r>
      <w:proofErr w:type="spellEnd"/>
      <w:r w:rsidRPr="00EB4C47">
        <w:rPr>
          <w:sz w:val="28"/>
          <w:szCs w:val="28"/>
        </w:rPr>
        <w:t>;</w:t>
      </w:r>
    </w:p>
    <w:p w:rsidR="007B323E" w:rsidRPr="00EB4C47" w:rsidRDefault="007B323E" w:rsidP="00486E6D">
      <w:pPr>
        <w:pStyle w:val="rtejustify"/>
        <w:shd w:val="clear" w:color="auto" w:fill="FFFFFF"/>
        <w:spacing w:before="0" w:beforeAutospacing="0" w:after="0" w:afterAutospacing="0"/>
        <w:ind w:left="644"/>
        <w:jc w:val="both"/>
        <w:rPr>
          <w:sz w:val="28"/>
          <w:szCs w:val="28"/>
        </w:rPr>
      </w:pPr>
      <w:r w:rsidRPr="00EB4C47">
        <w:rPr>
          <w:sz w:val="28"/>
          <w:szCs w:val="28"/>
        </w:rPr>
        <w:t xml:space="preserve">- </w:t>
      </w:r>
      <w:proofErr w:type="spellStart"/>
      <w:r w:rsidRPr="00EB4C47">
        <w:rPr>
          <w:sz w:val="28"/>
          <w:szCs w:val="28"/>
        </w:rPr>
        <w:t>водні</w:t>
      </w:r>
      <w:proofErr w:type="spellEnd"/>
      <w:r w:rsidRPr="00EB4C47">
        <w:rPr>
          <w:sz w:val="28"/>
          <w:szCs w:val="28"/>
        </w:rPr>
        <w:t xml:space="preserve"> </w:t>
      </w:r>
      <w:proofErr w:type="spellStart"/>
      <w:r w:rsidRPr="00EB4C47">
        <w:rPr>
          <w:sz w:val="28"/>
          <w:szCs w:val="28"/>
        </w:rPr>
        <w:t>ресурси</w:t>
      </w:r>
      <w:proofErr w:type="spellEnd"/>
      <w:r w:rsidRPr="00EB4C47">
        <w:rPr>
          <w:sz w:val="28"/>
          <w:szCs w:val="28"/>
        </w:rPr>
        <w:t>;</w:t>
      </w:r>
    </w:p>
    <w:p w:rsidR="007B323E" w:rsidRPr="00EB4C47" w:rsidRDefault="007B323E" w:rsidP="00486E6D">
      <w:pPr>
        <w:pStyle w:val="rtejustify"/>
        <w:shd w:val="clear" w:color="auto" w:fill="FFFFFF"/>
        <w:spacing w:before="0" w:beforeAutospacing="0" w:after="0" w:afterAutospacing="0"/>
        <w:ind w:left="644"/>
        <w:jc w:val="both"/>
        <w:rPr>
          <w:sz w:val="28"/>
          <w:szCs w:val="28"/>
        </w:rPr>
      </w:pPr>
      <w:r w:rsidRPr="00EB4C47">
        <w:rPr>
          <w:sz w:val="28"/>
          <w:szCs w:val="28"/>
        </w:rPr>
        <w:t xml:space="preserve">- </w:t>
      </w:r>
      <w:proofErr w:type="spellStart"/>
      <w:r w:rsidRPr="00EB4C47">
        <w:rPr>
          <w:sz w:val="28"/>
          <w:szCs w:val="28"/>
        </w:rPr>
        <w:t>відходи</w:t>
      </w:r>
      <w:proofErr w:type="spellEnd"/>
      <w:r w:rsidRPr="00EB4C47">
        <w:rPr>
          <w:sz w:val="28"/>
          <w:szCs w:val="28"/>
        </w:rPr>
        <w:t>;</w:t>
      </w:r>
    </w:p>
    <w:p w:rsidR="007B323E" w:rsidRPr="00EB4C47" w:rsidRDefault="00B6619E" w:rsidP="00486E6D">
      <w:pPr>
        <w:pStyle w:val="rtejustify"/>
        <w:shd w:val="clear" w:color="auto" w:fill="FFFFFF"/>
        <w:spacing w:before="0" w:beforeAutospacing="0" w:after="0" w:afterAutospacing="0"/>
        <w:ind w:left="644"/>
        <w:jc w:val="both"/>
        <w:rPr>
          <w:sz w:val="28"/>
          <w:szCs w:val="28"/>
          <w:lang w:val="uk-UA"/>
        </w:rPr>
      </w:pPr>
      <w:r w:rsidRPr="00EB4C47">
        <w:rPr>
          <w:sz w:val="28"/>
          <w:szCs w:val="28"/>
        </w:rPr>
        <w:t xml:space="preserve">- </w:t>
      </w:r>
      <w:proofErr w:type="spellStart"/>
      <w:r w:rsidR="00EB4C47" w:rsidRPr="00EB4C47">
        <w:rPr>
          <w:sz w:val="28"/>
          <w:szCs w:val="28"/>
          <w:lang w:val="uk-UA"/>
        </w:rPr>
        <w:t>грунти</w:t>
      </w:r>
      <w:proofErr w:type="spellEnd"/>
      <w:r w:rsidR="00EB4C47" w:rsidRPr="00EB4C47">
        <w:rPr>
          <w:sz w:val="28"/>
          <w:szCs w:val="28"/>
          <w:lang w:val="uk-UA"/>
        </w:rPr>
        <w:t xml:space="preserve"> та </w:t>
      </w:r>
      <w:proofErr w:type="spellStart"/>
      <w:r w:rsidRPr="00EB4C47">
        <w:rPr>
          <w:sz w:val="28"/>
          <w:szCs w:val="28"/>
        </w:rPr>
        <w:t>земельні</w:t>
      </w:r>
      <w:proofErr w:type="spellEnd"/>
      <w:r w:rsidRPr="00EB4C47">
        <w:rPr>
          <w:sz w:val="28"/>
          <w:szCs w:val="28"/>
        </w:rPr>
        <w:t xml:space="preserve"> </w:t>
      </w:r>
      <w:proofErr w:type="spellStart"/>
      <w:r w:rsidRPr="00EB4C47">
        <w:rPr>
          <w:sz w:val="28"/>
          <w:szCs w:val="28"/>
        </w:rPr>
        <w:t>ресурси</w:t>
      </w:r>
      <w:proofErr w:type="spellEnd"/>
      <w:r w:rsidRPr="00EB4C47">
        <w:rPr>
          <w:sz w:val="28"/>
          <w:szCs w:val="28"/>
          <w:lang w:val="uk-UA"/>
        </w:rPr>
        <w:t>.</w:t>
      </w:r>
    </w:p>
    <w:p w:rsidR="00B6619E" w:rsidRPr="00A04A79" w:rsidRDefault="005F7224" w:rsidP="002723DD">
      <w:pPr>
        <w:pStyle w:val="rtejustify"/>
        <w:shd w:val="clear" w:color="auto" w:fill="FFFFFF"/>
        <w:spacing w:before="0" w:beforeAutospacing="0" w:after="0" w:afterAutospacing="0"/>
        <w:ind w:left="686"/>
        <w:jc w:val="both"/>
        <w:rPr>
          <w:sz w:val="28"/>
          <w:szCs w:val="28"/>
          <w:lang w:val="uk-UA"/>
        </w:rPr>
      </w:pPr>
      <w:r w:rsidRPr="00A04A79">
        <w:rPr>
          <w:sz w:val="28"/>
          <w:szCs w:val="28"/>
        </w:rPr>
        <w:t xml:space="preserve">б) </w:t>
      </w:r>
      <w:r w:rsidRPr="00A04A79">
        <w:rPr>
          <w:sz w:val="28"/>
          <w:szCs w:val="28"/>
          <w:lang w:val="uk-UA"/>
        </w:rPr>
        <w:t>д</w:t>
      </w:r>
      <w:r w:rsidR="007B323E" w:rsidRPr="00A04A79">
        <w:rPr>
          <w:sz w:val="28"/>
          <w:szCs w:val="28"/>
        </w:rPr>
        <w:t xml:space="preserve">ля </w:t>
      </w:r>
      <w:proofErr w:type="spellStart"/>
      <w:r w:rsidR="007B323E" w:rsidRPr="00A04A79">
        <w:rPr>
          <w:sz w:val="28"/>
          <w:szCs w:val="28"/>
        </w:rPr>
        <w:t>терито</w:t>
      </w:r>
      <w:r w:rsidRPr="00A04A79">
        <w:rPr>
          <w:sz w:val="28"/>
          <w:szCs w:val="28"/>
        </w:rPr>
        <w:t>рій</w:t>
      </w:r>
      <w:proofErr w:type="spellEnd"/>
      <w:r w:rsidRPr="00A04A79">
        <w:rPr>
          <w:sz w:val="28"/>
          <w:szCs w:val="28"/>
        </w:rPr>
        <w:t xml:space="preserve"> </w:t>
      </w:r>
      <w:proofErr w:type="spellStart"/>
      <w:r w:rsidRPr="00A04A79">
        <w:rPr>
          <w:sz w:val="28"/>
          <w:szCs w:val="28"/>
        </w:rPr>
        <w:t>з</w:t>
      </w:r>
      <w:proofErr w:type="spellEnd"/>
      <w:r w:rsidRPr="00A04A79">
        <w:rPr>
          <w:sz w:val="28"/>
          <w:szCs w:val="28"/>
        </w:rPr>
        <w:t xml:space="preserve"> </w:t>
      </w:r>
      <w:proofErr w:type="spellStart"/>
      <w:r w:rsidRPr="00A04A79">
        <w:rPr>
          <w:sz w:val="28"/>
          <w:szCs w:val="28"/>
        </w:rPr>
        <w:t>природоохоронним</w:t>
      </w:r>
      <w:proofErr w:type="spellEnd"/>
      <w:r w:rsidRPr="00A04A79">
        <w:rPr>
          <w:sz w:val="28"/>
          <w:szCs w:val="28"/>
        </w:rPr>
        <w:t xml:space="preserve"> статусом</w:t>
      </w:r>
      <w:r w:rsidR="00B6619E" w:rsidRPr="00A04A79">
        <w:rPr>
          <w:sz w:val="28"/>
          <w:szCs w:val="28"/>
          <w:lang w:val="uk-UA"/>
        </w:rPr>
        <w:t>.</w:t>
      </w:r>
    </w:p>
    <w:p w:rsidR="002723DD" w:rsidRPr="00615691" w:rsidRDefault="00B6619E" w:rsidP="00B6619E">
      <w:pPr>
        <w:pStyle w:val="rtejustify"/>
        <w:shd w:val="clear" w:color="auto" w:fill="FFFFFF"/>
        <w:spacing w:before="0" w:beforeAutospacing="0" w:after="0" w:afterAutospacing="0"/>
        <w:ind w:firstLine="686"/>
        <w:jc w:val="both"/>
        <w:rPr>
          <w:sz w:val="28"/>
          <w:szCs w:val="28"/>
          <w:lang w:val="uk-UA"/>
        </w:rPr>
      </w:pPr>
      <w:r w:rsidRPr="00615691">
        <w:rPr>
          <w:sz w:val="28"/>
          <w:szCs w:val="28"/>
          <w:lang w:val="uk-UA"/>
        </w:rPr>
        <w:t>На території сільської ради відсутні об</w:t>
      </w:r>
      <w:r w:rsidRPr="00615691">
        <w:rPr>
          <w:sz w:val="28"/>
          <w:szCs w:val="28"/>
        </w:rPr>
        <w:t>’</w:t>
      </w:r>
      <w:proofErr w:type="spellStart"/>
      <w:r w:rsidRPr="00615691">
        <w:rPr>
          <w:sz w:val="28"/>
          <w:szCs w:val="28"/>
          <w:lang w:val="uk-UA"/>
        </w:rPr>
        <w:t>єкти</w:t>
      </w:r>
      <w:proofErr w:type="spellEnd"/>
      <w:r w:rsidRPr="00615691">
        <w:rPr>
          <w:sz w:val="28"/>
          <w:szCs w:val="28"/>
          <w:lang w:val="uk-UA"/>
        </w:rPr>
        <w:t xml:space="preserve"> </w:t>
      </w:r>
      <w:r w:rsidR="00615691" w:rsidRPr="00615691">
        <w:rPr>
          <w:sz w:val="28"/>
          <w:szCs w:val="28"/>
          <w:lang w:val="uk-UA"/>
        </w:rPr>
        <w:t>з природоохоронним статусом.</w:t>
      </w:r>
    </w:p>
    <w:p w:rsidR="000E3159" w:rsidRPr="00A04A79" w:rsidRDefault="005F7224" w:rsidP="002723DD">
      <w:pPr>
        <w:pStyle w:val="rtejustify"/>
        <w:shd w:val="clear" w:color="auto" w:fill="FFFFFF"/>
        <w:spacing w:before="0" w:beforeAutospacing="0" w:after="0" w:afterAutospacing="0"/>
        <w:ind w:left="14" w:firstLine="672"/>
        <w:jc w:val="both"/>
        <w:rPr>
          <w:sz w:val="28"/>
          <w:szCs w:val="28"/>
          <w:lang w:val="uk-UA"/>
        </w:rPr>
      </w:pPr>
      <w:r w:rsidRPr="00A04A79">
        <w:rPr>
          <w:sz w:val="28"/>
          <w:szCs w:val="28"/>
        </w:rPr>
        <w:t xml:space="preserve">в) </w:t>
      </w:r>
      <w:r w:rsidRPr="00A04A79">
        <w:rPr>
          <w:sz w:val="28"/>
          <w:szCs w:val="28"/>
          <w:lang w:val="uk-UA"/>
        </w:rPr>
        <w:t>т</w:t>
      </w:r>
      <w:proofErr w:type="spellStart"/>
      <w:r w:rsidR="007B323E" w:rsidRPr="00A04A79">
        <w:rPr>
          <w:sz w:val="28"/>
          <w:szCs w:val="28"/>
        </w:rPr>
        <w:t>ранскордонні</w:t>
      </w:r>
      <w:proofErr w:type="spellEnd"/>
      <w:r w:rsidR="007B323E" w:rsidRPr="00A04A79">
        <w:rPr>
          <w:sz w:val="28"/>
          <w:szCs w:val="28"/>
        </w:rPr>
        <w:t xml:space="preserve"> </w:t>
      </w:r>
      <w:proofErr w:type="spellStart"/>
      <w:r w:rsidR="007B323E" w:rsidRPr="00A04A79">
        <w:rPr>
          <w:sz w:val="28"/>
          <w:szCs w:val="28"/>
        </w:rPr>
        <w:t>наслідки</w:t>
      </w:r>
      <w:proofErr w:type="spellEnd"/>
      <w:r w:rsidR="007B323E" w:rsidRPr="00A04A79">
        <w:rPr>
          <w:sz w:val="28"/>
          <w:szCs w:val="28"/>
        </w:rPr>
        <w:t xml:space="preserve"> для </w:t>
      </w:r>
      <w:proofErr w:type="spellStart"/>
      <w:r w:rsidR="007B323E" w:rsidRPr="00A04A79">
        <w:rPr>
          <w:sz w:val="28"/>
          <w:szCs w:val="28"/>
        </w:rPr>
        <w:t>довкілля</w:t>
      </w:r>
      <w:proofErr w:type="spellEnd"/>
      <w:r w:rsidR="007B323E" w:rsidRPr="00A04A79">
        <w:rPr>
          <w:sz w:val="28"/>
          <w:szCs w:val="28"/>
        </w:rPr>
        <w:t xml:space="preserve">, </w:t>
      </w:r>
      <w:proofErr w:type="gramStart"/>
      <w:r w:rsidR="007B323E" w:rsidRPr="00A04A79">
        <w:rPr>
          <w:sz w:val="28"/>
          <w:szCs w:val="28"/>
        </w:rPr>
        <w:t>у</w:t>
      </w:r>
      <w:proofErr w:type="gramEnd"/>
      <w:r w:rsidR="007B323E" w:rsidRPr="00A04A79">
        <w:rPr>
          <w:sz w:val="28"/>
          <w:szCs w:val="28"/>
        </w:rPr>
        <w:t xml:space="preserve"> тому </w:t>
      </w:r>
      <w:proofErr w:type="spellStart"/>
      <w:r w:rsidR="007B323E" w:rsidRPr="00A04A79">
        <w:rPr>
          <w:sz w:val="28"/>
          <w:szCs w:val="28"/>
        </w:rPr>
        <w:t>числі</w:t>
      </w:r>
      <w:proofErr w:type="spellEnd"/>
      <w:r w:rsidR="007B323E" w:rsidRPr="00A04A79">
        <w:rPr>
          <w:sz w:val="28"/>
          <w:szCs w:val="28"/>
        </w:rPr>
        <w:t xml:space="preserve"> дл</w:t>
      </w:r>
      <w:r w:rsidR="00B6619E" w:rsidRPr="00A04A79">
        <w:rPr>
          <w:sz w:val="28"/>
          <w:szCs w:val="28"/>
        </w:rPr>
        <w:t xml:space="preserve">я </w:t>
      </w:r>
      <w:proofErr w:type="spellStart"/>
      <w:r w:rsidR="00B6619E" w:rsidRPr="00A04A79">
        <w:rPr>
          <w:sz w:val="28"/>
          <w:szCs w:val="28"/>
        </w:rPr>
        <w:t>здоров’я</w:t>
      </w:r>
      <w:proofErr w:type="spellEnd"/>
      <w:r w:rsidR="00B6619E" w:rsidRPr="00A04A79">
        <w:rPr>
          <w:sz w:val="28"/>
          <w:szCs w:val="28"/>
        </w:rPr>
        <w:t xml:space="preserve"> населення</w:t>
      </w:r>
      <w:r w:rsidR="00B6619E" w:rsidRPr="00A04A79">
        <w:rPr>
          <w:sz w:val="28"/>
          <w:szCs w:val="28"/>
          <w:lang w:val="uk-UA"/>
        </w:rPr>
        <w:t>.</w:t>
      </w:r>
    </w:p>
    <w:p w:rsidR="000E3159" w:rsidRDefault="000E3159" w:rsidP="002723DD">
      <w:pPr>
        <w:pStyle w:val="rtejustify"/>
        <w:shd w:val="clear" w:color="auto" w:fill="FFFFFF"/>
        <w:spacing w:before="0" w:beforeAutospacing="0" w:after="0" w:afterAutospacing="0"/>
        <w:ind w:left="14" w:firstLine="672"/>
        <w:jc w:val="both"/>
        <w:rPr>
          <w:sz w:val="28"/>
          <w:szCs w:val="28"/>
          <w:lang w:val="uk-UA"/>
        </w:rPr>
      </w:pPr>
      <w:proofErr w:type="spellStart"/>
      <w:r w:rsidRPr="00A04A79">
        <w:rPr>
          <w:sz w:val="28"/>
          <w:szCs w:val="28"/>
          <w:lang w:val="uk-UA"/>
        </w:rPr>
        <w:t>Зважаючі</w:t>
      </w:r>
      <w:proofErr w:type="spellEnd"/>
      <w:r w:rsidRPr="00A04A79">
        <w:rPr>
          <w:sz w:val="28"/>
          <w:szCs w:val="28"/>
          <w:lang w:val="uk-UA"/>
        </w:rPr>
        <w:t xml:space="preserve"> на географічне положення  </w:t>
      </w:r>
      <w:r w:rsidR="00A04A79" w:rsidRPr="00A04A79">
        <w:rPr>
          <w:sz w:val="28"/>
          <w:szCs w:val="28"/>
          <w:lang w:val="uk-UA"/>
        </w:rPr>
        <w:t>Карпівської</w:t>
      </w:r>
      <w:r w:rsidRPr="00A04A79">
        <w:rPr>
          <w:sz w:val="28"/>
          <w:szCs w:val="28"/>
          <w:lang w:val="uk-UA"/>
        </w:rPr>
        <w:t xml:space="preserve"> сільської ради, транскордонні наслідки реалізації рішень Програми для довкілля, у тому числі для здоров</w:t>
      </w:r>
      <w:r w:rsidRPr="00A04A79">
        <w:rPr>
          <w:sz w:val="28"/>
          <w:szCs w:val="28"/>
        </w:rPr>
        <w:t>’</w:t>
      </w:r>
      <w:r w:rsidRPr="00A04A79">
        <w:rPr>
          <w:sz w:val="28"/>
          <w:szCs w:val="28"/>
          <w:lang w:val="uk-UA"/>
        </w:rPr>
        <w:t>я населення  не очікуються.</w:t>
      </w:r>
    </w:p>
    <w:p w:rsidR="00585054" w:rsidRPr="00585054" w:rsidRDefault="00585054" w:rsidP="002723DD">
      <w:pPr>
        <w:pStyle w:val="rtejustify"/>
        <w:shd w:val="clear" w:color="auto" w:fill="FFFFFF"/>
        <w:spacing w:before="0" w:beforeAutospacing="0" w:after="0" w:afterAutospacing="0"/>
        <w:ind w:left="14" w:firstLine="672"/>
        <w:jc w:val="both"/>
        <w:rPr>
          <w:sz w:val="28"/>
          <w:szCs w:val="28"/>
          <w:lang w:val="uk-UA"/>
        </w:rPr>
      </w:pPr>
    </w:p>
    <w:p w:rsidR="00B6619E" w:rsidRPr="00585054" w:rsidRDefault="00B6619E" w:rsidP="00B6619E">
      <w:pPr>
        <w:pStyle w:val="rtejustify"/>
        <w:numPr>
          <w:ilvl w:val="1"/>
          <w:numId w:val="33"/>
        </w:numPr>
        <w:shd w:val="clear" w:color="auto" w:fill="FFFFFF"/>
        <w:spacing w:before="0" w:beforeAutospacing="0" w:after="0" w:afterAutospacing="0"/>
        <w:ind w:left="42" w:firstLine="658"/>
        <w:jc w:val="both"/>
        <w:rPr>
          <w:rStyle w:val="a8"/>
          <w:b w:val="0"/>
          <w:bCs w:val="0"/>
          <w:sz w:val="28"/>
          <w:szCs w:val="28"/>
          <w:lang w:val="uk-UA"/>
        </w:rPr>
      </w:pPr>
      <w:r w:rsidRPr="00585054">
        <w:rPr>
          <w:rStyle w:val="a8"/>
          <w:sz w:val="28"/>
          <w:szCs w:val="28"/>
          <w:lang w:val="uk-UA"/>
        </w:rPr>
        <w:t>Виправдані альтернативи</w:t>
      </w:r>
      <w:r w:rsidR="006A5734" w:rsidRPr="00585054">
        <w:rPr>
          <w:rStyle w:val="a8"/>
          <w:sz w:val="28"/>
          <w:szCs w:val="28"/>
          <w:lang w:val="uk-UA"/>
        </w:rPr>
        <w:t xml:space="preserve">, які необхідно </w:t>
      </w:r>
      <w:r w:rsidRPr="00585054">
        <w:rPr>
          <w:rStyle w:val="a8"/>
          <w:sz w:val="28"/>
          <w:szCs w:val="28"/>
          <w:lang w:val="uk-UA"/>
        </w:rPr>
        <w:t>розглянути</w:t>
      </w:r>
      <w:r w:rsidR="006A5734" w:rsidRPr="00585054">
        <w:rPr>
          <w:rStyle w:val="a8"/>
          <w:sz w:val="28"/>
          <w:szCs w:val="28"/>
          <w:lang w:val="uk-UA"/>
        </w:rPr>
        <w:t xml:space="preserve">, </w:t>
      </w:r>
      <w:r w:rsidRPr="00585054">
        <w:rPr>
          <w:rStyle w:val="a8"/>
          <w:sz w:val="28"/>
          <w:szCs w:val="28"/>
          <w:lang w:val="uk-UA"/>
        </w:rPr>
        <w:t>у тому числі якщо документ державного планування не буде затверджено</w:t>
      </w:r>
    </w:p>
    <w:p w:rsidR="00B6619E" w:rsidRPr="00585054" w:rsidRDefault="00B6619E" w:rsidP="00AB7E25">
      <w:pPr>
        <w:pStyle w:val="a6"/>
        <w:shd w:val="clear" w:color="auto" w:fill="FFFFFF"/>
        <w:spacing w:before="0" w:beforeAutospacing="0" w:after="0" w:afterAutospacing="0"/>
        <w:ind w:left="28" w:firstLine="692"/>
        <w:jc w:val="both"/>
        <w:textAlignment w:val="baseline"/>
        <w:rPr>
          <w:rFonts w:ascii="ProbaPro" w:hAnsi="ProbaPro"/>
          <w:sz w:val="27"/>
          <w:szCs w:val="27"/>
          <w:lang w:val="uk-UA"/>
        </w:rPr>
      </w:pPr>
      <w:proofErr w:type="spellStart"/>
      <w:r w:rsidRPr="00585054">
        <w:rPr>
          <w:sz w:val="28"/>
          <w:szCs w:val="28"/>
        </w:rPr>
        <w:t>Зважаючи</w:t>
      </w:r>
      <w:proofErr w:type="spellEnd"/>
      <w:r w:rsidRPr="00585054">
        <w:rPr>
          <w:sz w:val="28"/>
          <w:szCs w:val="28"/>
        </w:rPr>
        <w:t xml:space="preserve"> на </w:t>
      </w:r>
      <w:proofErr w:type="spellStart"/>
      <w:r w:rsidRPr="00585054">
        <w:rPr>
          <w:sz w:val="28"/>
          <w:szCs w:val="28"/>
        </w:rPr>
        <w:t>комплексність</w:t>
      </w:r>
      <w:proofErr w:type="spellEnd"/>
      <w:r w:rsidRPr="00585054">
        <w:rPr>
          <w:sz w:val="28"/>
          <w:szCs w:val="28"/>
        </w:rPr>
        <w:t xml:space="preserve"> </w:t>
      </w:r>
      <w:proofErr w:type="spellStart"/>
      <w:proofErr w:type="gramStart"/>
      <w:r w:rsidRPr="00585054">
        <w:rPr>
          <w:sz w:val="28"/>
          <w:szCs w:val="28"/>
        </w:rPr>
        <w:t>р</w:t>
      </w:r>
      <w:proofErr w:type="gramEnd"/>
      <w:r w:rsidRPr="00585054">
        <w:rPr>
          <w:sz w:val="28"/>
          <w:szCs w:val="28"/>
        </w:rPr>
        <w:t>ішень</w:t>
      </w:r>
      <w:proofErr w:type="spellEnd"/>
      <w:r w:rsidRPr="00585054">
        <w:rPr>
          <w:sz w:val="28"/>
          <w:szCs w:val="28"/>
        </w:rPr>
        <w:t xml:space="preserve"> Програми, що </w:t>
      </w:r>
      <w:proofErr w:type="spellStart"/>
      <w:r w:rsidRPr="00585054">
        <w:rPr>
          <w:sz w:val="28"/>
          <w:szCs w:val="28"/>
        </w:rPr>
        <w:t>обумовлюється</w:t>
      </w:r>
      <w:proofErr w:type="spellEnd"/>
      <w:r w:rsidRPr="00585054">
        <w:rPr>
          <w:sz w:val="28"/>
          <w:szCs w:val="28"/>
        </w:rPr>
        <w:t xml:space="preserve"> </w:t>
      </w:r>
      <w:proofErr w:type="spellStart"/>
      <w:r w:rsidRPr="00585054">
        <w:rPr>
          <w:sz w:val="28"/>
          <w:szCs w:val="28"/>
        </w:rPr>
        <w:t>необхідністю</w:t>
      </w:r>
      <w:proofErr w:type="spellEnd"/>
      <w:r w:rsidRPr="00585054">
        <w:rPr>
          <w:sz w:val="28"/>
          <w:szCs w:val="28"/>
        </w:rPr>
        <w:t xml:space="preserve"> виконання </w:t>
      </w:r>
      <w:proofErr w:type="spellStart"/>
      <w:r w:rsidRPr="00585054">
        <w:rPr>
          <w:sz w:val="28"/>
          <w:szCs w:val="28"/>
        </w:rPr>
        <w:t>стратегічних</w:t>
      </w:r>
      <w:proofErr w:type="spellEnd"/>
      <w:r w:rsidRPr="00585054">
        <w:rPr>
          <w:sz w:val="28"/>
          <w:szCs w:val="28"/>
        </w:rPr>
        <w:t xml:space="preserve"> </w:t>
      </w:r>
      <w:proofErr w:type="spellStart"/>
      <w:r w:rsidRPr="00585054">
        <w:rPr>
          <w:sz w:val="28"/>
          <w:szCs w:val="28"/>
        </w:rPr>
        <w:t>цілей</w:t>
      </w:r>
      <w:proofErr w:type="spellEnd"/>
      <w:r w:rsidRPr="00585054">
        <w:rPr>
          <w:sz w:val="28"/>
          <w:szCs w:val="28"/>
        </w:rPr>
        <w:t xml:space="preserve">, </w:t>
      </w:r>
      <w:proofErr w:type="spellStart"/>
      <w:r w:rsidRPr="00585054">
        <w:rPr>
          <w:sz w:val="28"/>
          <w:szCs w:val="28"/>
        </w:rPr>
        <w:t>здійснюється</w:t>
      </w:r>
      <w:proofErr w:type="spellEnd"/>
      <w:r w:rsidRPr="00585054">
        <w:rPr>
          <w:sz w:val="28"/>
          <w:szCs w:val="28"/>
        </w:rPr>
        <w:t xml:space="preserve"> розгляд </w:t>
      </w:r>
      <w:proofErr w:type="spellStart"/>
      <w:r w:rsidRPr="00585054">
        <w:rPr>
          <w:sz w:val="28"/>
          <w:szCs w:val="28"/>
        </w:rPr>
        <w:t>виправданих</w:t>
      </w:r>
      <w:proofErr w:type="spellEnd"/>
      <w:r w:rsidRPr="00585054">
        <w:rPr>
          <w:sz w:val="28"/>
          <w:szCs w:val="28"/>
        </w:rPr>
        <w:t xml:space="preserve"> альтернатив </w:t>
      </w:r>
      <w:proofErr w:type="spellStart"/>
      <w:r w:rsidRPr="00585054">
        <w:rPr>
          <w:sz w:val="28"/>
          <w:szCs w:val="28"/>
        </w:rPr>
        <w:t>планованих</w:t>
      </w:r>
      <w:proofErr w:type="spellEnd"/>
      <w:r w:rsidRPr="00585054">
        <w:rPr>
          <w:sz w:val="28"/>
          <w:szCs w:val="28"/>
        </w:rPr>
        <w:t xml:space="preserve"> </w:t>
      </w:r>
      <w:proofErr w:type="spellStart"/>
      <w:r w:rsidRPr="00585054">
        <w:rPr>
          <w:sz w:val="28"/>
          <w:szCs w:val="28"/>
        </w:rPr>
        <w:t>рішень</w:t>
      </w:r>
      <w:proofErr w:type="spellEnd"/>
      <w:r w:rsidRPr="00585054">
        <w:rPr>
          <w:sz w:val="28"/>
          <w:szCs w:val="28"/>
        </w:rPr>
        <w:t xml:space="preserve">. При </w:t>
      </w:r>
      <w:proofErr w:type="spellStart"/>
      <w:r w:rsidRPr="00585054">
        <w:rPr>
          <w:sz w:val="28"/>
          <w:szCs w:val="28"/>
        </w:rPr>
        <w:t>впровадженні</w:t>
      </w:r>
      <w:proofErr w:type="spellEnd"/>
      <w:r w:rsidRPr="00585054">
        <w:rPr>
          <w:sz w:val="28"/>
          <w:szCs w:val="28"/>
        </w:rPr>
        <w:t xml:space="preserve"> </w:t>
      </w:r>
      <w:proofErr w:type="spellStart"/>
      <w:r w:rsidRPr="00585054">
        <w:rPr>
          <w:sz w:val="28"/>
          <w:szCs w:val="28"/>
        </w:rPr>
        <w:t>заходів</w:t>
      </w:r>
      <w:proofErr w:type="spellEnd"/>
      <w:r w:rsidRPr="00585054">
        <w:rPr>
          <w:sz w:val="28"/>
          <w:szCs w:val="28"/>
        </w:rPr>
        <w:t xml:space="preserve"> </w:t>
      </w:r>
      <w:r w:rsidRPr="00585054">
        <w:rPr>
          <w:sz w:val="28"/>
          <w:szCs w:val="28"/>
        </w:rPr>
        <w:lastRenderedPageBreak/>
        <w:t xml:space="preserve">Програми, у порівнянні </w:t>
      </w:r>
      <w:proofErr w:type="spellStart"/>
      <w:r w:rsidRPr="00585054">
        <w:rPr>
          <w:sz w:val="28"/>
          <w:szCs w:val="28"/>
        </w:rPr>
        <w:t>із</w:t>
      </w:r>
      <w:proofErr w:type="spellEnd"/>
      <w:r w:rsidRPr="00585054">
        <w:rPr>
          <w:sz w:val="28"/>
          <w:szCs w:val="28"/>
        </w:rPr>
        <w:t xml:space="preserve"> </w:t>
      </w:r>
      <w:proofErr w:type="spellStart"/>
      <w:r w:rsidRPr="00585054">
        <w:rPr>
          <w:sz w:val="28"/>
          <w:szCs w:val="28"/>
        </w:rPr>
        <w:t>існуючим</w:t>
      </w:r>
      <w:proofErr w:type="spellEnd"/>
      <w:r w:rsidRPr="00585054">
        <w:rPr>
          <w:sz w:val="28"/>
          <w:szCs w:val="28"/>
        </w:rPr>
        <w:t xml:space="preserve"> станом, </w:t>
      </w:r>
      <w:proofErr w:type="spellStart"/>
      <w:proofErr w:type="gramStart"/>
      <w:r w:rsidRPr="00585054">
        <w:rPr>
          <w:sz w:val="28"/>
          <w:szCs w:val="28"/>
        </w:rPr>
        <w:t>очіку</w:t>
      </w:r>
      <w:proofErr w:type="gramEnd"/>
      <w:r w:rsidRPr="00585054">
        <w:rPr>
          <w:sz w:val="28"/>
          <w:szCs w:val="28"/>
        </w:rPr>
        <w:t>ється</w:t>
      </w:r>
      <w:proofErr w:type="spellEnd"/>
      <w:r w:rsidRPr="00585054">
        <w:rPr>
          <w:sz w:val="28"/>
          <w:szCs w:val="28"/>
        </w:rPr>
        <w:t xml:space="preserve"> </w:t>
      </w:r>
      <w:proofErr w:type="spellStart"/>
      <w:r w:rsidRPr="00585054">
        <w:rPr>
          <w:sz w:val="28"/>
          <w:szCs w:val="28"/>
        </w:rPr>
        <w:t>позитивний</w:t>
      </w:r>
      <w:proofErr w:type="spellEnd"/>
      <w:r w:rsidRPr="00585054">
        <w:rPr>
          <w:sz w:val="28"/>
          <w:szCs w:val="28"/>
        </w:rPr>
        <w:t xml:space="preserve"> </w:t>
      </w:r>
      <w:proofErr w:type="spellStart"/>
      <w:r w:rsidRPr="00585054">
        <w:rPr>
          <w:sz w:val="28"/>
          <w:szCs w:val="28"/>
        </w:rPr>
        <w:t>вплив</w:t>
      </w:r>
      <w:proofErr w:type="spellEnd"/>
      <w:r w:rsidRPr="00585054">
        <w:rPr>
          <w:sz w:val="28"/>
          <w:szCs w:val="28"/>
        </w:rPr>
        <w:t xml:space="preserve"> на </w:t>
      </w:r>
      <w:proofErr w:type="spellStart"/>
      <w:r w:rsidRPr="00585054">
        <w:rPr>
          <w:sz w:val="28"/>
          <w:szCs w:val="28"/>
        </w:rPr>
        <w:t>навколишнє</w:t>
      </w:r>
      <w:proofErr w:type="spellEnd"/>
      <w:r w:rsidRPr="00585054">
        <w:rPr>
          <w:sz w:val="28"/>
          <w:szCs w:val="28"/>
        </w:rPr>
        <w:t xml:space="preserve"> </w:t>
      </w:r>
      <w:proofErr w:type="spellStart"/>
      <w:r w:rsidRPr="00585054">
        <w:rPr>
          <w:sz w:val="28"/>
          <w:szCs w:val="28"/>
        </w:rPr>
        <w:t>природне</w:t>
      </w:r>
      <w:proofErr w:type="spellEnd"/>
      <w:r w:rsidRPr="00585054">
        <w:rPr>
          <w:sz w:val="28"/>
          <w:szCs w:val="28"/>
        </w:rPr>
        <w:t xml:space="preserve"> </w:t>
      </w:r>
      <w:proofErr w:type="spellStart"/>
      <w:r w:rsidRPr="00585054">
        <w:rPr>
          <w:sz w:val="28"/>
          <w:szCs w:val="28"/>
        </w:rPr>
        <w:t>середовище</w:t>
      </w:r>
      <w:proofErr w:type="spellEnd"/>
      <w:r w:rsidRPr="00585054">
        <w:rPr>
          <w:sz w:val="28"/>
          <w:szCs w:val="28"/>
        </w:rPr>
        <w:t xml:space="preserve">, у тому </w:t>
      </w:r>
      <w:proofErr w:type="spellStart"/>
      <w:r w:rsidRPr="00585054">
        <w:rPr>
          <w:sz w:val="28"/>
          <w:szCs w:val="28"/>
        </w:rPr>
        <w:t>числі</w:t>
      </w:r>
      <w:proofErr w:type="spellEnd"/>
      <w:r w:rsidRPr="00585054">
        <w:rPr>
          <w:sz w:val="28"/>
          <w:szCs w:val="28"/>
        </w:rPr>
        <w:t xml:space="preserve"> на </w:t>
      </w:r>
      <w:proofErr w:type="spellStart"/>
      <w:r w:rsidRPr="00585054">
        <w:rPr>
          <w:sz w:val="28"/>
          <w:szCs w:val="28"/>
        </w:rPr>
        <w:t>здоров’я</w:t>
      </w:r>
      <w:proofErr w:type="spellEnd"/>
      <w:r w:rsidRPr="00585054">
        <w:rPr>
          <w:sz w:val="28"/>
          <w:szCs w:val="28"/>
        </w:rPr>
        <w:t xml:space="preserve"> населення</w:t>
      </w:r>
      <w:r w:rsidRPr="00585054">
        <w:rPr>
          <w:rFonts w:ascii="ProbaPro" w:hAnsi="ProbaPro"/>
          <w:sz w:val="27"/>
          <w:szCs w:val="27"/>
        </w:rPr>
        <w:t>.</w:t>
      </w:r>
    </w:p>
    <w:p w:rsidR="00AB7E25" w:rsidRPr="00585054" w:rsidRDefault="00AB7E25" w:rsidP="00AB7E25">
      <w:pPr>
        <w:pStyle w:val="a6"/>
        <w:shd w:val="clear" w:color="auto" w:fill="FFFFFF"/>
        <w:spacing w:before="0" w:beforeAutospacing="0" w:after="0" w:afterAutospacing="0"/>
        <w:ind w:left="28" w:firstLine="692"/>
        <w:jc w:val="both"/>
        <w:textAlignment w:val="baseline"/>
        <w:rPr>
          <w:sz w:val="28"/>
          <w:szCs w:val="28"/>
          <w:lang w:val="uk-UA"/>
        </w:rPr>
      </w:pPr>
      <w:r w:rsidRPr="00585054">
        <w:rPr>
          <w:sz w:val="28"/>
          <w:szCs w:val="28"/>
          <w:lang w:val="uk-UA"/>
        </w:rPr>
        <w:t>Альтернатива 1:</w:t>
      </w:r>
    </w:p>
    <w:p w:rsidR="00AB7E25" w:rsidRPr="00585054" w:rsidRDefault="00AB7E25" w:rsidP="00AB7E25">
      <w:pPr>
        <w:pStyle w:val="a6"/>
        <w:shd w:val="clear" w:color="auto" w:fill="FFFFFF"/>
        <w:spacing w:before="0" w:beforeAutospacing="0" w:after="0" w:afterAutospacing="0"/>
        <w:ind w:left="28" w:firstLine="692"/>
        <w:jc w:val="both"/>
        <w:textAlignment w:val="baseline"/>
        <w:rPr>
          <w:sz w:val="28"/>
          <w:szCs w:val="28"/>
          <w:lang w:val="uk-UA"/>
        </w:rPr>
      </w:pPr>
      <w:r w:rsidRPr="00585054">
        <w:rPr>
          <w:sz w:val="28"/>
          <w:szCs w:val="28"/>
          <w:lang w:val="uk-UA"/>
        </w:rPr>
        <w:t>«Нуль</w:t>
      </w:r>
      <w:r w:rsidR="00242115" w:rsidRPr="00585054">
        <w:rPr>
          <w:sz w:val="28"/>
          <w:szCs w:val="28"/>
          <w:lang w:val="uk-UA"/>
        </w:rPr>
        <w:t>о</w:t>
      </w:r>
      <w:r w:rsidRPr="00585054">
        <w:rPr>
          <w:sz w:val="28"/>
          <w:szCs w:val="28"/>
          <w:lang w:val="uk-UA"/>
        </w:rPr>
        <w:t>вий сценарій» - опис, оцінка та прогнозування ситуації у випадку не затвердження  та не реалізації запропонованої Програми;</w:t>
      </w:r>
    </w:p>
    <w:p w:rsidR="00AB7E25" w:rsidRPr="00585054" w:rsidRDefault="00AB7E25" w:rsidP="00AB7E25">
      <w:pPr>
        <w:pStyle w:val="a6"/>
        <w:shd w:val="clear" w:color="auto" w:fill="FFFFFF"/>
        <w:spacing w:before="0" w:beforeAutospacing="0" w:after="0" w:afterAutospacing="0"/>
        <w:ind w:left="28" w:firstLine="692"/>
        <w:jc w:val="both"/>
        <w:textAlignment w:val="baseline"/>
        <w:rPr>
          <w:sz w:val="28"/>
          <w:szCs w:val="28"/>
          <w:lang w:val="uk-UA"/>
        </w:rPr>
      </w:pPr>
      <w:r w:rsidRPr="00585054">
        <w:rPr>
          <w:sz w:val="28"/>
          <w:szCs w:val="28"/>
          <w:lang w:val="uk-UA"/>
        </w:rPr>
        <w:t xml:space="preserve">Альтернатива 2: </w:t>
      </w:r>
    </w:p>
    <w:p w:rsidR="00AB7E25" w:rsidRPr="00585054" w:rsidRDefault="00AB7E25" w:rsidP="00AB7E25">
      <w:pPr>
        <w:pStyle w:val="a6"/>
        <w:shd w:val="clear" w:color="auto" w:fill="FFFFFF"/>
        <w:spacing w:before="0" w:beforeAutospacing="0" w:after="0" w:afterAutospacing="0"/>
        <w:ind w:left="28" w:firstLine="692"/>
        <w:jc w:val="both"/>
        <w:textAlignment w:val="baseline"/>
        <w:rPr>
          <w:sz w:val="28"/>
          <w:szCs w:val="28"/>
          <w:lang w:val="uk-UA"/>
        </w:rPr>
      </w:pPr>
      <w:r w:rsidRPr="00585054">
        <w:rPr>
          <w:sz w:val="28"/>
          <w:szCs w:val="28"/>
          <w:lang w:val="uk-UA"/>
        </w:rPr>
        <w:t>«Максимально сприятливий сценарій» - опис, оцінка та прогнозування ситуації у випадку реалізації запропонованих заходів</w:t>
      </w:r>
      <w:r w:rsidR="00242115" w:rsidRPr="00585054">
        <w:rPr>
          <w:sz w:val="28"/>
          <w:szCs w:val="28"/>
          <w:lang w:val="uk-UA"/>
        </w:rPr>
        <w:t xml:space="preserve"> </w:t>
      </w:r>
      <w:r w:rsidRPr="00585054">
        <w:rPr>
          <w:sz w:val="28"/>
          <w:szCs w:val="28"/>
          <w:lang w:val="uk-UA"/>
        </w:rPr>
        <w:t>Програми.</w:t>
      </w:r>
    </w:p>
    <w:p w:rsidR="00B6619E" w:rsidRDefault="00AB7E25" w:rsidP="00627DD0">
      <w:pPr>
        <w:pStyle w:val="a6"/>
        <w:shd w:val="clear" w:color="auto" w:fill="FFFFFF"/>
        <w:spacing w:before="0" w:beforeAutospacing="0" w:after="0" w:afterAutospacing="0"/>
        <w:ind w:left="28" w:firstLine="692"/>
        <w:jc w:val="both"/>
        <w:textAlignment w:val="baseline"/>
        <w:rPr>
          <w:sz w:val="28"/>
          <w:szCs w:val="28"/>
          <w:lang w:val="uk-UA"/>
        </w:rPr>
      </w:pPr>
      <w:r w:rsidRPr="00585054">
        <w:rPr>
          <w:sz w:val="28"/>
          <w:szCs w:val="28"/>
          <w:lang w:val="uk-UA"/>
        </w:rPr>
        <w:t>Кінцевим продуктом аналізу виправданих альтернатив стане формування  найбільш екологічного та економічно вигідного сценарію реалізації проекту  даного д</w:t>
      </w:r>
      <w:r w:rsidR="00EC703E">
        <w:rPr>
          <w:sz w:val="28"/>
          <w:szCs w:val="28"/>
          <w:lang w:val="uk-UA"/>
        </w:rPr>
        <w:t>окументу  державного планування з</w:t>
      </w:r>
      <w:r w:rsidR="00585054" w:rsidRPr="00585054">
        <w:rPr>
          <w:sz w:val="28"/>
          <w:szCs w:val="28"/>
          <w:lang w:val="uk-UA"/>
        </w:rPr>
        <w:t xml:space="preserve"> урахуванням державних, громадських та приватних інтересів.</w:t>
      </w:r>
      <w:r w:rsidRPr="00585054">
        <w:rPr>
          <w:sz w:val="28"/>
          <w:szCs w:val="28"/>
          <w:lang w:val="uk-UA"/>
        </w:rPr>
        <w:t xml:space="preserve"> О</w:t>
      </w:r>
      <w:proofErr w:type="spellStart"/>
      <w:r w:rsidR="00B6619E" w:rsidRPr="00585054">
        <w:rPr>
          <w:sz w:val="28"/>
          <w:szCs w:val="28"/>
        </w:rPr>
        <w:t>цінку</w:t>
      </w:r>
      <w:proofErr w:type="spellEnd"/>
      <w:r w:rsidR="00B6619E" w:rsidRPr="00585054">
        <w:rPr>
          <w:sz w:val="28"/>
          <w:szCs w:val="28"/>
        </w:rPr>
        <w:t xml:space="preserve"> </w:t>
      </w:r>
      <w:proofErr w:type="spellStart"/>
      <w:r w:rsidR="00B6619E" w:rsidRPr="00585054">
        <w:rPr>
          <w:sz w:val="28"/>
          <w:szCs w:val="28"/>
        </w:rPr>
        <w:t>ефективності</w:t>
      </w:r>
      <w:proofErr w:type="spellEnd"/>
      <w:r w:rsidR="00B6619E" w:rsidRPr="00585054">
        <w:rPr>
          <w:sz w:val="28"/>
          <w:szCs w:val="28"/>
        </w:rPr>
        <w:t xml:space="preserve"> </w:t>
      </w:r>
      <w:proofErr w:type="spellStart"/>
      <w:r w:rsidR="00B6619E" w:rsidRPr="00585054">
        <w:rPr>
          <w:sz w:val="28"/>
          <w:szCs w:val="28"/>
        </w:rPr>
        <w:t>вказаної</w:t>
      </w:r>
      <w:proofErr w:type="spellEnd"/>
      <w:r w:rsidR="00B6619E" w:rsidRPr="00585054">
        <w:rPr>
          <w:sz w:val="28"/>
          <w:szCs w:val="28"/>
        </w:rPr>
        <w:t xml:space="preserve"> </w:t>
      </w:r>
      <w:proofErr w:type="spellStart"/>
      <w:r w:rsidR="00B6619E" w:rsidRPr="00585054">
        <w:rPr>
          <w:sz w:val="28"/>
          <w:szCs w:val="28"/>
        </w:rPr>
        <w:t>альтернативи</w:t>
      </w:r>
      <w:proofErr w:type="spellEnd"/>
      <w:r w:rsidR="00B6619E" w:rsidRPr="00585054">
        <w:rPr>
          <w:sz w:val="28"/>
          <w:szCs w:val="28"/>
        </w:rPr>
        <w:t xml:space="preserve"> буде </w:t>
      </w:r>
      <w:proofErr w:type="spellStart"/>
      <w:r w:rsidR="00B6619E" w:rsidRPr="00585054">
        <w:rPr>
          <w:sz w:val="28"/>
          <w:szCs w:val="28"/>
        </w:rPr>
        <w:t>відображено</w:t>
      </w:r>
      <w:proofErr w:type="spellEnd"/>
      <w:r w:rsidR="00B6619E" w:rsidRPr="00585054">
        <w:rPr>
          <w:sz w:val="28"/>
          <w:szCs w:val="28"/>
        </w:rPr>
        <w:t xml:space="preserve"> у </w:t>
      </w:r>
      <w:proofErr w:type="spellStart"/>
      <w:r w:rsidR="00B6619E" w:rsidRPr="00585054">
        <w:rPr>
          <w:sz w:val="28"/>
          <w:szCs w:val="28"/>
        </w:rPr>
        <w:t>Звіті</w:t>
      </w:r>
      <w:proofErr w:type="spellEnd"/>
      <w:r w:rsidR="00B6619E" w:rsidRPr="00585054">
        <w:rPr>
          <w:sz w:val="28"/>
          <w:szCs w:val="28"/>
        </w:rPr>
        <w:t xml:space="preserve"> про </w:t>
      </w:r>
      <w:proofErr w:type="spellStart"/>
      <w:r w:rsidR="00B6619E" w:rsidRPr="00585054">
        <w:rPr>
          <w:sz w:val="28"/>
          <w:szCs w:val="28"/>
        </w:rPr>
        <w:t>стратегічну</w:t>
      </w:r>
      <w:proofErr w:type="spellEnd"/>
      <w:r w:rsidR="00B6619E" w:rsidRPr="00585054">
        <w:rPr>
          <w:sz w:val="28"/>
          <w:szCs w:val="28"/>
        </w:rPr>
        <w:t xml:space="preserve"> </w:t>
      </w:r>
      <w:proofErr w:type="spellStart"/>
      <w:r w:rsidR="00B6619E" w:rsidRPr="00585054">
        <w:rPr>
          <w:sz w:val="28"/>
          <w:szCs w:val="28"/>
        </w:rPr>
        <w:t>екологічну</w:t>
      </w:r>
      <w:proofErr w:type="spellEnd"/>
      <w:r w:rsidR="00B6619E" w:rsidRPr="00585054">
        <w:rPr>
          <w:sz w:val="28"/>
          <w:szCs w:val="28"/>
        </w:rPr>
        <w:t xml:space="preserve"> </w:t>
      </w:r>
      <w:proofErr w:type="spellStart"/>
      <w:r w:rsidR="00B6619E" w:rsidRPr="00585054">
        <w:rPr>
          <w:sz w:val="28"/>
          <w:szCs w:val="28"/>
        </w:rPr>
        <w:t>оцінку</w:t>
      </w:r>
      <w:proofErr w:type="spellEnd"/>
      <w:r w:rsidR="00B6619E" w:rsidRPr="00585054">
        <w:rPr>
          <w:sz w:val="28"/>
          <w:szCs w:val="28"/>
        </w:rPr>
        <w:t>.</w:t>
      </w:r>
    </w:p>
    <w:p w:rsidR="00627DD0" w:rsidRPr="00627DD0" w:rsidRDefault="00627DD0" w:rsidP="00627DD0">
      <w:pPr>
        <w:pStyle w:val="a6"/>
        <w:shd w:val="clear" w:color="auto" w:fill="FFFFFF"/>
        <w:spacing w:before="0" w:beforeAutospacing="0" w:after="0" w:afterAutospacing="0"/>
        <w:ind w:left="28" w:firstLine="692"/>
        <w:jc w:val="both"/>
        <w:textAlignment w:val="baseline"/>
        <w:rPr>
          <w:sz w:val="28"/>
          <w:szCs w:val="28"/>
          <w:lang w:val="uk-UA"/>
        </w:rPr>
      </w:pPr>
    </w:p>
    <w:p w:rsidR="006A5734" w:rsidRPr="00567E82" w:rsidRDefault="008B0614" w:rsidP="00627DD0">
      <w:pPr>
        <w:pStyle w:val="af"/>
        <w:numPr>
          <w:ilvl w:val="1"/>
          <w:numId w:val="33"/>
        </w:numPr>
        <w:shd w:val="clear" w:color="auto" w:fill="FFFFFF"/>
        <w:spacing w:before="72" w:after="0" w:line="240" w:lineRule="auto"/>
        <w:ind w:left="14" w:firstLine="672"/>
        <w:jc w:val="both"/>
        <w:rPr>
          <w:rStyle w:val="a8"/>
          <w:rFonts w:ascii="Times New Roman" w:hAnsi="Times New Roman" w:cs="Times New Roman"/>
          <w:b w:val="0"/>
          <w:bCs w:val="0"/>
          <w:sz w:val="28"/>
          <w:szCs w:val="28"/>
          <w:lang w:val="uk-UA"/>
        </w:rPr>
      </w:pPr>
      <w:r w:rsidRPr="00567E82">
        <w:rPr>
          <w:rStyle w:val="a8"/>
          <w:rFonts w:ascii="Times New Roman" w:hAnsi="Times New Roman" w:cs="Times New Roman"/>
          <w:sz w:val="28"/>
          <w:szCs w:val="28"/>
          <w:lang w:val="uk-UA"/>
        </w:rPr>
        <w:t>Дослідження, які необхідно провести</w:t>
      </w:r>
      <w:r w:rsidR="00640691" w:rsidRPr="00567E82">
        <w:rPr>
          <w:rStyle w:val="a8"/>
          <w:rFonts w:ascii="Times New Roman" w:hAnsi="Times New Roman" w:cs="Times New Roman"/>
          <w:sz w:val="28"/>
          <w:szCs w:val="28"/>
          <w:lang w:val="uk-UA"/>
        </w:rPr>
        <w:t xml:space="preserve">, </w:t>
      </w:r>
      <w:r w:rsidR="006A5734" w:rsidRPr="00567E82">
        <w:rPr>
          <w:rStyle w:val="a8"/>
          <w:rFonts w:ascii="Times New Roman" w:hAnsi="Times New Roman" w:cs="Times New Roman"/>
          <w:sz w:val="28"/>
          <w:szCs w:val="28"/>
          <w:lang w:val="uk-UA"/>
        </w:rPr>
        <w:t>методи і критерії, що використовуватимуться під час стратегічної екологічної оцінки.</w:t>
      </w:r>
    </w:p>
    <w:p w:rsidR="00723A46" w:rsidRPr="00627DD0" w:rsidRDefault="00723A46" w:rsidP="00627DD0">
      <w:pPr>
        <w:pStyle w:val="a6"/>
        <w:shd w:val="clear" w:color="auto" w:fill="FFFFFF"/>
        <w:spacing w:before="0" w:beforeAutospacing="0" w:after="0" w:afterAutospacing="0"/>
        <w:ind w:left="42" w:firstLine="894"/>
        <w:jc w:val="both"/>
        <w:textAlignment w:val="baseline"/>
        <w:rPr>
          <w:sz w:val="28"/>
          <w:szCs w:val="28"/>
          <w:lang w:val="uk-UA"/>
        </w:rPr>
      </w:pPr>
      <w:r w:rsidRPr="000D7B97">
        <w:rPr>
          <w:sz w:val="28"/>
          <w:szCs w:val="28"/>
          <w:lang w:val="uk-UA"/>
        </w:rPr>
        <w:t>Для проведення стратегічної екологічної оцінки буде використана наступна інформація: доповіді про стан довкілля</w:t>
      </w:r>
      <w:r w:rsidR="007F7447">
        <w:rPr>
          <w:sz w:val="28"/>
          <w:szCs w:val="28"/>
          <w:lang w:val="uk-UA"/>
        </w:rPr>
        <w:t xml:space="preserve"> в </w:t>
      </w:r>
      <w:r w:rsidR="000D7B97" w:rsidRPr="000D7B97">
        <w:rPr>
          <w:sz w:val="28"/>
          <w:szCs w:val="28"/>
          <w:lang w:val="uk-UA"/>
        </w:rPr>
        <w:t>регіон</w:t>
      </w:r>
      <w:r w:rsidR="007F7447">
        <w:rPr>
          <w:sz w:val="28"/>
          <w:szCs w:val="28"/>
          <w:lang w:val="uk-UA"/>
        </w:rPr>
        <w:t>і</w:t>
      </w:r>
      <w:r w:rsidR="000D7B97" w:rsidRPr="000D7B97">
        <w:rPr>
          <w:sz w:val="28"/>
          <w:szCs w:val="28"/>
          <w:lang w:val="uk-UA"/>
        </w:rPr>
        <w:t>; статистична інформація;</w:t>
      </w:r>
      <w:r w:rsidRPr="000D7B97">
        <w:rPr>
          <w:sz w:val="28"/>
          <w:szCs w:val="28"/>
          <w:lang w:val="uk-UA"/>
        </w:rPr>
        <w:t xml:space="preserve"> дані </w:t>
      </w:r>
      <w:r w:rsidR="000D7B97" w:rsidRPr="000D7B97">
        <w:rPr>
          <w:sz w:val="28"/>
          <w:szCs w:val="28"/>
          <w:lang w:val="uk-UA"/>
        </w:rPr>
        <w:t xml:space="preserve">моніторингу стану довкілля,  що здійснюються існуючими державними  суб’єктами  моніторингу довкілля на регіональному та </w:t>
      </w:r>
      <w:r w:rsidR="000D7B97" w:rsidRPr="00627DD0">
        <w:rPr>
          <w:sz w:val="28"/>
          <w:szCs w:val="28"/>
          <w:lang w:val="uk-UA"/>
        </w:rPr>
        <w:t xml:space="preserve">місцевому  рівнях; інші доступні джерела </w:t>
      </w:r>
      <w:r w:rsidRPr="00627DD0">
        <w:rPr>
          <w:sz w:val="28"/>
          <w:szCs w:val="28"/>
          <w:lang w:val="uk-UA"/>
        </w:rPr>
        <w:t xml:space="preserve"> інформація. </w:t>
      </w:r>
      <w:r w:rsidRPr="00627DD0">
        <w:rPr>
          <w:sz w:val="28"/>
          <w:szCs w:val="28"/>
        </w:rPr>
        <w:t> </w:t>
      </w:r>
      <w:r w:rsidRPr="00627DD0">
        <w:rPr>
          <w:sz w:val="28"/>
          <w:szCs w:val="28"/>
          <w:lang w:val="uk-UA"/>
        </w:rPr>
        <w:t xml:space="preserve"> </w:t>
      </w:r>
      <w:r w:rsidRPr="00627DD0">
        <w:rPr>
          <w:sz w:val="28"/>
          <w:szCs w:val="28"/>
        </w:rPr>
        <w:t> </w:t>
      </w:r>
      <w:r w:rsidRPr="00627DD0">
        <w:rPr>
          <w:sz w:val="28"/>
          <w:szCs w:val="28"/>
          <w:lang w:val="uk-UA"/>
        </w:rPr>
        <w:t xml:space="preserve"> </w:t>
      </w:r>
      <w:r w:rsidRPr="00627DD0">
        <w:rPr>
          <w:sz w:val="28"/>
          <w:szCs w:val="28"/>
        </w:rPr>
        <w:t>  </w:t>
      </w:r>
    </w:p>
    <w:p w:rsidR="00723A46" w:rsidRPr="00627DD0" w:rsidRDefault="00723A46" w:rsidP="00723A46">
      <w:pPr>
        <w:pStyle w:val="a6"/>
        <w:shd w:val="clear" w:color="auto" w:fill="FFFFFF"/>
        <w:spacing w:before="0" w:beforeAutospacing="0" w:after="0" w:afterAutospacing="0"/>
        <w:ind w:left="56"/>
        <w:jc w:val="both"/>
        <w:textAlignment w:val="baseline"/>
        <w:rPr>
          <w:sz w:val="28"/>
          <w:szCs w:val="28"/>
          <w:lang w:val="uk-UA"/>
        </w:rPr>
      </w:pPr>
      <w:r w:rsidRPr="00627DD0">
        <w:rPr>
          <w:rFonts w:ascii="ProbaPro" w:hAnsi="ProbaPro"/>
          <w:sz w:val="27"/>
          <w:szCs w:val="27"/>
        </w:rPr>
        <w:t> </w:t>
      </w:r>
      <w:r w:rsidRPr="00627DD0">
        <w:rPr>
          <w:rFonts w:ascii="ProbaPro" w:hAnsi="ProbaPro"/>
          <w:sz w:val="27"/>
          <w:szCs w:val="27"/>
          <w:lang w:val="uk-UA"/>
        </w:rPr>
        <w:t xml:space="preserve"> </w:t>
      </w:r>
      <w:r w:rsidRPr="00627DD0">
        <w:rPr>
          <w:rFonts w:ascii="ProbaPro" w:hAnsi="ProbaPro"/>
          <w:sz w:val="27"/>
          <w:szCs w:val="27"/>
        </w:rPr>
        <w:t> </w:t>
      </w:r>
      <w:r w:rsidRPr="00627DD0">
        <w:rPr>
          <w:rFonts w:ascii="ProbaPro" w:hAnsi="ProbaPro"/>
          <w:sz w:val="27"/>
          <w:szCs w:val="27"/>
          <w:lang w:val="uk-UA"/>
        </w:rPr>
        <w:t xml:space="preserve">        </w:t>
      </w:r>
      <w:r w:rsidRPr="00627DD0">
        <w:rPr>
          <w:sz w:val="28"/>
          <w:szCs w:val="28"/>
          <w:lang w:val="uk-UA"/>
        </w:rPr>
        <w:t>Під час проведення стратегічної екологічної оцінки будуть застосовані такі аналітичні методи: аналіз тенденцій, оцінка ймовірних наслідків відповідно до контрольного переліку, експертний аналіз. Також будуть використані такі методи участі громадськості, як інформування, консультування, опитування, коментування, обговорення тощо.</w:t>
      </w:r>
    </w:p>
    <w:p w:rsidR="00790213" w:rsidRPr="005A0981" w:rsidRDefault="00723A46" w:rsidP="002B6207">
      <w:pPr>
        <w:pStyle w:val="a6"/>
        <w:shd w:val="clear" w:color="auto" w:fill="FFFFFF"/>
        <w:spacing w:before="0" w:beforeAutospacing="0" w:after="0" w:afterAutospacing="0"/>
        <w:ind w:left="56"/>
        <w:jc w:val="both"/>
        <w:textAlignment w:val="baseline"/>
        <w:rPr>
          <w:sz w:val="28"/>
          <w:szCs w:val="28"/>
          <w:lang w:val="uk-UA"/>
        </w:rPr>
      </w:pPr>
      <w:r w:rsidRPr="00627DD0">
        <w:rPr>
          <w:rStyle w:val="a8"/>
          <w:sz w:val="28"/>
          <w:szCs w:val="28"/>
          <w:bdr w:val="none" w:sz="0" w:space="0" w:color="auto" w:frame="1"/>
        </w:rPr>
        <w:t> </w:t>
      </w:r>
      <w:r w:rsidR="002B6207" w:rsidRPr="00627DD0">
        <w:rPr>
          <w:rStyle w:val="a8"/>
          <w:sz w:val="28"/>
          <w:szCs w:val="28"/>
          <w:bdr w:val="none" w:sz="0" w:space="0" w:color="auto" w:frame="1"/>
          <w:lang w:val="uk-UA"/>
        </w:rPr>
        <w:tab/>
      </w:r>
      <w:r w:rsidR="00790213" w:rsidRPr="00627DD0">
        <w:rPr>
          <w:sz w:val="28"/>
          <w:szCs w:val="28"/>
          <w:lang w:val="uk-UA"/>
        </w:rPr>
        <w:t xml:space="preserve">Основним критерієм під час </w:t>
      </w:r>
      <w:r w:rsidR="00D12314" w:rsidRPr="00627DD0">
        <w:rPr>
          <w:sz w:val="28"/>
          <w:szCs w:val="28"/>
          <w:lang w:val="uk-UA"/>
        </w:rPr>
        <w:t xml:space="preserve"> стратегічної екологічної оцінки</w:t>
      </w:r>
      <w:r w:rsidR="00790213" w:rsidRPr="00627DD0">
        <w:rPr>
          <w:sz w:val="28"/>
          <w:szCs w:val="28"/>
          <w:lang w:val="uk-UA"/>
        </w:rPr>
        <w:t xml:space="preserve"> є оцінка</w:t>
      </w:r>
      <w:r w:rsidR="00790213" w:rsidRPr="00D12314">
        <w:rPr>
          <w:sz w:val="28"/>
          <w:szCs w:val="28"/>
          <w:lang w:val="uk-UA"/>
        </w:rPr>
        <w:t xml:space="preserve"> можливої реакції навколишнього природного середовища на прямий чи опосередкований вплив людини, вирішення задач раціонального природокористування у відповідності з очікуваним станом природного середовища.</w:t>
      </w:r>
    </w:p>
    <w:p w:rsidR="00790213" w:rsidRDefault="00790213" w:rsidP="00FD401E">
      <w:pPr>
        <w:pStyle w:val="a6"/>
        <w:shd w:val="clear" w:color="auto" w:fill="FFFFFF"/>
        <w:spacing w:before="0" w:beforeAutospacing="0" w:after="0" w:afterAutospacing="0"/>
        <w:ind w:left="56" w:firstLine="652"/>
        <w:jc w:val="both"/>
        <w:rPr>
          <w:sz w:val="28"/>
          <w:szCs w:val="28"/>
          <w:lang w:val="uk-UA"/>
        </w:rPr>
      </w:pPr>
      <w:r w:rsidRPr="005A0981">
        <w:rPr>
          <w:sz w:val="28"/>
          <w:szCs w:val="28"/>
          <w:lang w:val="uk-UA"/>
        </w:rPr>
        <w:t>Застосування цільового аналізу при проведенні стратегічної екологічної оцінки дозволить встановити</w:t>
      </w:r>
      <w:r w:rsidR="009C5D6C" w:rsidRPr="005A0981">
        <w:rPr>
          <w:sz w:val="28"/>
          <w:szCs w:val="28"/>
          <w:lang w:val="uk-UA"/>
        </w:rPr>
        <w:t xml:space="preserve"> відповідність рішень Програми </w:t>
      </w:r>
      <w:r w:rsidRPr="005A0981">
        <w:rPr>
          <w:sz w:val="28"/>
          <w:szCs w:val="28"/>
          <w:lang w:val="uk-UA"/>
        </w:rPr>
        <w:t xml:space="preserve"> загальним цілям охорони довкілля та забезпечення безпечного для здоров’я населення середовища існування, що встановлені на місцевому та регіональному рівнях.</w:t>
      </w:r>
    </w:p>
    <w:p w:rsidR="00627DD0" w:rsidRPr="005A0981" w:rsidRDefault="00627DD0" w:rsidP="00627DD0">
      <w:pPr>
        <w:pStyle w:val="a6"/>
        <w:shd w:val="clear" w:color="auto" w:fill="FFFFFF"/>
        <w:spacing w:before="0" w:beforeAutospacing="0" w:after="0" w:afterAutospacing="0"/>
        <w:ind w:left="56" w:firstLine="700"/>
        <w:jc w:val="both"/>
        <w:rPr>
          <w:sz w:val="28"/>
          <w:szCs w:val="28"/>
          <w:lang w:val="uk-UA"/>
        </w:rPr>
      </w:pPr>
    </w:p>
    <w:p w:rsidR="00BE6B8B" w:rsidRPr="005A0981" w:rsidRDefault="00BE6B8B" w:rsidP="00627DD0">
      <w:pPr>
        <w:pStyle w:val="af"/>
        <w:numPr>
          <w:ilvl w:val="1"/>
          <w:numId w:val="33"/>
        </w:numPr>
        <w:shd w:val="clear" w:color="auto" w:fill="FFFFFF"/>
        <w:tabs>
          <w:tab w:val="left" w:pos="518"/>
        </w:tabs>
        <w:spacing w:before="72" w:after="120" w:line="300" w:lineRule="atLeast"/>
        <w:ind w:left="56" w:firstLine="700"/>
        <w:jc w:val="both"/>
        <w:rPr>
          <w:rStyle w:val="a8"/>
          <w:rFonts w:ascii="Times New Roman" w:hAnsi="Times New Roman" w:cs="Times New Roman"/>
          <w:b w:val="0"/>
          <w:bCs w:val="0"/>
          <w:sz w:val="28"/>
          <w:szCs w:val="28"/>
        </w:rPr>
      </w:pPr>
      <w:r w:rsidRPr="005A0981">
        <w:rPr>
          <w:rStyle w:val="a8"/>
          <w:rFonts w:ascii="Times New Roman" w:hAnsi="Times New Roman" w:cs="Times New Roman"/>
          <w:sz w:val="28"/>
          <w:szCs w:val="28"/>
        </w:rPr>
        <w:t xml:space="preserve">Заходи, </w:t>
      </w:r>
      <w:proofErr w:type="spellStart"/>
      <w:r w:rsidRPr="005A0981">
        <w:rPr>
          <w:rStyle w:val="a8"/>
          <w:rFonts w:ascii="Times New Roman" w:hAnsi="Times New Roman" w:cs="Times New Roman"/>
          <w:sz w:val="28"/>
          <w:szCs w:val="28"/>
        </w:rPr>
        <w:t>які</w:t>
      </w:r>
      <w:proofErr w:type="spellEnd"/>
      <w:r w:rsidRPr="005A0981">
        <w:rPr>
          <w:rStyle w:val="a8"/>
          <w:rFonts w:ascii="Times New Roman" w:hAnsi="Times New Roman" w:cs="Times New Roman"/>
          <w:sz w:val="28"/>
          <w:szCs w:val="28"/>
        </w:rPr>
        <w:t xml:space="preserve"> </w:t>
      </w:r>
      <w:proofErr w:type="spellStart"/>
      <w:r w:rsidRPr="005A0981">
        <w:rPr>
          <w:rStyle w:val="a8"/>
          <w:rFonts w:ascii="Times New Roman" w:hAnsi="Times New Roman" w:cs="Times New Roman"/>
          <w:sz w:val="28"/>
          <w:szCs w:val="28"/>
        </w:rPr>
        <w:t>передбачається</w:t>
      </w:r>
      <w:proofErr w:type="spellEnd"/>
      <w:r w:rsidRPr="005A0981">
        <w:rPr>
          <w:rStyle w:val="a8"/>
          <w:rFonts w:ascii="Times New Roman" w:hAnsi="Times New Roman" w:cs="Times New Roman"/>
          <w:sz w:val="28"/>
          <w:szCs w:val="28"/>
        </w:rPr>
        <w:t xml:space="preserve"> </w:t>
      </w:r>
      <w:proofErr w:type="spellStart"/>
      <w:r w:rsidRPr="005A0981">
        <w:rPr>
          <w:rStyle w:val="a8"/>
          <w:rFonts w:ascii="Times New Roman" w:hAnsi="Times New Roman" w:cs="Times New Roman"/>
          <w:sz w:val="28"/>
          <w:szCs w:val="28"/>
        </w:rPr>
        <w:t>розглянути</w:t>
      </w:r>
      <w:proofErr w:type="spellEnd"/>
      <w:r w:rsidRPr="005A0981">
        <w:rPr>
          <w:rStyle w:val="a8"/>
          <w:rFonts w:ascii="Times New Roman" w:hAnsi="Times New Roman" w:cs="Times New Roman"/>
          <w:sz w:val="28"/>
          <w:szCs w:val="28"/>
        </w:rPr>
        <w:t xml:space="preserve"> для </w:t>
      </w:r>
      <w:proofErr w:type="spellStart"/>
      <w:r w:rsidRPr="005A0981">
        <w:rPr>
          <w:rStyle w:val="a8"/>
          <w:rFonts w:ascii="Times New Roman" w:hAnsi="Times New Roman" w:cs="Times New Roman"/>
          <w:sz w:val="28"/>
          <w:szCs w:val="28"/>
        </w:rPr>
        <w:t>запобігання</w:t>
      </w:r>
      <w:proofErr w:type="spellEnd"/>
      <w:r w:rsidRPr="005A0981">
        <w:rPr>
          <w:rStyle w:val="a8"/>
          <w:rFonts w:ascii="Times New Roman" w:hAnsi="Times New Roman" w:cs="Times New Roman"/>
          <w:sz w:val="28"/>
          <w:szCs w:val="28"/>
        </w:rPr>
        <w:t xml:space="preserve">, </w:t>
      </w:r>
      <w:proofErr w:type="spellStart"/>
      <w:r w:rsidRPr="005A0981">
        <w:rPr>
          <w:rStyle w:val="a8"/>
          <w:rFonts w:ascii="Times New Roman" w:hAnsi="Times New Roman" w:cs="Times New Roman"/>
          <w:sz w:val="28"/>
          <w:szCs w:val="28"/>
        </w:rPr>
        <w:t>зменшення</w:t>
      </w:r>
      <w:proofErr w:type="spellEnd"/>
      <w:r w:rsidRPr="005A0981">
        <w:rPr>
          <w:rStyle w:val="a8"/>
          <w:rFonts w:ascii="Times New Roman" w:hAnsi="Times New Roman" w:cs="Times New Roman"/>
          <w:sz w:val="28"/>
          <w:szCs w:val="28"/>
        </w:rPr>
        <w:t xml:space="preserve"> та </w:t>
      </w:r>
      <w:proofErr w:type="spellStart"/>
      <w:r w:rsidRPr="005A0981">
        <w:rPr>
          <w:rStyle w:val="a8"/>
          <w:rFonts w:ascii="Times New Roman" w:hAnsi="Times New Roman" w:cs="Times New Roman"/>
          <w:sz w:val="28"/>
          <w:szCs w:val="28"/>
        </w:rPr>
        <w:t>пом’якшення</w:t>
      </w:r>
      <w:proofErr w:type="spellEnd"/>
      <w:r w:rsidRPr="005A0981">
        <w:rPr>
          <w:rStyle w:val="a8"/>
          <w:rFonts w:ascii="Times New Roman" w:hAnsi="Times New Roman" w:cs="Times New Roman"/>
          <w:sz w:val="28"/>
          <w:szCs w:val="28"/>
        </w:rPr>
        <w:t xml:space="preserve"> </w:t>
      </w:r>
      <w:proofErr w:type="spellStart"/>
      <w:r w:rsidRPr="005A0981">
        <w:rPr>
          <w:rStyle w:val="a8"/>
          <w:rFonts w:ascii="Times New Roman" w:hAnsi="Times New Roman" w:cs="Times New Roman"/>
          <w:sz w:val="28"/>
          <w:szCs w:val="28"/>
        </w:rPr>
        <w:t>негативних</w:t>
      </w:r>
      <w:proofErr w:type="spellEnd"/>
      <w:r w:rsidRPr="005A0981">
        <w:rPr>
          <w:rStyle w:val="a8"/>
          <w:rFonts w:ascii="Times New Roman" w:hAnsi="Times New Roman" w:cs="Times New Roman"/>
          <w:sz w:val="28"/>
          <w:szCs w:val="28"/>
        </w:rPr>
        <w:t xml:space="preserve"> </w:t>
      </w:r>
      <w:proofErr w:type="spellStart"/>
      <w:r w:rsidRPr="005A0981">
        <w:rPr>
          <w:rStyle w:val="a8"/>
          <w:rFonts w:ascii="Times New Roman" w:hAnsi="Times New Roman" w:cs="Times New Roman"/>
          <w:sz w:val="28"/>
          <w:szCs w:val="28"/>
        </w:rPr>
        <w:t>наслідків</w:t>
      </w:r>
      <w:proofErr w:type="spellEnd"/>
      <w:r w:rsidRPr="005A0981">
        <w:rPr>
          <w:rStyle w:val="a8"/>
          <w:rFonts w:ascii="Times New Roman" w:hAnsi="Times New Roman" w:cs="Times New Roman"/>
          <w:sz w:val="28"/>
          <w:szCs w:val="28"/>
        </w:rPr>
        <w:t xml:space="preserve"> виконання документа державного </w:t>
      </w:r>
      <w:proofErr w:type="spellStart"/>
      <w:r w:rsidRPr="005A0981">
        <w:rPr>
          <w:rStyle w:val="a8"/>
          <w:rFonts w:ascii="Times New Roman" w:hAnsi="Times New Roman" w:cs="Times New Roman"/>
          <w:sz w:val="28"/>
          <w:szCs w:val="28"/>
        </w:rPr>
        <w:t>планування</w:t>
      </w:r>
      <w:proofErr w:type="spellEnd"/>
      <w:r w:rsidRPr="005A0981">
        <w:rPr>
          <w:rStyle w:val="a8"/>
          <w:rFonts w:ascii="Times New Roman" w:hAnsi="Times New Roman" w:cs="Times New Roman"/>
          <w:sz w:val="28"/>
          <w:szCs w:val="28"/>
        </w:rPr>
        <w:t>.</w:t>
      </w:r>
    </w:p>
    <w:p w:rsidR="00AD0568" w:rsidRPr="005A0981" w:rsidRDefault="00476592" w:rsidP="005235BF">
      <w:pPr>
        <w:pStyle w:val="rtejustify"/>
        <w:shd w:val="clear" w:color="auto" w:fill="FFFFFF"/>
        <w:spacing w:before="0" w:beforeAutospacing="0" w:after="0" w:afterAutospacing="0"/>
        <w:ind w:left="56" w:firstLine="652"/>
        <w:jc w:val="both"/>
        <w:rPr>
          <w:sz w:val="28"/>
          <w:szCs w:val="28"/>
          <w:lang w:val="uk-UA"/>
        </w:rPr>
      </w:pPr>
      <w:r w:rsidRPr="005A0981">
        <w:rPr>
          <w:sz w:val="28"/>
          <w:szCs w:val="28"/>
          <w:lang w:val="uk-UA"/>
        </w:rPr>
        <w:t>Під час здійснення</w:t>
      </w:r>
      <w:r w:rsidR="005235BF" w:rsidRPr="005A0981">
        <w:rPr>
          <w:sz w:val="28"/>
          <w:szCs w:val="28"/>
          <w:lang w:val="uk-UA"/>
        </w:rPr>
        <w:t xml:space="preserve"> </w:t>
      </w:r>
      <w:r w:rsidR="005A0981" w:rsidRPr="005A0981">
        <w:rPr>
          <w:sz w:val="28"/>
          <w:szCs w:val="28"/>
          <w:lang w:val="uk-UA"/>
        </w:rPr>
        <w:t>стратегічної екологічної оцінки</w:t>
      </w:r>
      <w:r w:rsidRPr="005A0981">
        <w:rPr>
          <w:sz w:val="28"/>
          <w:szCs w:val="28"/>
          <w:lang w:val="uk-UA"/>
        </w:rPr>
        <w:t xml:space="preserve"> передбачається розглянути заходи із запобігання, зменшення та пом’якшення негативних наслідків для довкілля, визначені законодавством.</w:t>
      </w:r>
    </w:p>
    <w:p w:rsidR="00476592" w:rsidRPr="005A0981" w:rsidRDefault="00476592" w:rsidP="005235BF">
      <w:pPr>
        <w:pStyle w:val="rtejustify"/>
        <w:shd w:val="clear" w:color="auto" w:fill="FFFFFF"/>
        <w:spacing w:before="0" w:beforeAutospacing="0" w:after="0" w:afterAutospacing="0"/>
        <w:ind w:left="56" w:firstLine="652"/>
        <w:jc w:val="both"/>
        <w:rPr>
          <w:sz w:val="28"/>
          <w:szCs w:val="28"/>
        </w:rPr>
      </w:pPr>
      <w:r w:rsidRPr="00645D93">
        <w:rPr>
          <w:color w:val="FF0000"/>
          <w:sz w:val="28"/>
          <w:szCs w:val="28"/>
          <w:lang w:val="uk-UA"/>
        </w:rPr>
        <w:lastRenderedPageBreak/>
        <w:t xml:space="preserve"> </w:t>
      </w:r>
      <w:r w:rsidRPr="005A0981">
        <w:rPr>
          <w:sz w:val="28"/>
          <w:szCs w:val="28"/>
        </w:rPr>
        <w:t xml:space="preserve">Закон України «Про </w:t>
      </w:r>
      <w:proofErr w:type="spellStart"/>
      <w:r w:rsidRPr="005A0981">
        <w:rPr>
          <w:sz w:val="28"/>
          <w:szCs w:val="28"/>
        </w:rPr>
        <w:t>охорону</w:t>
      </w:r>
      <w:proofErr w:type="spellEnd"/>
      <w:r w:rsidRPr="005A0981">
        <w:rPr>
          <w:sz w:val="28"/>
          <w:szCs w:val="28"/>
        </w:rPr>
        <w:t xml:space="preserve"> </w:t>
      </w:r>
      <w:proofErr w:type="spellStart"/>
      <w:r w:rsidRPr="005A0981">
        <w:rPr>
          <w:sz w:val="28"/>
          <w:szCs w:val="28"/>
        </w:rPr>
        <w:t>навколишнього</w:t>
      </w:r>
      <w:proofErr w:type="spellEnd"/>
      <w:r w:rsidRPr="005A0981">
        <w:rPr>
          <w:sz w:val="28"/>
          <w:szCs w:val="28"/>
        </w:rPr>
        <w:t xml:space="preserve"> </w:t>
      </w:r>
      <w:proofErr w:type="gramStart"/>
      <w:r w:rsidRPr="005A0981">
        <w:rPr>
          <w:sz w:val="28"/>
          <w:szCs w:val="28"/>
        </w:rPr>
        <w:t>природного</w:t>
      </w:r>
      <w:proofErr w:type="gramEnd"/>
      <w:r w:rsidRPr="005A0981">
        <w:rPr>
          <w:sz w:val="28"/>
          <w:szCs w:val="28"/>
        </w:rPr>
        <w:t xml:space="preserve"> </w:t>
      </w:r>
      <w:proofErr w:type="spellStart"/>
      <w:r w:rsidRPr="005A0981">
        <w:rPr>
          <w:sz w:val="28"/>
          <w:szCs w:val="28"/>
        </w:rPr>
        <w:t>середовища</w:t>
      </w:r>
      <w:proofErr w:type="spellEnd"/>
      <w:r w:rsidRPr="005A0981">
        <w:rPr>
          <w:sz w:val="28"/>
          <w:szCs w:val="28"/>
        </w:rPr>
        <w:t xml:space="preserve">» </w:t>
      </w:r>
      <w:proofErr w:type="spellStart"/>
      <w:r w:rsidRPr="005A0981">
        <w:rPr>
          <w:sz w:val="28"/>
          <w:szCs w:val="28"/>
        </w:rPr>
        <w:t>визначає</w:t>
      </w:r>
      <w:proofErr w:type="spellEnd"/>
      <w:r w:rsidRPr="005A0981">
        <w:rPr>
          <w:sz w:val="28"/>
          <w:szCs w:val="28"/>
        </w:rPr>
        <w:t xml:space="preserve"> </w:t>
      </w:r>
      <w:proofErr w:type="spellStart"/>
      <w:r w:rsidRPr="005A0981">
        <w:rPr>
          <w:sz w:val="28"/>
          <w:szCs w:val="28"/>
        </w:rPr>
        <w:t>загальні</w:t>
      </w:r>
      <w:proofErr w:type="spellEnd"/>
      <w:r w:rsidRPr="005A0981">
        <w:rPr>
          <w:sz w:val="28"/>
          <w:szCs w:val="28"/>
        </w:rPr>
        <w:t xml:space="preserve"> </w:t>
      </w:r>
      <w:proofErr w:type="spellStart"/>
      <w:r w:rsidRPr="005A0981">
        <w:rPr>
          <w:sz w:val="28"/>
          <w:szCs w:val="28"/>
        </w:rPr>
        <w:t>вимоги</w:t>
      </w:r>
      <w:proofErr w:type="spellEnd"/>
      <w:r w:rsidRPr="005A0981">
        <w:rPr>
          <w:sz w:val="28"/>
          <w:szCs w:val="28"/>
        </w:rPr>
        <w:t xml:space="preserve"> в </w:t>
      </w:r>
      <w:proofErr w:type="spellStart"/>
      <w:r w:rsidRPr="005A0981">
        <w:rPr>
          <w:sz w:val="28"/>
          <w:szCs w:val="28"/>
        </w:rPr>
        <w:t>галузі</w:t>
      </w:r>
      <w:proofErr w:type="spellEnd"/>
      <w:r w:rsidRPr="005A0981">
        <w:rPr>
          <w:sz w:val="28"/>
          <w:szCs w:val="28"/>
        </w:rPr>
        <w:t xml:space="preserve"> </w:t>
      </w:r>
      <w:proofErr w:type="spellStart"/>
      <w:r w:rsidRPr="005A0981">
        <w:rPr>
          <w:sz w:val="28"/>
          <w:szCs w:val="28"/>
        </w:rPr>
        <w:t>охорони</w:t>
      </w:r>
      <w:proofErr w:type="spellEnd"/>
      <w:r w:rsidRPr="005A0981">
        <w:rPr>
          <w:sz w:val="28"/>
          <w:szCs w:val="28"/>
        </w:rPr>
        <w:t xml:space="preserve"> </w:t>
      </w:r>
      <w:proofErr w:type="spellStart"/>
      <w:r w:rsidRPr="005A0981">
        <w:rPr>
          <w:sz w:val="28"/>
          <w:szCs w:val="28"/>
        </w:rPr>
        <w:t>навколишнього</w:t>
      </w:r>
      <w:proofErr w:type="spellEnd"/>
      <w:r w:rsidRPr="005A0981">
        <w:rPr>
          <w:sz w:val="28"/>
          <w:szCs w:val="28"/>
        </w:rPr>
        <w:t xml:space="preserve"> природного </w:t>
      </w:r>
      <w:proofErr w:type="spellStart"/>
      <w:r w:rsidRPr="005A0981">
        <w:rPr>
          <w:sz w:val="28"/>
          <w:szCs w:val="28"/>
        </w:rPr>
        <w:t>сер</w:t>
      </w:r>
      <w:r w:rsidR="005A0981" w:rsidRPr="005A0981">
        <w:rPr>
          <w:sz w:val="28"/>
          <w:szCs w:val="28"/>
        </w:rPr>
        <w:t>едовища</w:t>
      </w:r>
      <w:proofErr w:type="spellEnd"/>
      <w:r w:rsidR="005A0981" w:rsidRPr="005A0981">
        <w:rPr>
          <w:sz w:val="28"/>
          <w:szCs w:val="28"/>
        </w:rPr>
        <w:t xml:space="preserve">. Законом </w:t>
      </w:r>
      <w:proofErr w:type="spellStart"/>
      <w:r w:rsidR="005A0981" w:rsidRPr="005A0981">
        <w:rPr>
          <w:sz w:val="28"/>
          <w:szCs w:val="28"/>
        </w:rPr>
        <w:t>встановлен</w:t>
      </w:r>
      <w:proofErr w:type="spellEnd"/>
      <w:r w:rsidR="005A0981" w:rsidRPr="005A0981">
        <w:rPr>
          <w:sz w:val="28"/>
          <w:szCs w:val="28"/>
          <w:lang w:val="uk-UA"/>
        </w:rPr>
        <w:t>о</w:t>
      </w:r>
      <w:r w:rsidRPr="005A0981">
        <w:rPr>
          <w:sz w:val="28"/>
          <w:szCs w:val="28"/>
        </w:rPr>
        <w:t xml:space="preserve"> </w:t>
      </w:r>
      <w:proofErr w:type="spellStart"/>
      <w:r w:rsidRPr="005A0981">
        <w:rPr>
          <w:sz w:val="28"/>
          <w:szCs w:val="28"/>
        </w:rPr>
        <w:t>використання</w:t>
      </w:r>
      <w:proofErr w:type="spellEnd"/>
      <w:r w:rsidRPr="005A0981">
        <w:rPr>
          <w:sz w:val="28"/>
          <w:szCs w:val="28"/>
        </w:rPr>
        <w:t xml:space="preserve"> </w:t>
      </w:r>
      <w:proofErr w:type="spellStart"/>
      <w:r w:rsidRPr="005A0981">
        <w:rPr>
          <w:sz w:val="28"/>
          <w:szCs w:val="28"/>
        </w:rPr>
        <w:t>природних</w:t>
      </w:r>
      <w:proofErr w:type="spellEnd"/>
      <w:r w:rsidRPr="005A0981">
        <w:rPr>
          <w:sz w:val="28"/>
          <w:szCs w:val="28"/>
        </w:rPr>
        <w:t xml:space="preserve"> </w:t>
      </w:r>
      <w:proofErr w:type="spellStart"/>
      <w:r w:rsidRPr="005A0981">
        <w:rPr>
          <w:sz w:val="28"/>
          <w:szCs w:val="28"/>
        </w:rPr>
        <w:t>ресурсів</w:t>
      </w:r>
      <w:proofErr w:type="spellEnd"/>
      <w:r w:rsidRPr="005A0981">
        <w:rPr>
          <w:sz w:val="28"/>
          <w:szCs w:val="28"/>
        </w:rPr>
        <w:t xml:space="preserve"> </w:t>
      </w:r>
      <w:proofErr w:type="spellStart"/>
      <w:r w:rsidRPr="005A0981">
        <w:rPr>
          <w:sz w:val="28"/>
          <w:szCs w:val="28"/>
        </w:rPr>
        <w:t>громадянами</w:t>
      </w:r>
      <w:proofErr w:type="spellEnd"/>
      <w:r w:rsidRPr="005A0981">
        <w:rPr>
          <w:sz w:val="28"/>
          <w:szCs w:val="28"/>
        </w:rPr>
        <w:t xml:space="preserve">, </w:t>
      </w:r>
      <w:proofErr w:type="gramStart"/>
      <w:r w:rsidRPr="005A0981">
        <w:rPr>
          <w:sz w:val="28"/>
          <w:szCs w:val="28"/>
        </w:rPr>
        <w:t>п</w:t>
      </w:r>
      <w:proofErr w:type="gramEnd"/>
      <w:r w:rsidRPr="005A0981">
        <w:rPr>
          <w:sz w:val="28"/>
          <w:szCs w:val="28"/>
        </w:rPr>
        <w:t xml:space="preserve">ідприємствами, </w:t>
      </w:r>
      <w:proofErr w:type="spellStart"/>
      <w:r w:rsidRPr="005A0981">
        <w:rPr>
          <w:sz w:val="28"/>
          <w:szCs w:val="28"/>
        </w:rPr>
        <w:t>установами</w:t>
      </w:r>
      <w:proofErr w:type="spellEnd"/>
      <w:r w:rsidRPr="005A0981">
        <w:rPr>
          <w:sz w:val="28"/>
          <w:szCs w:val="28"/>
        </w:rPr>
        <w:t xml:space="preserve"> та </w:t>
      </w:r>
      <w:proofErr w:type="spellStart"/>
      <w:r w:rsidRPr="005A0981">
        <w:rPr>
          <w:sz w:val="28"/>
          <w:szCs w:val="28"/>
        </w:rPr>
        <w:t>організаціями</w:t>
      </w:r>
      <w:proofErr w:type="spellEnd"/>
      <w:r w:rsidRPr="005A0981">
        <w:rPr>
          <w:sz w:val="28"/>
          <w:szCs w:val="28"/>
        </w:rPr>
        <w:t xml:space="preserve"> </w:t>
      </w:r>
      <w:proofErr w:type="spellStart"/>
      <w:r w:rsidRPr="005A0981">
        <w:rPr>
          <w:sz w:val="28"/>
          <w:szCs w:val="28"/>
        </w:rPr>
        <w:t>з</w:t>
      </w:r>
      <w:proofErr w:type="spellEnd"/>
      <w:r w:rsidRPr="005A0981">
        <w:rPr>
          <w:sz w:val="28"/>
          <w:szCs w:val="28"/>
        </w:rPr>
        <w:t xml:space="preserve"> </w:t>
      </w:r>
      <w:proofErr w:type="spellStart"/>
      <w:r w:rsidRPr="005A0981">
        <w:rPr>
          <w:sz w:val="28"/>
          <w:szCs w:val="28"/>
        </w:rPr>
        <w:t>додержанням</w:t>
      </w:r>
      <w:proofErr w:type="spellEnd"/>
      <w:r w:rsidRPr="005A0981">
        <w:rPr>
          <w:sz w:val="28"/>
          <w:szCs w:val="28"/>
        </w:rPr>
        <w:t xml:space="preserve"> </w:t>
      </w:r>
      <w:proofErr w:type="spellStart"/>
      <w:r w:rsidRPr="005A0981">
        <w:rPr>
          <w:sz w:val="28"/>
          <w:szCs w:val="28"/>
        </w:rPr>
        <w:t>обов’язкових</w:t>
      </w:r>
      <w:proofErr w:type="spellEnd"/>
      <w:r w:rsidRPr="005A0981">
        <w:rPr>
          <w:sz w:val="28"/>
          <w:szCs w:val="28"/>
        </w:rPr>
        <w:t xml:space="preserve"> </w:t>
      </w:r>
      <w:proofErr w:type="spellStart"/>
      <w:r w:rsidRPr="005A0981">
        <w:rPr>
          <w:sz w:val="28"/>
          <w:szCs w:val="28"/>
        </w:rPr>
        <w:t>екологічних</w:t>
      </w:r>
      <w:proofErr w:type="spellEnd"/>
      <w:r w:rsidRPr="005A0981">
        <w:rPr>
          <w:sz w:val="28"/>
          <w:szCs w:val="28"/>
        </w:rPr>
        <w:t xml:space="preserve"> </w:t>
      </w:r>
      <w:proofErr w:type="spellStart"/>
      <w:r w:rsidRPr="005A0981">
        <w:rPr>
          <w:sz w:val="28"/>
          <w:szCs w:val="28"/>
        </w:rPr>
        <w:t>вимог</w:t>
      </w:r>
      <w:proofErr w:type="spellEnd"/>
      <w:r w:rsidRPr="005A0981">
        <w:rPr>
          <w:sz w:val="28"/>
          <w:szCs w:val="28"/>
        </w:rPr>
        <w:t>:</w:t>
      </w:r>
    </w:p>
    <w:p w:rsidR="005235BF" w:rsidRPr="00C80370" w:rsidRDefault="00476592" w:rsidP="005235BF">
      <w:pPr>
        <w:pStyle w:val="rtejustify"/>
        <w:shd w:val="clear" w:color="auto" w:fill="FFFFFF"/>
        <w:spacing w:before="0" w:beforeAutospacing="0" w:after="0" w:afterAutospacing="0"/>
        <w:ind w:left="84" w:firstLine="624"/>
        <w:jc w:val="both"/>
        <w:rPr>
          <w:sz w:val="28"/>
          <w:szCs w:val="28"/>
          <w:lang w:val="uk-UA"/>
        </w:rPr>
      </w:pPr>
      <w:r w:rsidRPr="00C80370">
        <w:rPr>
          <w:sz w:val="28"/>
          <w:szCs w:val="28"/>
        </w:rPr>
        <w:t xml:space="preserve">а) </w:t>
      </w:r>
      <w:proofErr w:type="spellStart"/>
      <w:r w:rsidRPr="00C80370">
        <w:rPr>
          <w:sz w:val="28"/>
          <w:szCs w:val="28"/>
        </w:rPr>
        <w:t>раціонального</w:t>
      </w:r>
      <w:proofErr w:type="spellEnd"/>
      <w:r w:rsidRPr="00C80370">
        <w:rPr>
          <w:sz w:val="28"/>
          <w:szCs w:val="28"/>
        </w:rPr>
        <w:t xml:space="preserve"> </w:t>
      </w:r>
      <w:proofErr w:type="spellStart"/>
      <w:r w:rsidRPr="00C80370">
        <w:rPr>
          <w:sz w:val="28"/>
          <w:szCs w:val="28"/>
        </w:rPr>
        <w:t>й</w:t>
      </w:r>
      <w:proofErr w:type="spellEnd"/>
      <w:r w:rsidRPr="00C80370">
        <w:rPr>
          <w:sz w:val="28"/>
          <w:szCs w:val="28"/>
        </w:rPr>
        <w:t xml:space="preserve"> </w:t>
      </w:r>
      <w:proofErr w:type="spellStart"/>
      <w:r w:rsidRPr="00C80370">
        <w:rPr>
          <w:sz w:val="28"/>
          <w:szCs w:val="28"/>
        </w:rPr>
        <w:t>економного</w:t>
      </w:r>
      <w:proofErr w:type="spellEnd"/>
      <w:r w:rsidRPr="00C80370">
        <w:rPr>
          <w:sz w:val="28"/>
          <w:szCs w:val="28"/>
        </w:rPr>
        <w:t xml:space="preserve"> </w:t>
      </w:r>
      <w:proofErr w:type="spellStart"/>
      <w:r w:rsidRPr="00C80370">
        <w:rPr>
          <w:sz w:val="28"/>
          <w:szCs w:val="28"/>
        </w:rPr>
        <w:t>використання</w:t>
      </w:r>
      <w:proofErr w:type="spellEnd"/>
      <w:r w:rsidRPr="00C80370">
        <w:rPr>
          <w:sz w:val="28"/>
          <w:szCs w:val="28"/>
        </w:rPr>
        <w:t xml:space="preserve"> </w:t>
      </w:r>
      <w:proofErr w:type="spellStart"/>
      <w:r w:rsidRPr="00C80370">
        <w:rPr>
          <w:sz w:val="28"/>
          <w:szCs w:val="28"/>
        </w:rPr>
        <w:t>природних</w:t>
      </w:r>
      <w:proofErr w:type="spellEnd"/>
      <w:r w:rsidRPr="00C80370">
        <w:rPr>
          <w:sz w:val="28"/>
          <w:szCs w:val="28"/>
        </w:rPr>
        <w:t xml:space="preserve"> </w:t>
      </w:r>
      <w:proofErr w:type="spellStart"/>
      <w:r w:rsidRPr="00C80370">
        <w:rPr>
          <w:sz w:val="28"/>
          <w:szCs w:val="28"/>
        </w:rPr>
        <w:t>ресурсів</w:t>
      </w:r>
      <w:proofErr w:type="spellEnd"/>
      <w:r w:rsidRPr="00C80370">
        <w:rPr>
          <w:sz w:val="28"/>
          <w:szCs w:val="28"/>
        </w:rPr>
        <w:t xml:space="preserve"> на </w:t>
      </w:r>
      <w:proofErr w:type="spellStart"/>
      <w:r w:rsidRPr="00C80370">
        <w:rPr>
          <w:sz w:val="28"/>
          <w:szCs w:val="28"/>
        </w:rPr>
        <w:t>основі</w:t>
      </w:r>
      <w:proofErr w:type="spellEnd"/>
      <w:r w:rsidRPr="00C80370">
        <w:rPr>
          <w:sz w:val="28"/>
          <w:szCs w:val="28"/>
        </w:rPr>
        <w:t xml:space="preserve"> </w:t>
      </w:r>
      <w:proofErr w:type="gramStart"/>
      <w:r w:rsidRPr="00C80370">
        <w:rPr>
          <w:sz w:val="28"/>
          <w:szCs w:val="28"/>
        </w:rPr>
        <w:t>широкого</w:t>
      </w:r>
      <w:proofErr w:type="gramEnd"/>
      <w:r w:rsidRPr="00C80370">
        <w:rPr>
          <w:sz w:val="28"/>
          <w:szCs w:val="28"/>
        </w:rPr>
        <w:t xml:space="preserve"> </w:t>
      </w:r>
      <w:proofErr w:type="spellStart"/>
      <w:r w:rsidRPr="00C80370">
        <w:rPr>
          <w:sz w:val="28"/>
          <w:szCs w:val="28"/>
        </w:rPr>
        <w:t>застосування</w:t>
      </w:r>
      <w:proofErr w:type="spellEnd"/>
      <w:r w:rsidRPr="00C80370">
        <w:rPr>
          <w:sz w:val="28"/>
          <w:szCs w:val="28"/>
        </w:rPr>
        <w:t xml:space="preserve"> </w:t>
      </w:r>
      <w:proofErr w:type="spellStart"/>
      <w:r w:rsidRPr="00C80370">
        <w:rPr>
          <w:sz w:val="28"/>
          <w:szCs w:val="28"/>
        </w:rPr>
        <w:t>новітніх</w:t>
      </w:r>
      <w:proofErr w:type="spellEnd"/>
      <w:r w:rsidRPr="00C80370">
        <w:rPr>
          <w:sz w:val="28"/>
          <w:szCs w:val="28"/>
        </w:rPr>
        <w:t xml:space="preserve"> </w:t>
      </w:r>
      <w:proofErr w:type="spellStart"/>
      <w:r w:rsidRPr="00C80370">
        <w:rPr>
          <w:sz w:val="28"/>
          <w:szCs w:val="28"/>
        </w:rPr>
        <w:t>технологій</w:t>
      </w:r>
      <w:proofErr w:type="spellEnd"/>
      <w:r w:rsidRPr="00C80370">
        <w:rPr>
          <w:sz w:val="28"/>
          <w:szCs w:val="28"/>
        </w:rPr>
        <w:t>;</w:t>
      </w:r>
    </w:p>
    <w:p w:rsidR="005235BF" w:rsidRPr="00C80370" w:rsidRDefault="00476592" w:rsidP="005235BF">
      <w:pPr>
        <w:pStyle w:val="rtejustify"/>
        <w:shd w:val="clear" w:color="auto" w:fill="FFFFFF"/>
        <w:spacing w:before="0" w:beforeAutospacing="0" w:after="0" w:afterAutospacing="0"/>
        <w:ind w:left="84" w:firstLine="624"/>
        <w:jc w:val="both"/>
        <w:rPr>
          <w:sz w:val="28"/>
          <w:szCs w:val="28"/>
          <w:lang w:val="uk-UA"/>
        </w:rPr>
      </w:pPr>
      <w:r w:rsidRPr="00C80370">
        <w:rPr>
          <w:sz w:val="28"/>
          <w:szCs w:val="28"/>
        </w:rPr>
        <w:t xml:space="preserve">б) </w:t>
      </w:r>
      <w:proofErr w:type="spellStart"/>
      <w:r w:rsidRPr="00C80370">
        <w:rPr>
          <w:sz w:val="28"/>
          <w:szCs w:val="28"/>
        </w:rPr>
        <w:t>здійснення</w:t>
      </w:r>
      <w:proofErr w:type="spellEnd"/>
      <w:r w:rsidRPr="00C80370">
        <w:rPr>
          <w:sz w:val="28"/>
          <w:szCs w:val="28"/>
        </w:rPr>
        <w:t xml:space="preserve"> </w:t>
      </w:r>
      <w:proofErr w:type="spellStart"/>
      <w:r w:rsidRPr="00C80370">
        <w:rPr>
          <w:sz w:val="28"/>
          <w:szCs w:val="28"/>
        </w:rPr>
        <w:t>за</w:t>
      </w:r>
      <w:r w:rsidR="007D1365" w:rsidRPr="00C80370">
        <w:rPr>
          <w:sz w:val="28"/>
          <w:szCs w:val="28"/>
        </w:rPr>
        <w:t>ходів</w:t>
      </w:r>
      <w:proofErr w:type="spellEnd"/>
      <w:r w:rsidR="007D1365" w:rsidRPr="00C80370">
        <w:rPr>
          <w:sz w:val="28"/>
          <w:szCs w:val="28"/>
        </w:rPr>
        <w:t xml:space="preserve"> </w:t>
      </w:r>
      <w:proofErr w:type="spellStart"/>
      <w:r w:rsidR="007D1365" w:rsidRPr="00C80370">
        <w:rPr>
          <w:sz w:val="28"/>
          <w:szCs w:val="28"/>
        </w:rPr>
        <w:t>щодо</w:t>
      </w:r>
      <w:proofErr w:type="spellEnd"/>
      <w:r w:rsidR="007D1365" w:rsidRPr="00C80370">
        <w:rPr>
          <w:sz w:val="28"/>
          <w:szCs w:val="28"/>
        </w:rPr>
        <w:t xml:space="preserve"> </w:t>
      </w:r>
      <w:proofErr w:type="spellStart"/>
      <w:r w:rsidR="007D1365" w:rsidRPr="00C80370">
        <w:rPr>
          <w:sz w:val="28"/>
          <w:szCs w:val="28"/>
        </w:rPr>
        <w:t>запобігання</w:t>
      </w:r>
      <w:proofErr w:type="spellEnd"/>
      <w:r w:rsidR="007D1365" w:rsidRPr="00C80370">
        <w:rPr>
          <w:sz w:val="28"/>
          <w:szCs w:val="28"/>
        </w:rPr>
        <w:t xml:space="preserve"> </w:t>
      </w:r>
      <w:r w:rsidRPr="00C80370">
        <w:rPr>
          <w:sz w:val="28"/>
          <w:szCs w:val="28"/>
        </w:rPr>
        <w:t xml:space="preserve"> </w:t>
      </w:r>
      <w:proofErr w:type="spellStart"/>
      <w:r w:rsidRPr="00C80370">
        <w:rPr>
          <w:sz w:val="28"/>
          <w:szCs w:val="28"/>
        </w:rPr>
        <w:t>забрудненню</w:t>
      </w:r>
      <w:proofErr w:type="spellEnd"/>
      <w:r w:rsidRPr="00C80370">
        <w:rPr>
          <w:sz w:val="28"/>
          <w:szCs w:val="28"/>
        </w:rPr>
        <w:t xml:space="preserve">, </w:t>
      </w:r>
      <w:proofErr w:type="spellStart"/>
      <w:r w:rsidRPr="00C80370">
        <w:rPr>
          <w:sz w:val="28"/>
          <w:szCs w:val="28"/>
        </w:rPr>
        <w:t>виснаженню</w:t>
      </w:r>
      <w:proofErr w:type="spellEnd"/>
      <w:r w:rsidRPr="00C80370">
        <w:rPr>
          <w:sz w:val="28"/>
          <w:szCs w:val="28"/>
        </w:rPr>
        <w:t xml:space="preserve"> </w:t>
      </w:r>
      <w:proofErr w:type="spellStart"/>
      <w:r w:rsidRPr="00C80370">
        <w:rPr>
          <w:sz w:val="28"/>
          <w:szCs w:val="28"/>
        </w:rPr>
        <w:t>природних</w:t>
      </w:r>
      <w:proofErr w:type="spellEnd"/>
      <w:r w:rsidRPr="00C80370">
        <w:rPr>
          <w:sz w:val="28"/>
          <w:szCs w:val="28"/>
        </w:rPr>
        <w:t xml:space="preserve"> </w:t>
      </w:r>
      <w:proofErr w:type="spellStart"/>
      <w:r w:rsidRPr="00C80370">
        <w:rPr>
          <w:sz w:val="28"/>
          <w:szCs w:val="28"/>
        </w:rPr>
        <w:t>ресурсів</w:t>
      </w:r>
      <w:proofErr w:type="spellEnd"/>
      <w:r w:rsidRPr="00C80370">
        <w:rPr>
          <w:sz w:val="28"/>
          <w:szCs w:val="28"/>
        </w:rPr>
        <w:t xml:space="preserve">, </w:t>
      </w:r>
      <w:proofErr w:type="gramStart"/>
      <w:r w:rsidRPr="00C80370">
        <w:rPr>
          <w:sz w:val="28"/>
          <w:szCs w:val="28"/>
        </w:rPr>
        <w:t>негативному</w:t>
      </w:r>
      <w:proofErr w:type="gramEnd"/>
      <w:r w:rsidRPr="00C80370">
        <w:rPr>
          <w:sz w:val="28"/>
          <w:szCs w:val="28"/>
        </w:rPr>
        <w:t xml:space="preserve"> </w:t>
      </w:r>
      <w:proofErr w:type="spellStart"/>
      <w:r w:rsidRPr="00C80370">
        <w:rPr>
          <w:sz w:val="28"/>
          <w:szCs w:val="28"/>
        </w:rPr>
        <w:t>впливу</w:t>
      </w:r>
      <w:proofErr w:type="spellEnd"/>
      <w:r w:rsidRPr="00C80370">
        <w:rPr>
          <w:sz w:val="28"/>
          <w:szCs w:val="28"/>
        </w:rPr>
        <w:t xml:space="preserve"> на стан </w:t>
      </w:r>
      <w:proofErr w:type="spellStart"/>
      <w:r w:rsidRPr="00C80370">
        <w:rPr>
          <w:sz w:val="28"/>
          <w:szCs w:val="28"/>
        </w:rPr>
        <w:t>навколишнього</w:t>
      </w:r>
      <w:proofErr w:type="spellEnd"/>
      <w:r w:rsidRPr="00C80370">
        <w:rPr>
          <w:sz w:val="28"/>
          <w:szCs w:val="28"/>
        </w:rPr>
        <w:t xml:space="preserve"> природного </w:t>
      </w:r>
      <w:proofErr w:type="spellStart"/>
      <w:r w:rsidRPr="00C80370">
        <w:rPr>
          <w:sz w:val="28"/>
          <w:szCs w:val="28"/>
        </w:rPr>
        <w:t>середовища</w:t>
      </w:r>
      <w:proofErr w:type="spellEnd"/>
      <w:r w:rsidRPr="00C80370">
        <w:rPr>
          <w:sz w:val="28"/>
          <w:szCs w:val="28"/>
        </w:rPr>
        <w:t>;</w:t>
      </w:r>
    </w:p>
    <w:p w:rsidR="001C185F" w:rsidRPr="00C80370" w:rsidRDefault="00C80370" w:rsidP="001C185F">
      <w:pPr>
        <w:pStyle w:val="rtejustify"/>
        <w:shd w:val="clear" w:color="auto" w:fill="FFFFFF"/>
        <w:spacing w:before="0" w:beforeAutospacing="0" w:after="0" w:afterAutospacing="0"/>
        <w:ind w:left="84" w:firstLine="624"/>
        <w:jc w:val="both"/>
        <w:rPr>
          <w:sz w:val="28"/>
          <w:szCs w:val="28"/>
          <w:lang w:val="uk-UA"/>
        </w:rPr>
      </w:pPr>
      <w:r w:rsidRPr="00C80370">
        <w:rPr>
          <w:sz w:val="28"/>
          <w:szCs w:val="28"/>
          <w:lang w:val="uk-UA"/>
        </w:rPr>
        <w:t>в</w:t>
      </w:r>
      <w:r w:rsidR="00476592" w:rsidRPr="00C80370">
        <w:rPr>
          <w:sz w:val="28"/>
          <w:szCs w:val="28"/>
          <w:lang w:val="uk-UA"/>
        </w:rPr>
        <w:t>) здійснення господарської та іншої діяльності без поруше</w:t>
      </w:r>
      <w:r w:rsidR="001C185F" w:rsidRPr="00C80370">
        <w:rPr>
          <w:sz w:val="28"/>
          <w:szCs w:val="28"/>
          <w:lang w:val="uk-UA"/>
        </w:rPr>
        <w:t>ння екологічних прав інших осіб.</w:t>
      </w:r>
    </w:p>
    <w:p w:rsidR="00476592" w:rsidRPr="00E74013" w:rsidRDefault="00476592" w:rsidP="001C185F">
      <w:pPr>
        <w:pStyle w:val="rtejustify"/>
        <w:shd w:val="clear" w:color="auto" w:fill="FFFFFF"/>
        <w:spacing w:before="0" w:beforeAutospacing="0" w:after="0" w:afterAutospacing="0"/>
        <w:ind w:left="84" w:firstLine="624"/>
        <w:jc w:val="both"/>
        <w:rPr>
          <w:sz w:val="28"/>
          <w:szCs w:val="28"/>
          <w:lang w:val="uk-UA"/>
        </w:rPr>
      </w:pPr>
      <w:r w:rsidRPr="00E74013">
        <w:rPr>
          <w:sz w:val="28"/>
          <w:szCs w:val="28"/>
          <w:lang w:val="uk-UA"/>
        </w:rPr>
        <w:t>Заходи, спрямовані на запобігання, зменшення та пом’якшення негативних наслідків для здоров’я населення, визначатимуться відповідно до вимог Закону України «Про забезпечення санітарного та епідемічного благополуччя населення».</w:t>
      </w:r>
    </w:p>
    <w:p w:rsidR="002617B9" w:rsidRPr="000507F1" w:rsidRDefault="002617B9" w:rsidP="00627DD0">
      <w:pPr>
        <w:pStyle w:val="af"/>
        <w:numPr>
          <w:ilvl w:val="1"/>
          <w:numId w:val="33"/>
        </w:numPr>
        <w:shd w:val="clear" w:color="auto" w:fill="FFFFFF"/>
        <w:tabs>
          <w:tab w:val="left" w:pos="434"/>
        </w:tabs>
        <w:spacing w:before="72" w:after="0" w:line="300" w:lineRule="atLeast"/>
        <w:ind w:left="98" w:firstLine="714"/>
        <w:jc w:val="both"/>
        <w:rPr>
          <w:rFonts w:ascii="Times New Roman" w:hAnsi="Times New Roman" w:cs="Times New Roman"/>
          <w:sz w:val="28"/>
          <w:szCs w:val="28"/>
        </w:rPr>
      </w:pPr>
      <w:proofErr w:type="spellStart"/>
      <w:r w:rsidRPr="000507F1">
        <w:rPr>
          <w:rStyle w:val="a8"/>
          <w:rFonts w:ascii="Times New Roman" w:hAnsi="Times New Roman" w:cs="Times New Roman"/>
          <w:sz w:val="28"/>
          <w:szCs w:val="28"/>
        </w:rPr>
        <w:t>Пропозиції</w:t>
      </w:r>
      <w:proofErr w:type="spellEnd"/>
      <w:r w:rsidRPr="000507F1">
        <w:rPr>
          <w:rStyle w:val="a8"/>
          <w:rFonts w:ascii="Times New Roman" w:hAnsi="Times New Roman" w:cs="Times New Roman"/>
          <w:sz w:val="28"/>
          <w:szCs w:val="28"/>
        </w:rPr>
        <w:t xml:space="preserve"> </w:t>
      </w:r>
      <w:proofErr w:type="spellStart"/>
      <w:r w:rsidRPr="000507F1">
        <w:rPr>
          <w:rStyle w:val="a8"/>
          <w:rFonts w:ascii="Times New Roman" w:hAnsi="Times New Roman" w:cs="Times New Roman"/>
          <w:sz w:val="28"/>
          <w:szCs w:val="28"/>
        </w:rPr>
        <w:t>щодо</w:t>
      </w:r>
      <w:proofErr w:type="spellEnd"/>
      <w:r w:rsidRPr="000507F1">
        <w:rPr>
          <w:rStyle w:val="a8"/>
          <w:rFonts w:ascii="Times New Roman" w:hAnsi="Times New Roman" w:cs="Times New Roman"/>
          <w:sz w:val="28"/>
          <w:szCs w:val="28"/>
        </w:rPr>
        <w:t xml:space="preserve"> </w:t>
      </w:r>
      <w:proofErr w:type="spellStart"/>
      <w:r w:rsidRPr="000507F1">
        <w:rPr>
          <w:rStyle w:val="a8"/>
          <w:rFonts w:ascii="Times New Roman" w:hAnsi="Times New Roman" w:cs="Times New Roman"/>
          <w:sz w:val="28"/>
          <w:szCs w:val="28"/>
        </w:rPr>
        <w:t>структури</w:t>
      </w:r>
      <w:proofErr w:type="spellEnd"/>
      <w:r w:rsidRPr="000507F1">
        <w:rPr>
          <w:rStyle w:val="a8"/>
          <w:rFonts w:ascii="Times New Roman" w:hAnsi="Times New Roman" w:cs="Times New Roman"/>
          <w:sz w:val="28"/>
          <w:szCs w:val="28"/>
        </w:rPr>
        <w:t xml:space="preserve"> та </w:t>
      </w:r>
      <w:proofErr w:type="spellStart"/>
      <w:r w:rsidRPr="000507F1">
        <w:rPr>
          <w:rStyle w:val="a8"/>
          <w:rFonts w:ascii="Times New Roman" w:hAnsi="Times New Roman" w:cs="Times New Roman"/>
          <w:sz w:val="28"/>
          <w:szCs w:val="28"/>
        </w:rPr>
        <w:t>змісту</w:t>
      </w:r>
      <w:proofErr w:type="spellEnd"/>
      <w:r w:rsidRPr="000507F1">
        <w:rPr>
          <w:rStyle w:val="a8"/>
          <w:rFonts w:ascii="Times New Roman" w:hAnsi="Times New Roman" w:cs="Times New Roman"/>
          <w:sz w:val="28"/>
          <w:szCs w:val="28"/>
        </w:rPr>
        <w:t xml:space="preserve"> </w:t>
      </w:r>
      <w:proofErr w:type="spellStart"/>
      <w:r w:rsidRPr="000507F1">
        <w:rPr>
          <w:rStyle w:val="a8"/>
          <w:rFonts w:ascii="Times New Roman" w:hAnsi="Times New Roman" w:cs="Times New Roman"/>
          <w:sz w:val="28"/>
          <w:szCs w:val="28"/>
        </w:rPr>
        <w:t>звіту</w:t>
      </w:r>
      <w:proofErr w:type="spellEnd"/>
      <w:r w:rsidRPr="000507F1">
        <w:rPr>
          <w:rStyle w:val="a8"/>
          <w:rFonts w:ascii="Times New Roman" w:hAnsi="Times New Roman" w:cs="Times New Roman"/>
          <w:sz w:val="28"/>
          <w:szCs w:val="28"/>
        </w:rPr>
        <w:t xml:space="preserve"> </w:t>
      </w:r>
      <w:proofErr w:type="gramStart"/>
      <w:r w:rsidRPr="000507F1">
        <w:rPr>
          <w:rStyle w:val="a8"/>
          <w:rFonts w:ascii="Times New Roman" w:hAnsi="Times New Roman" w:cs="Times New Roman"/>
          <w:sz w:val="28"/>
          <w:szCs w:val="28"/>
        </w:rPr>
        <w:t>про</w:t>
      </w:r>
      <w:proofErr w:type="gramEnd"/>
      <w:r w:rsidRPr="000507F1">
        <w:rPr>
          <w:rStyle w:val="a8"/>
          <w:rFonts w:ascii="Times New Roman" w:hAnsi="Times New Roman" w:cs="Times New Roman"/>
          <w:sz w:val="28"/>
          <w:szCs w:val="28"/>
        </w:rPr>
        <w:t xml:space="preserve"> </w:t>
      </w:r>
      <w:proofErr w:type="spellStart"/>
      <w:r w:rsidRPr="000507F1">
        <w:rPr>
          <w:rStyle w:val="a8"/>
          <w:rFonts w:ascii="Times New Roman" w:hAnsi="Times New Roman" w:cs="Times New Roman"/>
          <w:sz w:val="28"/>
          <w:szCs w:val="28"/>
        </w:rPr>
        <w:t>стратегічну</w:t>
      </w:r>
      <w:proofErr w:type="spellEnd"/>
      <w:r w:rsidRPr="000507F1">
        <w:rPr>
          <w:rStyle w:val="a8"/>
          <w:rFonts w:ascii="Times New Roman" w:hAnsi="Times New Roman" w:cs="Times New Roman"/>
          <w:sz w:val="28"/>
          <w:szCs w:val="28"/>
        </w:rPr>
        <w:t xml:space="preserve"> </w:t>
      </w:r>
      <w:proofErr w:type="spellStart"/>
      <w:r w:rsidRPr="000507F1">
        <w:rPr>
          <w:rStyle w:val="a8"/>
          <w:rFonts w:ascii="Times New Roman" w:hAnsi="Times New Roman" w:cs="Times New Roman"/>
          <w:sz w:val="28"/>
          <w:szCs w:val="28"/>
        </w:rPr>
        <w:t>екологічну</w:t>
      </w:r>
      <w:proofErr w:type="spellEnd"/>
      <w:r w:rsidRPr="000507F1">
        <w:rPr>
          <w:rStyle w:val="a8"/>
          <w:rFonts w:ascii="Times New Roman" w:hAnsi="Times New Roman" w:cs="Times New Roman"/>
          <w:sz w:val="28"/>
          <w:szCs w:val="28"/>
        </w:rPr>
        <w:t xml:space="preserve"> </w:t>
      </w:r>
      <w:proofErr w:type="spellStart"/>
      <w:r w:rsidRPr="000507F1">
        <w:rPr>
          <w:rStyle w:val="a8"/>
          <w:rFonts w:ascii="Times New Roman" w:hAnsi="Times New Roman" w:cs="Times New Roman"/>
          <w:sz w:val="28"/>
          <w:szCs w:val="28"/>
        </w:rPr>
        <w:t>оцінку</w:t>
      </w:r>
      <w:proofErr w:type="spellEnd"/>
      <w:r w:rsidRPr="000507F1">
        <w:rPr>
          <w:rStyle w:val="a8"/>
          <w:rFonts w:ascii="Times New Roman" w:hAnsi="Times New Roman" w:cs="Times New Roman"/>
          <w:sz w:val="28"/>
          <w:szCs w:val="28"/>
        </w:rPr>
        <w:t>.</w:t>
      </w:r>
    </w:p>
    <w:p w:rsidR="007D1365" w:rsidRPr="000507F1" w:rsidRDefault="000507F1" w:rsidP="0021407F">
      <w:pPr>
        <w:pStyle w:val="a6"/>
        <w:shd w:val="clear" w:color="auto" w:fill="FFFFFF"/>
        <w:spacing w:before="0" w:beforeAutospacing="0" w:after="0" w:afterAutospacing="0"/>
        <w:ind w:left="84" w:firstLine="708"/>
        <w:jc w:val="both"/>
        <w:rPr>
          <w:sz w:val="28"/>
          <w:szCs w:val="28"/>
          <w:lang w:val="uk-UA"/>
        </w:rPr>
      </w:pPr>
      <w:r w:rsidRPr="000507F1">
        <w:rPr>
          <w:sz w:val="28"/>
          <w:szCs w:val="28"/>
          <w:lang w:val="uk-UA"/>
        </w:rPr>
        <w:t>Звіт про стратегічну екологічну оцінку</w:t>
      </w:r>
      <w:r w:rsidR="007D1365" w:rsidRPr="000507F1">
        <w:rPr>
          <w:sz w:val="28"/>
          <w:szCs w:val="28"/>
          <w:lang w:val="uk-UA"/>
        </w:rPr>
        <w:t xml:space="preserve"> </w:t>
      </w:r>
      <w:r w:rsidR="0003660B" w:rsidRPr="000507F1">
        <w:rPr>
          <w:sz w:val="28"/>
          <w:szCs w:val="28"/>
          <w:lang w:val="uk-UA"/>
        </w:rPr>
        <w:t xml:space="preserve"> </w:t>
      </w:r>
      <w:r w:rsidR="007D1365" w:rsidRPr="000507F1">
        <w:rPr>
          <w:sz w:val="28"/>
          <w:szCs w:val="28"/>
          <w:lang w:val="uk-UA"/>
        </w:rPr>
        <w:t xml:space="preserve"> складається відповідно до статті 11 З</w:t>
      </w:r>
      <w:r w:rsidR="00D068F9" w:rsidRPr="000507F1">
        <w:rPr>
          <w:sz w:val="28"/>
          <w:szCs w:val="28"/>
          <w:lang w:val="uk-UA"/>
        </w:rPr>
        <w:t xml:space="preserve">акону України </w:t>
      </w:r>
      <w:proofErr w:type="spellStart"/>
      <w:r w:rsidR="00D068F9" w:rsidRPr="000507F1">
        <w:rPr>
          <w:sz w:val="28"/>
          <w:szCs w:val="28"/>
          <w:lang w:val="uk-UA"/>
        </w:rPr>
        <w:t>“Про</w:t>
      </w:r>
      <w:proofErr w:type="spellEnd"/>
      <w:r w:rsidR="00D068F9" w:rsidRPr="000507F1">
        <w:rPr>
          <w:sz w:val="28"/>
          <w:szCs w:val="28"/>
          <w:lang w:val="uk-UA"/>
        </w:rPr>
        <w:t xml:space="preserve"> стратегічну екологічну </w:t>
      </w:r>
      <w:proofErr w:type="spellStart"/>
      <w:r w:rsidR="00D068F9" w:rsidRPr="000507F1">
        <w:rPr>
          <w:sz w:val="28"/>
          <w:szCs w:val="28"/>
          <w:lang w:val="uk-UA"/>
        </w:rPr>
        <w:t>оцінку”</w:t>
      </w:r>
      <w:proofErr w:type="spellEnd"/>
      <w:r w:rsidR="00D068F9" w:rsidRPr="000507F1">
        <w:rPr>
          <w:sz w:val="28"/>
          <w:szCs w:val="28"/>
          <w:lang w:val="uk-UA"/>
        </w:rPr>
        <w:t xml:space="preserve"> </w:t>
      </w:r>
      <w:r w:rsidR="007D1365" w:rsidRPr="000507F1">
        <w:rPr>
          <w:sz w:val="28"/>
          <w:szCs w:val="28"/>
          <w:lang w:val="uk-UA"/>
        </w:rPr>
        <w:t xml:space="preserve"> і містить інформацію про характер  проектних рішень з урахуванням сучасних знань і методів оцінювання.</w:t>
      </w:r>
    </w:p>
    <w:p w:rsidR="007D1365" w:rsidRPr="00627DD0" w:rsidRDefault="007D1365" w:rsidP="0021407F">
      <w:pPr>
        <w:pStyle w:val="a6"/>
        <w:shd w:val="clear" w:color="auto" w:fill="FFFFFF"/>
        <w:spacing w:before="0" w:beforeAutospacing="0" w:after="0" w:afterAutospacing="0"/>
        <w:ind w:left="84" w:firstLine="708"/>
        <w:jc w:val="both"/>
        <w:rPr>
          <w:sz w:val="28"/>
          <w:szCs w:val="28"/>
          <w:lang w:val="uk-UA"/>
        </w:rPr>
      </w:pPr>
    </w:p>
    <w:p w:rsidR="00066E70" w:rsidRPr="00F41721" w:rsidRDefault="00066E70" w:rsidP="008E7098">
      <w:pPr>
        <w:pStyle w:val="af"/>
        <w:numPr>
          <w:ilvl w:val="1"/>
          <w:numId w:val="33"/>
        </w:numPr>
        <w:shd w:val="clear" w:color="auto" w:fill="FFFFFF"/>
        <w:spacing w:before="72" w:after="0" w:line="240" w:lineRule="auto"/>
        <w:ind w:left="112" w:firstLine="294"/>
        <w:jc w:val="both"/>
        <w:rPr>
          <w:rStyle w:val="a8"/>
          <w:rFonts w:ascii="Times New Roman" w:hAnsi="Times New Roman" w:cs="Times New Roman"/>
          <w:b w:val="0"/>
          <w:bCs w:val="0"/>
          <w:sz w:val="28"/>
          <w:szCs w:val="28"/>
        </w:rPr>
      </w:pPr>
      <w:r w:rsidRPr="00627DD0">
        <w:rPr>
          <w:rStyle w:val="a8"/>
          <w:rFonts w:ascii="Times New Roman" w:hAnsi="Times New Roman" w:cs="Times New Roman"/>
          <w:sz w:val="28"/>
          <w:szCs w:val="28"/>
        </w:rPr>
        <w:t>Ор</w:t>
      </w:r>
      <w:r w:rsidRPr="00F41721">
        <w:rPr>
          <w:rStyle w:val="a8"/>
          <w:rFonts w:ascii="Times New Roman" w:hAnsi="Times New Roman" w:cs="Times New Roman"/>
          <w:sz w:val="28"/>
          <w:szCs w:val="28"/>
        </w:rPr>
        <w:t xml:space="preserve">ган, до </w:t>
      </w:r>
      <w:proofErr w:type="spellStart"/>
      <w:r w:rsidRPr="00F41721">
        <w:rPr>
          <w:rStyle w:val="a8"/>
          <w:rFonts w:ascii="Times New Roman" w:hAnsi="Times New Roman" w:cs="Times New Roman"/>
          <w:sz w:val="28"/>
          <w:szCs w:val="28"/>
        </w:rPr>
        <w:t>якого</w:t>
      </w:r>
      <w:proofErr w:type="spellEnd"/>
      <w:r w:rsidRPr="00F41721">
        <w:rPr>
          <w:rStyle w:val="a8"/>
          <w:rFonts w:ascii="Times New Roman" w:hAnsi="Times New Roman" w:cs="Times New Roman"/>
          <w:sz w:val="28"/>
          <w:szCs w:val="28"/>
        </w:rPr>
        <w:t xml:space="preserve"> </w:t>
      </w:r>
      <w:proofErr w:type="spellStart"/>
      <w:r w:rsidRPr="00F41721">
        <w:rPr>
          <w:rStyle w:val="a8"/>
          <w:rFonts w:ascii="Times New Roman" w:hAnsi="Times New Roman" w:cs="Times New Roman"/>
          <w:sz w:val="28"/>
          <w:szCs w:val="28"/>
        </w:rPr>
        <w:t>подаються</w:t>
      </w:r>
      <w:proofErr w:type="spellEnd"/>
      <w:r w:rsidRPr="00F41721">
        <w:rPr>
          <w:rStyle w:val="a8"/>
          <w:rFonts w:ascii="Times New Roman" w:hAnsi="Times New Roman" w:cs="Times New Roman"/>
          <w:sz w:val="28"/>
          <w:szCs w:val="28"/>
        </w:rPr>
        <w:t xml:space="preserve"> </w:t>
      </w:r>
      <w:proofErr w:type="spellStart"/>
      <w:r w:rsidRPr="00F41721">
        <w:rPr>
          <w:rStyle w:val="a8"/>
          <w:rFonts w:ascii="Times New Roman" w:hAnsi="Times New Roman" w:cs="Times New Roman"/>
          <w:sz w:val="28"/>
          <w:szCs w:val="28"/>
        </w:rPr>
        <w:t>зауваження</w:t>
      </w:r>
      <w:proofErr w:type="spellEnd"/>
      <w:r w:rsidRPr="00F41721">
        <w:rPr>
          <w:rStyle w:val="a8"/>
          <w:rFonts w:ascii="Times New Roman" w:hAnsi="Times New Roman" w:cs="Times New Roman"/>
          <w:sz w:val="28"/>
          <w:szCs w:val="28"/>
        </w:rPr>
        <w:t xml:space="preserve"> </w:t>
      </w:r>
      <w:proofErr w:type="spellStart"/>
      <w:r w:rsidRPr="00F41721">
        <w:rPr>
          <w:rStyle w:val="a8"/>
          <w:rFonts w:ascii="Times New Roman" w:hAnsi="Times New Roman" w:cs="Times New Roman"/>
          <w:sz w:val="28"/>
          <w:szCs w:val="28"/>
        </w:rPr>
        <w:t>і</w:t>
      </w:r>
      <w:proofErr w:type="spellEnd"/>
      <w:r w:rsidRPr="00F41721">
        <w:rPr>
          <w:rStyle w:val="a8"/>
          <w:rFonts w:ascii="Times New Roman" w:hAnsi="Times New Roman" w:cs="Times New Roman"/>
          <w:sz w:val="28"/>
          <w:szCs w:val="28"/>
        </w:rPr>
        <w:t xml:space="preserve"> </w:t>
      </w:r>
      <w:proofErr w:type="spellStart"/>
      <w:r w:rsidRPr="00F41721">
        <w:rPr>
          <w:rStyle w:val="a8"/>
          <w:rFonts w:ascii="Times New Roman" w:hAnsi="Times New Roman" w:cs="Times New Roman"/>
          <w:sz w:val="28"/>
          <w:szCs w:val="28"/>
        </w:rPr>
        <w:t>пропозиції</w:t>
      </w:r>
      <w:proofErr w:type="spellEnd"/>
      <w:r w:rsidRPr="00F41721">
        <w:rPr>
          <w:rStyle w:val="a8"/>
          <w:rFonts w:ascii="Times New Roman" w:hAnsi="Times New Roman" w:cs="Times New Roman"/>
          <w:sz w:val="28"/>
          <w:szCs w:val="28"/>
        </w:rPr>
        <w:t xml:space="preserve">, та строки </w:t>
      </w:r>
      <w:proofErr w:type="spellStart"/>
      <w:r w:rsidRPr="00F41721">
        <w:rPr>
          <w:rStyle w:val="a8"/>
          <w:rFonts w:ascii="Times New Roman" w:hAnsi="Times New Roman" w:cs="Times New Roman"/>
          <w:sz w:val="28"/>
          <w:szCs w:val="28"/>
        </w:rPr>
        <w:t>їх</w:t>
      </w:r>
      <w:proofErr w:type="spellEnd"/>
      <w:r w:rsidRPr="00F41721">
        <w:rPr>
          <w:rStyle w:val="a8"/>
          <w:rFonts w:ascii="Times New Roman" w:hAnsi="Times New Roman" w:cs="Times New Roman"/>
          <w:sz w:val="28"/>
          <w:szCs w:val="28"/>
        </w:rPr>
        <w:t xml:space="preserve"> </w:t>
      </w:r>
      <w:proofErr w:type="spellStart"/>
      <w:r w:rsidRPr="00F41721">
        <w:rPr>
          <w:rStyle w:val="a8"/>
          <w:rFonts w:ascii="Times New Roman" w:hAnsi="Times New Roman" w:cs="Times New Roman"/>
          <w:sz w:val="28"/>
          <w:szCs w:val="28"/>
        </w:rPr>
        <w:t>подання</w:t>
      </w:r>
      <w:proofErr w:type="spellEnd"/>
      <w:r w:rsidRPr="00F41721">
        <w:rPr>
          <w:rStyle w:val="a8"/>
          <w:rFonts w:ascii="Times New Roman" w:hAnsi="Times New Roman" w:cs="Times New Roman"/>
          <w:sz w:val="28"/>
          <w:szCs w:val="28"/>
        </w:rPr>
        <w:t>.</w:t>
      </w:r>
    </w:p>
    <w:p w:rsidR="0021407F" w:rsidRPr="00F41721" w:rsidRDefault="0021407F" w:rsidP="008E7098">
      <w:pPr>
        <w:pStyle w:val="af"/>
        <w:shd w:val="clear" w:color="auto" w:fill="FFFFFF"/>
        <w:spacing w:before="72" w:after="0" w:line="240" w:lineRule="auto"/>
        <w:ind w:left="98" w:firstLine="602"/>
        <w:jc w:val="both"/>
        <w:rPr>
          <w:rFonts w:ascii="Times New Roman" w:hAnsi="Times New Roman" w:cs="Times New Roman"/>
          <w:sz w:val="28"/>
          <w:szCs w:val="28"/>
          <w:lang w:val="uk-UA"/>
        </w:rPr>
      </w:pPr>
      <w:r w:rsidRPr="00F41721">
        <w:rPr>
          <w:rFonts w:ascii="Times New Roman" w:hAnsi="Times New Roman" w:cs="Times New Roman"/>
          <w:sz w:val="28"/>
          <w:szCs w:val="28"/>
          <w:lang w:val="uk-UA"/>
        </w:rPr>
        <w:t>Органи виконавчої влади, що реалізують державну політику у сфері охорони навколишнього природного середовища та охорони здоров</w:t>
      </w:r>
      <w:r w:rsidRPr="00F41721">
        <w:rPr>
          <w:rFonts w:ascii="Times New Roman" w:hAnsi="Times New Roman" w:cs="Times New Roman"/>
          <w:sz w:val="28"/>
          <w:szCs w:val="28"/>
        </w:rPr>
        <w:t>’</w:t>
      </w:r>
      <w:r w:rsidRPr="00F41721">
        <w:rPr>
          <w:rFonts w:ascii="Times New Roman" w:hAnsi="Times New Roman" w:cs="Times New Roman"/>
          <w:sz w:val="28"/>
          <w:szCs w:val="28"/>
          <w:lang w:val="uk-UA"/>
        </w:rPr>
        <w:t>я надають свої пропозиції та зауваження щодо проектів документів державного планування до заяви про визначення обсягів стратегічної екологічної оцінки у письмовій ф</w:t>
      </w:r>
      <w:r w:rsidR="00F41721" w:rsidRPr="00F41721">
        <w:rPr>
          <w:rFonts w:ascii="Times New Roman" w:hAnsi="Times New Roman" w:cs="Times New Roman"/>
          <w:sz w:val="28"/>
          <w:szCs w:val="28"/>
          <w:lang w:val="uk-UA"/>
        </w:rPr>
        <w:t>ормі у строк, що не перевищує 10</w:t>
      </w:r>
      <w:r w:rsidRPr="00F41721">
        <w:rPr>
          <w:rFonts w:ascii="Times New Roman" w:hAnsi="Times New Roman" w:cs="Times New Roman"/>
          <w:sz w:val="28"/>
          <w:szCs w:val="28"/>
          <w:lang w:val="uk-UA"/>
        </w:rPr>
        <w:t xml:space="preserve"> д</w:t>
      </w:r>
      <w:r w:rsidR="00F41721" w:rsidRPr="00F41721">
        <w:rPr>
          <w:rFonts w:ascii="Times New Roman" w:hAnsi="Times New Roman" w:cs="Times New Roman"/>
          <w:sz w:val="28"/>
          <w:szCs w:val="28"/>
          <w:lang w:val="uk-UA"/>
        </w:rPr>
        <w:t>нів з дня отримання такої заяви (відповідно до пункту  6 статті 10 Закону України «Про стратегічну екологічну оцінку» (зі змінами)).</w:t>
      </w:r>
    </w:p>
    <w:p w:rsidR="0021407F" w:rsidRPr="008515A4" w:rsidRDefault="0021407F" w:rsidP="00C311BD">
      <w:pPr>
        <w:pStyle w:val="a6"/>
        <w:shd w:val="clear" w:color="auto" w:fill="FFFFFF"/>
        <w:tabs>
          <w:tab w:val="left" w:pos="851"/>
        </w:tabs>
        <w:spacing w:before="0" w:beforeAutospacing="0" w:after="0" w:afterAutospacing="0"/>
        <w:ind w:left="28" w:firstLine="681"/>
        <w:jc w:val="both"/>
        <w:rPr>
          <w:rStyle w:val="a8"/>
          <w:b w:val="0"/>
          <w:sz w:val="28"/>
          <w:szCs w:val="28"/>
          <w:lang w:val="uk-UA"/>
        </w:rPr>
      </w:pPr>
      <w:r w:rsidRPr="00F41721">
        <w:rPr>
          <w:sz w:val="28"/>
          <w:szCs w:val="28"/>
          <w:lang w:val="uk-UA"/>
        </w:rPr>
        <w:t xml:space="preserve">Пропозиції  та зауваження надаються </w:t>
      </w:r>
      <w:r w:rsidR="0018336D" w:rsidRPr="00F41721">
        <w:rPr>
          <w:sz w:val="28"/>
          <w:szCs w:val="28"/>
          <w:lang w:val="uk-UA"/>
        </w:rPr>
        <w:t xml:space="preserve">до </w:t>
      </w:r>
      <w:r w:rsidRPr="00F41721">
        <w:rPr>
          <w:sz w:val="28"/>
          <w:szCs w:val="28"/>
          <w:lang w:val="uk-UA"/>
        </w:rPr>
        <w:t xml:space="preserve">відділу </w:t>
      </w:r>
      <w:r w:rsidR="00F41721" w:rsidRPr="00F41721">
        <w:rPr>
          <w:sz w:val="28"/>
          <w:szCs w:val="28"/>
          <w:lang w:val="uk-UA"/>
        </w:rPr>
        <w:t xml:space="preserve"> загально – організаційного забезпечення </w:t>
      </w:r>
      <w:r w:rsidR="0018336D" w:rsidRPr="00F41721">
        <w:rPr>
          <w:sz w:val="28"/>
          <w:szCs w:val="28"/>
          <w:lang w:val="uk-UA"/>
        </w:rPr>
        <w:t>виконавчого комітету Карпівської сільської</w:t>
      </w:r>
      <w:r w:rsidR="002D5F47" w:rsidRPr="00F41721">
        <w:rPr>
          <w:sz w:val="28"/>
          <w:szCs w:val="28"/>
          <w:lang w:val="uk-UA"/>
        </w:rPr>
        <w:t xml:space="preserve"> ради </w:t>
      </w:r>
      <w:r w:rsidRPr="00F41721">
        <w:rPr>
          <w:sz w:val="28"/>
          <w:szCs w:val="28"/>
          <w:lang w:val="uk-UA"/>
        </w:rPr>
        <w:t xml:space="preserve"> у період громадських обговорень Заяви</w:t>
      </w:r>
      <w:r w:rsidRPr="00645D93">
        <w:rPr>
          <w:color w:val="FF0000"/>
          <w:sz w:val="28"/>
          <w:szCs w:val="28"/>
          <w:lang w:val="uk-UA"/>
        </w:rPr>
        <w:t xml:space="preserve"> </w:t>
      </w:r>
      <w:r w:rsidRPr="008515A4">
        <w:rPr>
          <w:sz w:val="28"/>
          <w:szCs w:val="28"/>
          <w:lang w:val="uk-UA"/>
        </w:rPr>
        <w:t xml:space="preserve">від </w:t>
      </w:r>
      <w:r w:rsidR="00334947">
        <w:rPr>
          <w:rStyle w:val="a8"/>
          <w:b w:val="0"/>
          <w:sz w:val="28"/>
          <w:szCs w:val="28"/>
          <w:lang w:val="uk-UA"/>
        </w:rPr>
        <w:t>05</w:t>
      </w:r>
      <w:r w:rsidRPr="008515A4">
        <w:rPr>
          <w:rStyle w:val="a8"/>
          <w:b w:val="0"/>
          <w:sz w:val="28"/>
          <w:szCs w:val="28"/>
          <w:lang w:val="uk-UA"/>
        </w:rPr>
        <w:t>.1</w:t>
      </w:r>
      <w:r w:rsidR="00334947">
        <w:rPr>
          <w:rStyle w:val="a8"/>
          <w:b w:val="0"/>
          <w:sz w:val="28"/>
          <w:szCs w:val="28"/>
          <w:lang w:val="uk-UA"/>
        </w:rPr>
        <w:t>0.2023 по 15</w:t>
      </w:r>
      <w:r w:rsidR="00EA50E1" w:rsidRPr="008515A4">
        <w:rPr>
          <w:rStyle w:val="a8"/>
          <w:b w:val="0"/>
          <w:sz w:val="28"/>
          <w:szCs w:val="28"/>
          <w:lang w:val="uk-UA"/>
        </w:rPr>
        <w:t>.10.2023</w:t>
      </w:r>
      <w:r w:rsidRPr="008515A4">
        <w:rPr>
          <w:rStyle w:val="a8"/>
          <w:b w:val="0"/>
          <w:sz w:val="28"/>
          <w:szCs w:val="28"/>
          <w:lang w:val="uk-UA"/>
        </w:rPr>
        <w:t xml:space="preserve"> включно.</w:t>
      </w:r>
    </w:p>
    <w:p w:rsidR="002E3F23" w:rsidRPr="008A7AE7" w:rsidRDefault="002E3F23" w:rsidP="0021407F">
      <w:pPr>
        <w:pStyle w:val="a6"/>
        <w:shd w:val="clear" w:color="auto" w:fill="FFFFFF"/>
        <w:tabs>
          <w:tab w:val="left" w:pos="851"/>
        </w:tabs>
        <w:spacing w:before="0" w:beforeAutospacing="0" w:after="0" w:afterAutospacing="0"/>
        <w:ind w:left="28" w:firstLine="681"/>
        <w:jc w:val="both"/>
        <w:rPr>
          <w:rStyle w:val="a8"/>
          <w:b w:val="0"/>
          <w:sz w:val="28"/>
          <w:szCs w:val="28"/>
          <w:lang w:val="uk-UA"/>
        </w:rPr>
      </w:pPr>
      <w:r w:rsidRPr="008A7AE7">
        <w:rPr>
          <w:rStyle w:val="a8"/>
          <w:b w:val="0"/>
          <w:sz w:val="28"/>
          <w:szCs w:val="28"/>
          <w:lang w:val="uk-UA"/>
        </w:rPr>
        <w:t>Пропозиції та зауваження,  подані після встановленого терміну не розглядаються.</w:t>
      </w:r>
    </w:p>
    <w:p w:rsidR="002E3F23" w:rsidRPr="008A7AE7" w:rsidRDefault="002E3F23" w:rsidP="002E3F23">
      <w:pPr>
        <w:pStyle w:val="rtejustify"/>
        <w:shd w:val="clear" w:color="auto" w:fill="FFFFFF"/>
        <w:spacing w:before="0" w:beforeAutospacing="0" w:after="0" w:afterAutospacing="0"/>
        <w:ind w:left="714"/>
        <w:jc w:val="both"/>
        <w:rPr>
          <w:sz w:val="28"/>
          <w:szCs w:val="28"/>
          <w:lang w:val="uk-UA"/>
        </w:rPr>
      </w:pPr>
      <w:r w:rsidRPr="008A7AE7">
        <w:rPr>
          <w:sz w:val="28"/>
          <w:szCs w:val="28"/>
          <w:lang w:val="uk-UA"/>
        </w:rPr>
        <w:t>Поштова  адреса</w:t>
      </w:r>
      <w:r w:rsidR="002D5F47" w:rsidRPr="008A7AE7">
        <w:rPr>
          <w:sz w:val="28"/>
          <w:szCs w:val="28"/>
          <w:lang w:val="uk-UA"/>
        </w:rPr>
        <w:t>:</w:t>
      </w:r>
      <w:r w:rsidR="0018336D" w:rsidRPr="008A7AE7">
        <w:rPr>
          <w:sz w:val="28"/>
          <w:szCs w:val="28"/>
          <w:lang w:val="uk-UA"/>
        </w:rPr>
        <w:t xml:space="preserve"> </w:t>
      </w:r>
      <w:r w:rsidR="00F41721" w:rsidRPr="008A7AE7">
        <w:rPr>
          <w:sz w:val="28"/>
          <w:szCs w:val="28"/>
          <w:lang w:val="uk-UA"/>
        </w:rPr>
        <w:t xml:space="preserve">вул. Центральна,97А, с. </w:t>
      </w:r>
      <w:proofErr w:type="spellStart"/>
      <w:r w:rsidR="00F41721" w:rsidRPr="008A7AE7">
        <w:rPr>
          <w:sz w:val="28"/>
          <w:szCs w:val="28"/>
          <w:lang w:val="uk-UA"/>
        </w:rPr>
        <w:t>Карпівка</w:t>
      </w:r>
      <w:proofErr w:type="spellEnd"/>
      <w:r w:rsidR="00F41721" w:rsidRPr="008A7AE7">
        <w:rPr>
          <w:sz w:val="28"/>
          <w:szCs w:val="28"/>
          <w:lang w:val="uk-UA"/>
        </w:rPr>
        <w:t xml:space="preserve">,  Криворізький район, </w:t>
      </w:r>
      <w:r w:rsidRPr="008A7AE7">
        <w:rPr>
          <w:sz w:val="28"/>
          <w:szCs w:val="28"/>
          <w:lang w:val="uk-UA"/>
        </w:rPr>
        <w:t xml:space="preserve">Дніпропетровська область, </w:t>
      </w:r>
      <w:r w:rsidR="00F41721" w:rsidRPr="008A7AE7">
        <w:rPr>
          <w:sz w:val="28"/>
          <w:szCs w:val="28"/>
          <w:lang w:val="uk-UA"/>
        </w:rPr>
        <w:t>53700</w:t>
      </w:r>
    </w:p>
    <w:p w:rsidR="00E26508" w:rsidRPr="004C7570" w:rsidRDefault="002E3F23" w:rsidP="00E26508">
      <w:pPr>
        <w:pStyle w:val="a6"/>
        <w:shd w:val="clear" w:color="auto" w:fill="FFFFFF"/>
        <w:spacing w:before="0" w:beforeAutospacing="0" w:after="0" w:afterAutospacing="0"/>
        <w:ind w:firstLine="708"/>
        <w:jc w:val="both"/>
        <w:rPr>
          <w:sz w:val="28"/>
          <w:szCs w:val="28"/>
          <w:lang w:val="uk-UA"/>
        </w:rPr>
      </w:pPr>
      <w:r w:rsidRPr="004C7570">
        <w:rPr>
          <w:sz w:val="28"/>
          <w:szCs w:val="28"/>
          <w:lang w:val="uk-UA"/>
        </w:rPr>
        <w:t>Е</w:t>
      </w:r>
      <w:r w:rsidR="002D5F47" w:rsidRPr="004C7570">
        <w:rPr>
          <w:sz w:val="28"/>
          <w:szCs w:val="28"/>
          <w:lang w:val="uk-UA"/>
        </w:rPr>
        <w:t>лектронна пошта:</w:t>
      </w:r>
      <w:r w:rsidR="00E26508" w:rsidRPr="004C7570">
        <w:rPr>
          <w:sz w:val="28"/>
          <w:szCs w:val="28"/>
          <w:lang w:val="uk-UA"/>
        </w:rPr>
        <w:t xml:space="preserve"> </w:t>
      </w:r>
      <w:r w:rsidR="00E26508" w:rsidRPr="004C7570">
        <w:rPr>
          <w:sz w:val="28"/>
          <w:szCs w:val="28"/>
          <w:lang w:val="en-US"/>
        </w:rPr>
        <w:t>info</w:t>
      </w:r>
      <w:r w:rsidR="00E26508" w:rsidRPr="004C7570">
        <w:rPr>
          <w:sz w:val="28"/>
          <w:szCs w:val="28"/>
        </w:rPr>
        <w:t>@</w:t>
      </w:r>
      <w:proofErr w:type="spellStart"/>
      <w:r w:rsidR="00E26508" w:rsidRPr="004C7570">
        <w:rPr>
          <w:sz w:val="28"/>
          <w:szCs w:val="28"/>
          <w:lang w:val="en-US"/>
        </w:rPr>
        <w:t>karpivka</w:t>
      </w:r>
      <w:proofErr w:type="spellEnd"/>
      <w:r w:rsidR="00E26508" w:rsidRPr="004C7570">
        <w:rPr>
          <w:sz w:val="28"/>
          <w:szCs w:val="28"/>
        </w:rPr>
        <w:t>.</w:t>
      </w:r>
      <w:proofErr w:type="spellStart"/>
      <w:r w:rsidR="00E26508" w:rsidRPr="004C7570">
        <w:rPr>
          <w:sz w:val="28"/>
          <w:szCs w:val="28"/>
          <w:lang w:val="en-US"/>
        </w:rPr>
        <w:t>otg</w:t>
      </w:r>
      <w:proofErr w:type="spellEnd"/>
      <w:r w:rsidR="00E26508" w:rsidRPr="004C7570">
        <w:rPr>
          <w:sz w:val="28"/>
          <w:szCs w:val="28"/>
        </w:rPr>
        <w:t>.</w:t>
      </w:r>
      <w:proofErr w:type="spellStart"/>
      <w:r w:rsidR="00E26508" w:rsidRPr="004C7570">
        <w:rPr>
          <w:sz w:val="28"/>
          <w:szCs w:val="28"/>
          <w:lang w:val="en-US"/>
        </w:rPr>
        <w:t>dp</w:t>
      </w:r>
      <w:proofErr w:type="spellEnd"/>
      <w:r w:rsidR="00E26508" w:rsidRPr="004C7570">
        <w:rPr>
          <w:sz w:val="28"/>
          <w:szCs w:val="28"/>
        </w:rPr>
        <w:t>.</w:t>
      </w:r>
      <w:proofErr w:type="spellStart"/>
      <w:r w:rsidR="00E26508" w:rsidRPr="004C7570">
        <w:rPr>
          <w:sz w:val="28"/>
          <w:szCs w:val="28"/>
          <w:lang w:val="en-US"/>
        </w:rPr>
        <w:t>gov</w:t>
      </w:r>
      <w:proofErr w:type="spellEnd"/>
      <w:r w:rsidR="00E26508" w:rsidRPr="004C7570">
        <w:rPr>
          <w:sz w:val="28"/>
          <w:szCs w:val="28"/>
        </w:rPr>
        <w:t>.</w:t>
      </w:r>
      <w:proofErr w:type="spellStart"/>
      <w:r w:rsidR="00E26508" w:rsidRPr="004C7570">
        <w:rPr>
          <w:sz w:val="28"/>
          <w:szCs w:val="28"/>
          <w:lang w:val="en-US"/>
        </w:rPr>
        <w:t>ua</w:t>
      </w:r>
      <w:proofErr w:type="spellEnd"/>
    </w:p>
    <w:p w:rsidR="0018336D" w:rsidRPr="004C7570" w:rsidRDefault="00E26508" w:rsidP="00F6313F">
      <w:pPr>
        <w:pStyle w:val="rtejustify"/>
        <w:shd w:val="clear" w:color="auto" w:fill="FFFFFF"/>
        <w:spacing w:before="0" w:beforeAutospacing="0" w:after="0" w:afterAutospacing="0"/>
        <w:ind w:firstLine="708"/>
        <w:jc w:val="both"/>
        <w:rPr>
          <w:sz w:val="28"/>
          <w:szCs w:val="28"/>
          <w:lang w:val="uk-UA"/>
        </w:rPr>
      </w:pPr>
      <w:r w:rsidRPr="004C7570">
        <w:rPr>
          <w:sz w:val="28"/>
          <w:szCs w:val="28"/>
          <w:lang w:val="uk-UA"/>
        </w:rPr>
        <w:t>Телефон</w:t>
      </w:r>
      <w:r w:rsidR="008E5EE5" w:rsidRPr="004C7570">
        <w:rPr>
          <w:sz w:val="28"/>
          <w:szCs w:val="28"/>
        </w:rPr>
        <w:t xml:space="preserve"> 068 710 70 54</w:t>
      </w:r>
      <w:r w:rsidR="008E5EE5" w:rsidRPr="004C7570">
        <w:rPr>
          <w:sz w:val="28"/>
          <w:szCs w:val="28"/>
          <w:lang w:val="uk-UA"/>
        </w:rPr>
        <w:t>.</w:t>
      </w:r>
    </w:p>
    <w:p w:rsidR="006A40D8" w:rsidRDefault="009B7715" w:rsidP="003576C7">
      <w:pPr>
        <w:pStyle w:val="rtejustify"/>
        <w:shd w:val="clear" w:color="auto" w:fill="FFFFFF"/>
        <w:spacing w:before="0" w:beforeAutospacing="0" w:after="0" w:afterAutospacing="0"/>
        <w:ind w:firstLine="708"/>
        <w:jc w:val="both"/>
        <w:rPr>
          <w:rFonts w:ascii="Proba pro" w:hAnsi="Proba pro"/>
          <w:sz w:val="28"/>
          <w:szCs w:val="28"/>
          <w:lang w:val="uk-UA"/>
        </w:rPr>
      </w:pPr>
      <w:r w:rsidRPr="001F6A29">
        <w:rPr>
          <w:sz w:val="28"/>
          <w:szCs w:val="28"/>
          <w:lang w:val="uk-UA"/>
        </w:rPr>
        <w:t>Відповіда</w:t>
      </w:r>
      <w:r w:rsidR="002D5F47" w:rsidRPr="001F6A29">
        <w:rPr>
          <w:sz w:val="28"/>
          <w:szCs w:val="28"/>
          <w:lang w:val="uk-UA"/>
        </w:rPr>
        <w:t>льна особ</w:t>
      </w:r>
      <w:r w:rsidR="00E26508" w:rsidRPr="001F6A29">
        <w:rPr>
          <w:sz w:val="28"/>
          <w:szCs w:val="28"/>
          <w:lang w:val="uk-UA"/>
        </w:rPr>
        <w:t xml:space="preserve">а: </w:t>
      </w:r>
      <w:r w:rsidR="004C7570" w:rsidRPr="001F6A29">
        <w:rPr>
          <w:sz w:val="28"/>
          <w:szCs w:val="28"/>
          <w:lang w:val="uk-UA"/>
        </w:rPr>
        <w:t>Олена ДЕНИСЕНКО</w:t>
      </w:r>
      <w:r w:rsidR="008E5EE5" w:rsidRPr="001F6A29">
        <w:rPr>
          <w:sz w:val="28"/>
          <w:szCs w:val="28"/>
          <w:lang w:val="uk-UA"/>
        </w:rPr>
        <w:t>.</w:t>
      </w:r>
      <w:r w:rsidR="002D5F47" w:rsidRPr="001F6A29">
        <w:rPr>
          <w:sz w:val="28"/>
          <w:szCs w:val="28"/>
          <w:lang w:val="uk-UA"/>
        </w:rPr>
        <w:t xml:space="preserve">  </w:t>
      </w:r>
      <w:r w:rsidR="00066E70" w:rsidRPr="001F6A29">
        <w:rPr>
          <w:rFonts w:ascii="Proba pro" w:hAnsi="Proba pro"/>
          <w:sz w:val="28"/>
          <w:szCs w:val="28"/>
        </w:rPr>
        <w:t> </w:t>
      </w:r>
      <w:r w:rsidR="00F6313F" w:rsidRPr="001F6A29">
        <w:rPr>
          <w:rFonts w:ascii="Proba pro" w:hAnsi="Proba pro"/>
          <w:sz w:val="28"/>
          <w:szCs w:val="28"/>
          <w:lang w:val="uk-UA"/>
        </w:rPr>
        <w:tab/>
      </w:r>
    </w:p>
    <w:p w:rsidR="0096365D" w:rsidRPr="001F6A29" w:rsidRDefault="00DA29E6" w:rsidP="0096365D">
      <w:pPr>
        <w:pStyle w:val="rtejustify"/>
        <w:shd w:val="clear" w:color="auto" w:fill="FFFFFF"/>
        <w:spacing w:before="0" w:beforeAutospacing="0" w:after="0" w:afterAutospacing="0"/>
        <w:ind w:firstLine="708"/>
        <w:jc w:val="right"/>
        <w:rPr>
          <w:rFonts w:ascii="Proba pro" w:hAnsi="Proba pro"/>
          <w:sz w:val="28"/>
          <w:szCs w:val="28"/>
          <w:lang w:val="uk-UA"/>
        </w:rPr>
      </w:pPr>
      <w:r>
        <w:rPr>
          <w:rFonts w:ascii="Proba pro" w:hAnsi="Proba pro"/>
          <w:sz w:val="28"/>
          <w:szCs w:val="28"/>
          <w:lang w:val="uk-UA"/>
        </w:rPr>
        <w:t>Карпівська сільська рада</w:t>
      </w:r>
    </w:p>
    <w:sectPr w:rsidR="0096365D" w:rsidRPr="001F6A29" w:rsidSect="00C659E2">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6879" w:rsidRDefault="00876879" w:rsidP="007D01AF">
      <w:pPr>
        <w:spacing w:after="0" w:line="240" w:lineRule="auto"/>
      </w:pPr>
      <w:r>
        <w:separator/>
      </w:r>
    </w:p>
  </w:endnote>
  <w:endnote w:type="continuationSeparator" w:id="0">
    <w:p w:rsidR="00876879" w:rsidRDefault="00876879" w:rsidP="007D01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Proba pro">
    <w:altName w:val="Times New Roman"/>
    <w:panose1 w:val="00000000000000000000"/>
    <w:charset w:val="00"/>
    <w:family w:val="roman"/>
    <w:notTrueType/>
    <w:pitch w:val="default"/>
    <w:sig w:usb0="00000000" w:usb1="00000000" w:usb2="00000000" w:usb3="00000000" w:csb0="00000000" w:csb1="00000000"/>
  </w:font>
  <w:font w:name="ProbaPr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6879" w:rsidRDefault="00876879" w:rsidP="007D01AF">
      <w:pPr>
        <w:spacing w:after="0" w:line="240" w:lineRule="auto"/>
      </w:pPr>
      <w:r>
        <w:separator/>
      </w:r>
    </w:p>
  </w:footnote>
  <w:footnote w:type="continuationSeparator" w:id="0">
    <w:p w:rsidR="00876879" w:rsidRDefault="00876879" w:rsidP="007D01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18297"/>
      <w:docPartObj>
        <w:docPartGallery w:val="Page Numbers (Top of Page)"/>
        <w:docPartUnique/>
      </w:docPartObj>
    </w:sdtPr>
    <w:sdtContent>
      <w:p w:rsidR="008B0614" w:rsidRDefault="00037631">
        <w:pPr>
          <w:pStyle w:val="ab"/>
          <w:jc w:val="right"/>
        </w:pPr>
        <w:fldSimple w:instr=" PAGE   \* MERGEFORMAT ">
          <w:r w:rsidR="00334947">
            <w:rPr>
              <w:noProof/>
            </w:rPr>
            <w:t>5</w:t>
          </w:r>
        </w:fldSimple>
      </w:p>
    </w:sdtContent>
  </w:sdt>
  <w:p w:rsidR="008B0614" w:rsidRDefault="008B0614">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4741F"/>
    <w:multiLevelType w:val="multilevel"/>
    <w:tmpl w:val="125CA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6E103C"/>
    <w:multiLevelType w:val="hybridMultilevel"/>
    <w:tmpl w:val="134CD21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F803D6"/>
    <w:multiLevelType w:val="multilevel"/>
    <w:tmpl w:val="A6989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386874"/>
    <w:multiLevelType w:val="multilevel"/>
    <w:tmpl w:val="CF826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2C4017"/>
    <w:multiLevelType w:val="multilevel"/>
    <w:tmpl w:val="ED183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8F0829"/>
    <w:multiLevelType w:val="multilevel"/>
    <w:tmpl w:val="AE323A6A"/>
    <w:lvl w:ilvl="0">
      <w:start w:val="7"/>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2C073AC"/>
    <w:multiLevelType w:val="multilevel"/>
    <w:tmpl w:val="F66C204E"/>
    <w:lvl w:ilvl="0">
      <w:start w:val="1"/>
      <w:numFmt w:val="decimal"/>
      <w:lvlText w:val="%1."/>
      <w:lvlJc w:val="left"/>
      <w:pPr>
        <w:tabs>
          <w:tab w:val="num" w:pos="644"/>
        </w:tabs>
        <w:ind w:left="644" w:hanging="360"/>
      </w:pPr>
      <w:rPr>
        <w:rFonts w:ascii="Times New Roman" w:hAnsi="Times New Roman" w:cs="Times New Roman" w:hint="default"/>
        <w:b/>
        <w:color w:val="auto"/>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70426BE"/>
    <w:multiLevelType w:val="multilevel"/>
    <w:tmpl w:val="ECE01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7BB28C3"/>
    <w:multiLevelType w:val="multilevel"/>
    <w:tmpl w:val="5516A832"/>
    <w:lvl w:ilvl="0">
      <w:start w:val="6"/>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80102F2"/>
    <w:multiLevelType w:val="multilevel"/>
    <w:tmpl w:val="6AC20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B387B8C"/>
    <w:multiLevelType w:val="multilevel"/>
    <w:tmpl w:val="DAB878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C081B8C"/>
    <w:multiLevelType w:val="multilevel"/>
    <w:tmpl w:val="DED65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26071ED"/>
    <w:multiLevelType w:val="hybridMultilevel"/>
    <w:tmpl w:val="5B5AF83C"/>
    <w:lvl w:ilvl="0" w:tplc="95CE8470">
      <w:numFmt w:val="bullet"/>
      <w:lvlText w:val="-"/>
      <w:lvlJc w:val="left"/>
      <w:pPr>
        <w:ind w:left="862" w:hanging="360"/>
      </w:pPr>
      <w:rPr>
        <w:rFonts w:ascii="Times New Roman" w:eastAsia="Times New Roman" w:hAnsi="Times New Roman"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3">
    <w:nsid w:val="2B2F7234"/>
    <w:multiLevelType w:val="multilevel"/>
    <w:tmpl w:val="2CF2A2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B7E4441"/>
    <w:multiLevelType w:val="multilevel"/>
    <w:tmpl w:val="55D8B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2297B4B"/>
    <w:multiLevelType w:val="multilevel"/>
    <w:tmpl w:val="89FAB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3BC7D52"/>
    <w:multiLevelType w:val="multilevel"/>
    <w:tmpl w:val="E7CAB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51A6F79"/>
    <w:multiLevelType w:val="multilevel"/>
    <w:tmpl w:val="A8265844"/>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91D4251"/>
    <w:multiLevelType w:val="multilevel"/>
    <w:tmpl w:val="DFC64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9A81E20"/>
    <w:multiLevelType w:val="multilevel"/>
    <w:tmpl w:val="BC741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1564739"/>
    <w:multiLevelType w:val="multilevel"/>
    <w:tmpl w:val="3E383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1C1537E"/>
    <w:multiLevelType w:val="hybridMultilevel"/>
    <w:tmpl w:val="6BC6228E"/>
    <w:lvl w:ilvl="0" w:tplc="19EE2CEA">
      <w:start w:val="3"/>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423D6442"/>
    <w:multiLevelType w:val="multilevel"/>
    <w:tmpl w:val="B1C67AE8"/>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70372BC"/>
    <w:multiLevelType w:val="multilevel"/>
    <w:tmpl w:val="E9249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8B75ACC"/>
    <w:multiLevelType w:val="multilevel"/>
    <w:tmpl w:val="34FCF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B79168E"/>
    <w:multiLevelType w:val="multilevel"/>
    <w:tmpl w:val="88267E02"/>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ascii="Times New Roman" w:hAnsi="Times New Roman" w:cs="Times New Roman" w:hint="default"/>
        <w:b/>
        <w:color w:val="auto"/>
        <w:sz w:val="28"/>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1752DF8"/>
    <w:multiLevelType w:val="multilevel"/>
    <w:tmpl w:val="89CE1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1A6101E"/>
    <w:multiLevelType w:val="multilevel"/>
    <w:tmpl w:val="07742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86C61A7"/>
    <w:multiLevelType w:val="multilevel"/>
    <w:tmpl w:val="FE42C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D764BA1"/>
    <w:multiLevelType w:val="multilevel"/>
    <w:tmpl w:val="08DC2CFA"/>
    <w:lvl w:ilvl="0">
      <w:start w:val="8"/>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E2F68F4"/>
    <w:multiLevelType w:val="multilevel"/>
    <w:tmpl w:val="494A23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F2F6949"/>
    <w:multiLevelType w:val="multilevel"/>
    <w:tmpl w:val="D58AB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A3659A5"/>
    <w:multiLevelType w:val="multilevel"/>
    <w:tmpl w:val="D422A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C444992"/>
    <w:multiLevelType w:val="multilevel"/>
    <w:tmpl w:val="4726EDB4"/>
    <w:lvl w:ilvl="0">
      <w:start w:val="1"/>
      <w:numFmt w:val="decimal"/>
      <w:lvlText w:val="%1."/>
      <w:lvlJc w:val="left"/>
      <w:pPr>
        <w:tabs>
          <w:tab w:val="num" w:pos="4472"/>
        </w:tabs>
        <w:ind w:left="4472" w:hanging="360"/>
      </w:pPr>
    </w:lvl>
    <w:lvl w:ilvl="1" w:tentative="1">
      <w:start w:val="1"/>
      <w:numFmt w:val="decimal"/>
      <w:lvlText w:val="%2."/>
      <w:lvlJc w:val="left"/>
      <w:pPr>
        <w:tabs>
          <w:tab w:val="num" w:pos="5192"/>
        </w:tabs>
        <w:ind w:left="5192" w:hanging="360"/>
      </w:pPr>
    </w:lvl>
    <w:lvl w:ilvl="2" w:tentative="1">
      <w:start w:val="1"/>
      <w:numFmt w:val="decimal"/>
      <w:lvlText w:val="%3."/>
      <w:lvlJc w:val="left"/>
      <w:pPr>
        <w:tabs>
          <w:tab w:val="num" w:pos="5912"/>
        </w:tabs>
        <w:ind w:left="5912" w:hanging="360"/>
      </w:pPr>
    </w:lvl>
    <w:lvl w:ilvl="3" w:tentative="1">
      <w:start w:val="1"/>
      <w:numFmt w:val="decimal"/>
      <w:lvlText w:val="%4."/>
      <w:lvlJc w:val="left"/>
      <w:pPr>
        <w:tabs>
          <w:tab w:val="num" w:pos="6632"/>
        </w:tabs>
        <w:ind w:left="6632" w:hanging="360"/>
      </w:pPr>
    </w:lvl>
    <w:lvl w:ilvl="4" w:tentative="1">
      <w:start w:val="1"/>
      <w:numFmt w:val="decimal"/>
      <w:lvlText w:val="%5."/>
      <w:lvlJc w:val="left"/>
      <w:pPr>
        <w:tabs>
          <w:tab w:val="num" w:pos="7352"/>
        </w:tabs>
        <w:ind w:left="7352" w:hanging="360"/>
      </w:pPr>
    </w:lvl>
    <w:lvl w:ilvl="5" w:tentative="1">
      <w:start w:val="1"/>
      <w:numFmt w:val="decimal"/>
      <w:lvlText w:val="%6."/>
      <w:lvlJc w:val="left"/>
      <w:pPr>
        <w:tabs>
          <w:tab w:val="num" w:pos="8072"/>
        </w:tabs>
        <w:ind w:left="8072" w:hanging="360"/>
      </w:pPr>
    </w:lvl>
    <w:lvl w:ilvl="6" w:tentative="1">
      <w:start w:val="1"/>
      <w:numFmt w:val="decimal"/>
      <w:lvlText w:val="%7."/>
      <w:lvlJc w:val="left"/>
      <w:pPr>
        <w:tabs>
          <w:tab w:val="num" w:pos="8792"/>
        </w:tabs>
        <w:ind w:left="8792" w:hanging="360"/>
      </w:pPr>
    </w:lvl>
    <w:lvl w:ilvl="7" w:tentative="1">
      <w:start w:val="1"/>
      <w:numFmt w:val="decimal"/>
      <w:lvlText w:val="%8."/>
      <w:lvlJc w:val="left"/>
      <w:pPr>
        <w:tabs>
          <w:tab w:val="num" w:pos="9512"/>
        </w:tabs>
        <w:ind w:left="9512" w:hanging="360"/>
      </w:pPr>
    </w:lvl>
    <w:lvl w:ilvl="8" w:tentative="1">
      <w:start w:val="1"/>
      <w:numFmt w:val="decimal"/>
      <w:lvlText w:val="%9."/>
      <w:lvlJc w:val="left"/>
      <w:pPr>
        <w:tabs>
          <w:tab w:val="num" w:pos="10232"/>
        </w:tabs>
        <w:ind w:left="10232" w:hanging="360"/>
      </w:pPr>
    </w:lvl>
  </w:abstractNum>
  <w:abstractNum w:abstractNumId="34">
    <w:nsid w:val="702177D3"/>
    <w:multiLevelType w:val="hybridMultilevel"/>
    <w:tmpl w:val="472E328A"/>
    <w:lvl w:ilvl="0" w:tplc="1D3607E2">
      <w:start w:val="1"/>
      <w:numFmt w:val="decimal"/>
      <w:lvlText w:val="%1."/>
      <w:lvlJc w:val="left"/>
      <w:pPr>
        <w:ind w:left="502"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4E367A"/>
    <w:multiLevelType w:val="multilevel"/>
    <w:tmpl w:val="6CE40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3BD7A28"/>
    <w:multiLevelType w:val="multilevel"/>
    <w:tmpl w:val="6A387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64920DA"/>
    <w:multiLevelType w:val="multilevel"/>
    <w:tmpl w:val="11C29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9DC3979"/>
    <w:multiLevelType w:val="multilevel"/>
    <w:tmpl w:val="4DBCB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AA01E77"/>
    <w:multiLevelType w:val="multilevel"/>
    <w:tmpl w:val="DD78F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B084178"/>
    <w:multiLevelType w:val="multilevel"/>
    <w:tmpl w:val="D28A8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EDF00B2"/>
    <w:multiLevelType w:val="multilevel"/>
    <w:tmpl w:val="AD0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9"/>
  </w:num>
  <w:num w:numId="3">
    <w:abstractNumId w:val="2"/>
  </w:num>
  <w:num w:numId="4">
    <w:abstractNumId w:val="33"/>
  </w:num>
  <w:num w:numId="5">
    <w:abstractNumId w:val="16"/>
  </w:num>
  <w:num w:numId="6">
    <w:abstractNumId w:val="4"/>
  </w:num>
  <w:num w:numId="7">
    <w:abstractNumId w:val="3"/>
  </w:num>
  <w:num w:numId="8">
    <w:abstractNumId w:val="19"/>
  </w:num>
  <w:num w:numId="9">
    <w:abstractNumId w:val="0"/>
    <w:lvlOverride w:ilvl="0">
      <w:startOverride w:val="2"/>
    </w:lvlOverride>
  </w:num>
  <w:num w:numId="10">
    <w:abstractNumId w:val="26"/>
    <w:lvlOverride w:ilvl="0">
      <w:startOverride w:val="3"/>
    </w:lvlOverride>
  </w:num>
  <w:num w:numId="11">
    <w:abstractNumId w:val="15"/>
    <w:lvlOverride w:ilvl="0">
      <w:startOverride w:val="4"/>
    </w:lvlOverride>
  </w:num>
  <w:num w:numId="12">
    <w:abstractNumId w:val="14"/>
  </w:num>
  <w:num w:numId="13">
    <w:abstractNumId w:val="23"/>
    <w:lvlOverride w:ilvl="0">
      <w:startOverride w:val="2"/>
    </w:lvlOverride>
  </w:num>
  <w:num w:numId="14">
    <w:abstractNumId w:val="7"/>
  </w:num>
  <w:num w:numId="15">
    <w:abstractNumId w:val="36"/>
    <w:lvlOverride w:ilvl="0">
      <w:startOverride w:val="2"/>
    </w:lvlOverride>
  </w:num>
  <w:num w:numId="16">
    <w:abstractNumId w:val="37"/>
  </w:num>
  <w:num w:numId="17">
    <w:abstractNumId w:val="32"/>
  </w:num>
  <w:num w:numId="18">
    <w:abstractNumId w:val="27"/>
  </w:num>
  <w:num w:numId="19">
    <w:abstractNumId w:val="41"/>
  </w:num>
  <w:num w:numId="20">
    <w:abstractNumId w:val="35"/>
  </w:num>
  <w:num w:numId="21">
    <w:abstractNumId w:val="18"/>
  </w:num>
  <w:num w:numId="22">
    <w:abstractNumId w:val="40"/>
  </w:num>
  <w:num w:numId="23">
    <w:abstractNumId w:val="20"/>
  </w:num>
  <w:num w:numId="24">
    <w:abstractNumId w:val="39"/>
  </w:num>
  <w:num w:numId="25">
    <w:abstractNumId w:val="38"/>
  </w:num>
  <w:num w:numId="26">
    <w:abstractNumId w:val="1"/>
  </w:num>
  <w:num w:numId="27">
    <w:abstractNumId w:val="6"/>
  </w:num>
  <w:num w:numId="28">
    <w:abstractNumId w:val="13"/>
  </w:num>
  <w:num w:numId="29">
    <w:abstractNumId w:val="30"/>
  </w:num>
  <w:num w:numId="30">
    <w:abstractNumId w:val="11"/>
  </w:num>
  <w:num w:numId="31">
    <w:abstractNumId w:val="17"/>
  </w:num>
  <w:num w:numId="32">
    <w:abstractNumId w:val="22"/>
  </w:num>
  <w:num w:numId="33">
    <w:abstractNumId w:val="25"/>
  </w:num>
  <w:num w:numId="34">
    <w:abstractNumId w:val="8"/>
  </w:num>
  <w:num w:numId="35">
    <w:abstractNumId w:val="10"/>
  </w:num>
  <w:num w:numId="36">
    <w:abstractNumId w:val="5"/>
  </w:num>
  <w:num w:numId="37">
    <w:abstractNumId w:val="29"/>
  </w:num>
  <w:num w:numId="38">
    <w:abstractNumId w:val="31"/>
  </w:num>
  <w:num w:numId="39">
    <w:abstractNumId w:val="34"/>
  </w:num>
  <w:num w:numId="40">
    <w:abstractNumId w:val="21"/>
  </w:num>
  <w:num w:numId="41">
    <w:abstractNumId w:val="24"/>
  </w:num>
  <w:num w:numId="4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characterSpacingControl w:val="doNotCompress"/>
  <w:hdrShapeDefaults>
    <o:shapedefaults v:ext="edit" spidmax="83970"/>
  </w:hdrShapeDefaults>
  <w:footnotePr>
    <w:footnote w:id="-1"/>
    <w:footnote w:id="0"/>
  </w:footnotePr>
  <w:endnotePr>
    <w:endnote w:id="-1"/>
    <w:endnote w:id="0"/>
  </w:endnotePr>
  <w:compat/>
  <w:rsids>
    <w:rsidRoot w:val="00F7541C"/>
    <w:rsid w:val="00013263"/>
    <w:rsid w:val="00015047"/>
    <w:rsid w:val="00027B21"/>
    <w:rsid w:val="00034381"/>
    <w:rsid w:val="0003660B"/>
    <w:rsid w:val="00037631"/>
    <w:rsid w:val="000507F1"/>
    <w:rsid w:val="00065A50"/>
    <w:rsid w:val="00066E70"/>
    <w:rsid w:val="0007007B"/>
    <w:rsid w:val="000A464D"/>
    <w:rsid w:val="000A78B5"/>
    <w:rsid w:val="000C022F"/>
    <w:rsid w:val="000C396C"/>
    <w:rsid w:val="000C396F"/>
    <w:rsid w:val="000D01F3"/>
    <w:rsid w:val="000D7B97"/>
    <w:rsid w:val="000E3159"/>
    <w:rsid w:val="000E57A8"/>
    <w:rsid w:val="000E63A0"/>
    <w:rsid w:val="000E6CE1"/>
    <w:rsid w:val="000F2E7B"/>
    <w:rsid w:val="000F3BAE"/>
    <w:rsid w:val="00106B27"/>
    <w:rsid w:val="00107907"/>
    <w:rsid w:val="00107B34"/>
    <w:rsid w:val="0015084E"/>
    <w:rsid w:val="001623D0"/>
    <w:rsid w:val="00177165"/>
    <w:rsid w:val="0018336D"/>
    <w:rsid w:val="00183912"/>
    <w:rsid w:val="0019420E"/>
    <w:rsid w:val="001962DC"/>
    <w:rsid w:val="001A1E3B"/>
    <w:rsid w:val="001A1E62"/>
    <w:rsid w:val="001A2B0D"/>
    <w:rsid w:val="001A78F1"/>
    <w:rsid w:val="001C185F"/>
    <w:rsid w:val="001C204E"/>
    <w:rsid w:val="001C6D9C"/>
    <w:rsid w:val="001E5638"/>
    <w:rsid w:val="001F0AF0"/>
    <w:rsid w:val="001F6312"/>
    <w:rsid w:val="001F6A29"/>
    <w:rsid w:val="0021254E"/>
    <w:rsid w:val="0021407F"/>
    <w:rsid w:val="002140E9"/>
    <w:rsid w:val="00214DF5"/>
    <w:rsid w:val="00216E26"/>
    <w:rsid w:val="002376E0"/>
    <w:rsid w:val="00242115"/>
    <w:rsid w:val="002460C9"/>
    <w:rsid w:val="00247441"/>
    <w:rsid w:val="002512CD"/>
    <w:rsid w:val="002617B9"/>
    <w:rsid w:val="0027055D"/>
    <w:rsid w:val="00271439"/>
    <w:rsid w:val="002723DD"/>
    <w:rsid w:val="002841D2"/>
    <w:rsid w:val="002977D7"/>
    <w:rsid w:val="002A6BD0"/>
    <w:rsid w:val="002B6207"/>
    <w:rsid w:val="002B6F3F"/>
    <w:rsid w:val="002C5FC0"/>
    <w:rsid w:val="002C6073"/>
    <w:rsid w:val="002C620A"/>
    <w:rsid w:val="002D053E"/>
    <w:rsid w:val="002D21AB"/>
    <w:rsid w:val="002D4E25"/>
    <w:rsid w:val="002D5F47"/>
    <w:rsid w:val="002E0DE8"/>
    <w:rsid w:val="002E3F23"/>
    <w:rsid w:val="00305294"/>
    <w:rsid w:val="00306B29"/>
    <w:rsid w:val="003126A9"/>
    <w:rsid w:val="00322985"/>
    <w:rsid w:val="003328B0"/>
    <w:rsid w:val="00334947"/>
    <w:rsid w:val="00346C74"/>
    <w:rsid w:val="00357407"/>
    <w:rsid w:val="003576C7"/>
    <w:rsid w:val="00360298"/>
    <w:rsid w:val="00361C5B"/>
    <w:rsid w:val="003758C9"/>
    <w:rsid w:val="003A20E4"/>
    <w:rsid w:val="003A2B0C"/>
    <w:rsid w:val="003A3324"/>
    <w:rsid w:val="003C11F0"/>
    <w:rsid w:val="003D147E"/>
    <w:rsid w:val="003D1FF4"/>
    <w:rsid w:val="003D241E"/>
    <w:rsid w:val="003F1D76"/>
    <w:rsid w:val="003F2CA3"/>
    <w:rsid w:val="003F659D"/>
    <w:rsid w:val="003F6AAB"/>
    <w:rsid w:val="003F7C12"/>
    <w:rsid w:val="0041511D"/>
    <w:rsid w:val="00420F6F"/>
    <w:rsid w:val="004273AC"/>
    <w:rsid w:val="004468E4"/>
    <w:rsid w:val="00461D7E"/>
    <w:rsid w:val="00476592"/>
    <w:rsid w:val="00486E6D"/>
    <w:rsid w:val="00487F01"/>
    <w:rsid w:val="00493C81"/>
    <w:rsid w:val="004964B7"/>
    <w:rsid w:val="00496703"/>
    <w:rsid w:val="00496D5A"/>
    <w:rsid w:val="004A7281"/>
    <w:rsid w:val="004B1000"/>
    <w:rsid w:val="004C5CCB"/>
    <w:rsid w:val="004C6FB0"/>
    <w:rsid w:val="004C73B4"/>
    <w:rsid w:val="004C7570"/>
    <w:rsid w:val="004D0CB7"/>
    <w:rsid w:val="004E1DA3"/>
    <w:rsid w:val="004E2DD4"/>
    <w:rsid w:val="0050412A"/>
    <w:rsid w:val="0050765A"/>
    <w:rsid w:val="00512DFC"/>
    <w:rsid w:val="005235BF"/>
    <w:rsid w:val="005261FE"/>
    <w:rsid w:val="0054203B"/>
    <w:rsid w:val="00567E82"/>
    <w:rsid w:val="005705BD"/>
    <w:rsid w:val="00570903"/>
    <w:rsid w:val="00584FF5"/>
    <w:rsid w:val="00585054"/>
    <w:rsid w:val="00587ED0"/>
    <w:rsid w:val="0059553B"/>
    <w:rsid w:val="00596B95"/>
    <w:rsid w:val="005A0981"/>
    <w:rsid w:val="005A12D7"/>
    <w:rsid w:val="005A5C0F"/>
    <w:rsid w:val="005A61BA"/>
    <w:rsid w:val="005B1302"/>
    <w:rsid w:val="005B336B"/>
    <w:rsid w:val="005B4C86"/>
    <w:rsid w:val="005C05A4"/>
    <w:rsid w:val="005C1002"/>
    <w:rsid w:val="005C3918"/>
    <w:rsid w:val="005E201A"/>
    <w:rsid w:val="005F7224"/>
    <w:rsid w:val="0060051F"/>
    <w:rsid w:val="006124E3"/>
    <w:rsid w:val="00615691"/>
    <w:rsid w:val="00623588"/>
    <w:rsid w:val="00627DD0"/>
    <w:rsid w:val="00637FCE"/>
    <w:rsid w:val="00640691"/>
    <w:rsid w:val="00645C3E"/>
    <w:rsid w:val="00645D93"/>
    <w:rsid w:val="00655A02"/>
    <w:rsid w:val="00666C9F"/>
    <w:rsid w:val="0067531A"/>
    <w:rsid w:val="00675855"/>
    <w:rsid w:val="00690B81"/>
    <w:rsid w:val="006A40D8"/>
    <w:rsid w:val="006A5734"/>
    <w:rsid w:val="006B00F0"/>
    <w:rsid w:val="006B2E8E"/>
    <w:rsid w:val="006B589A"/>
    <w:rsid w:val="006C0E3C"/>
    <w:rsid w:val="006C3E0F"/>
    <w:rsid w:val="006D491D"/>
    <w:rsid w:val="006F2591"/>
    <w:rsid w:val="006F49D8"/>
    <w:rsid w:val="00705CAE"/>
    <w:rsid w:val="00723A46"/>
    <w:rsid w:val="00743476"/>
    <w:rsid w:val="00743BF0"/>
    <w:rsid w:val="00744608"/>
    <w:rsid w:val="00774D51"/>
    <w:rsid w:val="00790213"/>
    <w:rsid w:val="007907A9"/>
    <w:rsid w:val="007B155E"/>
    <w:rsid w:val="007B323E"/>
    <w:rsid w:val="007B35B7"/>
    <w:rsid w:val="007B6CC1"/>
    <w:rsid w:val="007C6527"/>
    <w:rsid w:val="007C6C09"/>
    <w:rsid w:val="007D01AF"/>
    <w:rsid w:val="007D1365"/>
    <w:rsid w:val="007D36C3"/>
    <w:rsid w:val="007E4F96"/>
    <w:rsid w:val="007F7447"/>
    <w:rsid w:val="008074D5"/>
    <w:rsid w:val="00816D19"/>
    <w:rsid w:val="008235B8"/>
    <w:rsid w:val="0083094A"/>
    <w:rsid w:val="008372EB"/>
    <w:rsid w:val="0084172A"/>
    <w:rsid w:val="008469C6"/>
    <w:rsid w:val="008515A4"/>
    <w:rsid w:val="00856F0C"/>
    <w:rsid w:val="00876879"/>
    <w:rsid w:val="0088243A"/>
    <w:rsid w:val="008A59F6"/>
    <w:rsid w:val="008A75DB"/>
    <w:rsid w:val="008A7AE7"/>
    <w:rsid w:val="008B0614"/>
    <w:rsid w:val="008B33BB"/>
    <w:rsid w:val="008C675E"/>
    <w:rsid w:val="008D4543"/>
    <w:rsid w:val="008E1F24"/>
    <w:rsid w:val="008E2FDA"/>
    <w:rsid w:val="008E5EE5"/>
    <w:rsid w:val="008E7098"/>
    <w:rsid w:val="008F1E94"/>
    <w:rsid w:val="00911A4E"/>
    <w:rsid w:val="00917A3B"/>
    <w:rsid w:val="00930CCF"/>
    <w:rsid w:val="00934785"/>
    <w:rsid w:val="00934809"/>
    <w:rsid w:val="00936B6A"/>
    <w:rsid w:val="00943702"/>
    <w:rsid w:val="00944555"/>
    <w:rsid w:val="00947F43"/>
    <w:rsid w:val="0095690E"/>
    <w:rsid w:val="0096365D"/>
    <w:rsid w:val="009823FB"/>
    <w:rsid w:val="00994E44"/>
    <w:rsid w:val="009B7715"/>
    <w:rsid w:val="009C5D6C"/>
    <w:rsid w:val="009E548C"/>
    <w:rsid w:val="009E5A33"/>
    <w:rsid w:val="009F1B66"/>
    <w:rsid w:val="00A03CB9"/>
    <w:rsid w:val="00A049E4"/>
    <w:rsid w:val="00A04A79"/>
    <w:rsid w:val="00A0592A"/>
    <w:rsid w:val="00A20211"/>
    <w:rsid w:val="00A47541"/>
    <w:rsid w:val="00A65CFF"/>
    <w:rsid w:val="00AB7E25"/>
    <w:rsid w:val="00AC3DCC"/>
    <w:rsid w:val="00AC46F7"/>
    <w:rsid w:val="00AD0568"/>
    <w:rsid w:val="00AF4FCA"/>
    <w:rsid w:val="00AF50E4"/>
    <w:rsid w:val="00B0053C"/>
    <w:rsid w:val="00B00E27"/>
    <w:rsid w:val="00B0426F"/>
    <w:rsid w:val="00B0559D"/>
    <w:rsid w:val="00B22C65"/>
    <w:rsid w:val="00B23BE8"/>
    <w:rsid w:val="00B41536"/>
    <w:rsid w:val="00B4318D"/>
    <w:rsid w:val="00B44885"/>
    <w:rsid w:val="00B50F63"/>
    <w:rsid w:val="00B56A4B"/>
    <w:rsid w:val="00B5785D"/>
    <w:rsid w:val="00B6055F"/>
    <w:rsid w:val="00B63158"/>
    <w:rsid w:val="00B6619E"/>
    <w:rsid w:val="00B7254E"/>
    <w:rsid w:val="00B77BFC"/>
    <w:rsid w:val="00B82198"/>
    <w:rsid w:val="00B8521C"/>
    <w:rsid w:val="00B929C3"/>
    <w:rsid w:val="00BB049E"/>
    <w:rsid w:val="00BD6F1B"/>
    <w:rsid w:val="00BE1ED9"/>
    <w:rsid w:val="00BE6B8B"/>
    <w:rsid w:val="00BE7D68"/>
    <w:rsid w:val="00BF2BD1"/>
    <w:rsid w:val="00C16940"/>
    <w:rsid w:val="00C303A1"/>
    <w:rsid w:val="00C304DB"/>
    <w:rsid w:val="00C311BD"/>
    <w:rsid w:val="00C36F05"/>
    <w:rsid w:val="00C55ACA"/>
    <w:rsid w:val="00C659E2"/>
    <w:rsid w:val="00C768E2"/>
    <w:rsid w:val="00C80370"/>
    <w:rsid w:val="00C97128"/>
    <w:rsid w:val="00CA64E3"/>
    <w:rsid w:val="00CA6905"/>
    <w:rsid w:val="00CC0DAE"/>
    <w:rsid w:val="00CD3912"/>
    <w:rsid w:val="00CD7F28"/>
    <w:rsid w:val="00CE0B44"/>
    <w:rsid w:val="00CF263F"/>
    <w:rsid w:val="00CF4F96"/>
    <w:rsid w:val="00D068F9"/>
    <w:rsid w:val="00D12314"/>
    <w:rsid w:val="00D24281"/>
    <w:rsid w:val="00D30C31"/>
    <w:rsid w:val="00D63BA3"/>
    <w:rsid w:val="00D651EE"/>
    <w:rsid w:val="00D651F5"/>
    <w:rsid w:val="00D701B0"/>
    <w:rsid w:val="00D72C03"/>
    <w:rsid w:val="00D86FA1"/>
    <w:rsid w:val="00D960E6"/>
    <w:rsid w:val="00DA29E6"/>
    <w:rsid w:val="00DA4869"/>
    <w:rsid w:val="00DD68E9"/>
    <w:rsid w:val="00DD6B93"/>
    <w:rsid w:val="00DF6A87"/>
    <w:rsid w:val="00E24498"/>
    <w:rsid w:val="00E26508"/>
    <w:rsid w:val="00E32E18"/>
    <w:rsid w:val="00E34A06"/>
    <w:rsid w:val="00E5244A"/>
    <w:rsid w:val="00E5699B"/>
    <w:rsid w:val="00E60503"/>
    <w:rsid w:val="00E66AC5"/>
    <w:rsid w:val="00E74013"/>
    <w:rsid w:val="00E74A12"/>
    <w:rsid w:val="00E7707F"/>
    <w:rsid w:val="00E93C2A"/>
    <w:rsid w:val="00E95961"/>
    <w:rsid w:val="00E97CE9"/>
    <w:rsid w:val="00EA50E1"/>
    <w:rsid w:val="00EB09FF"/>
    <w:rsid w:val="00EB4C47"/>
    <w:rsid w:val="00EB67B5"/>
    <w:rsid w:val="00EC0D35"/>
    <w:rsid w:val="00EC703E"/>
    <w:rsid w:val="00EF1AEE"/>
    <w:rsid w:val="00EF4E8E"/>
    <w:rsid w:val="00F10535"/>
    <w:rsid w:val="00F14C3C"/>
    <w:rsid w:val="00F25A19"/>
    <w:rsid w:val="00F27763"/>
    <w:rsid w:val="00F41721"/>
    <w:rsid w:val="00F42CEC"/>
    <w:rsid w:val="00F43B8C"/>
    <w:rsid w:val="00F51CC5"/>
    <w:rsid w:val="00F53B17"/>
    <w:rsid w:val="00F57614"/>
    <w:rsid w:val="00F613E2"/>
    <w:rsid w:val="00F627F9"/>
    <w:rsid w:val="00F6313F"/>
    <w:rsid w:val="00F70263"/>
    <w:rsid w:val="00F709EC"/>
    <w:rsid w:val="00F7541C"/>
    <w:rsid w:val="00F85476"/>
    <w:rsid w:val="00F85BA1"/>
    <w:rsid w:val="00F87AD4"/>
    <w:rsid w:val="00FC3593"/>
    <w:rsid w:val="00FD1AAA"/>
    <w:rsid w:val="00FD401E"/>
    <w:rsid w:val="00FF09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3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AAA"/>
    <w:pPr>
      <w:spacing w:after="160" w:line="259" w:lineRule="auto"/>
    </w:pPr>
  </w:style>
  <w:style w:type="paragraph" w:styleId="1">
    <w:name w:val="heading 1"/>
    <w:basedOn w:val="a"/>
    <w:link w:val="10"/>
    <w:uiPriority w:val="9"/>
    <w:qFormat/>
    <w:rsid w:val="00E959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E9596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1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FD1AAA"/>
    <w:pPr>
      <w:spacing w:after="0" w:line="240" w:lineRule="auto"/>
    </w:pPr>
  </w:style>
  <w:style w:type="character" w:styleId="a5">
    <w:name w:val="Hyperlink"/>
    <w:basedOn w:val="a0"/>
    <w:uiPriority w:val="99"/>
    <w:unhideWhenUsed/>
    <w:rsid w:val="00FD1AAA"/>
    <w:rPr>
      <w:color w:val="0000FF"/>
      <w:u w:val="single"/>
    </w:rPr>
  </w:style>
  <w:style w:type="paragraph" w:customStyle="1" w:styleId="rvps17">
    <w:name w:val="rvps17"/>
    <w:basedOn w:val="a"/>
    <w:rsid w:val="005B4C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5B4C86"/>
  </w:style>
  <w:style w:type="character" w:customStyle="1" w:styleId="rvts64">
    <w:name w:val="rvts64"/>
    <w:basedOn w:val="a0"/>
    <w:rsid w:val="005B4C86"/>
  </w:style>
  <w:style w:type="paragraph" w:customStyle="1" w:styleId="rvps7">
    <w:name w:val="rvps7"/>
    <w:basedOn w:val="a"/>
    <w:rsid w:val="005B4C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5B4C86"/>
  </w:style>
  <w:style w:type="paragraph" w:customStyle="1" w:styleId="rvps6">
    <w:name w:val="rvps6"/>
    <w:basedOn w:val="a"/>
    <w:rsid w:val="005B4C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8">
    <w:name w:val="rvps18"/>
    <w:basedOn w:val="a"/>
    <w:rsid w:val="005B4C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
    <w:rsid w:val="005B4C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5B4C86"/>
  </w:style>
  <w:style w:type="character" w:customStyle="1" w:styleId="rvts52">
    <w:name w:val="rvts52"/>
    <w:basedOn w:val="a0"/>
    <w:rsid w:val="005B4C86"/>
  </w:style>
  <w:style w:type="paragraph" w:customStyle="1" w:styleId="rvps4">
    <w:name w:val="rvps4"/>
    <w:basedOn w:val="a"/>
    <w:rsid w:val="005B4C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4">
    <w:name w:val="rvts44"/>
    <w:basedOn w:val="a0"/>
    <w:rsid w:val="005B4C86"/>
  </w:style>
  <w:style w:type="paragraph" w:customStyle="1" w:styleId="rvps15">
    <w:name w:val="rvps15"/>
    <w:basedOn w:val="a"/>
    <w:rsid w:val="005B4C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8">
    <w:name w:val="rvps8"/>
    <w:basedOn w:val="a"/>
    <w:rsid w:val="005B4C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
    <w:name w:val="rvps14"/>
    <w:basedOn w:val="a"/>
    <w:rsid w:val="005B4C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2">
    <w:name w:val="rvps12"/>
    <w:basedOn w:val="a"/>
    <w:rsid w:val="005B4C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7">
    <w:name w:val="rvts37"/>
    <w:basedOn w:val="a0"/>
    <w:rsid w:val="005B4C86"/>
  </w:style>
  <w:style w:type="paragraph" w:styleId="a6">
    <w:name w:val="Normal (Web)"/>
    <w:aliases w:val="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7"/>
    <w:uiPriority w:val="99"/>
    <w:unhideWhenUsed/>
    <w:rsid w:val="002474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247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47441"/>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E9596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E95961"/>
    <w:rPr>
      <w:rFonts w:ascii="Times New Roman" w:eastAsia="Times New Roman" w:hAnsi="Times New Roman" w:cs="Times New Roman"/>
      <w:b/>
      <w:bCs/>
      <w:sz w:val="27"/>
      <w:szCs w:val="27"/>
      <w:lang w:eastAsia="ru-RU"/>
    </w:rPr>
  </w:style>
  <w:style w:type="character" w:styleId="a8">
    <w:name w:val="Strong"/>
    <w:basedOn w:val="a0"/>
    <w:uiPriority w:val="22"/>
    <w:qFormat/>
    <w:rsid w:val="00E95961"/>
    <w:rPr>
      <w:b/>
      <w:bCs/>
    </w:rPr>
  </w:style>
  <w:style w:type="character" w:styleId="a9">
    <w:name w:val="FollowedHyperlink"/>
    <w:basedOn w:val="a0"/>
    <w:uiPriority w:val="99"/>
    <w:semiHidden/>
    <w:unhideWhenUsed/>
    <w:rsid w:val="00E95961"/>
    <w:rPr>
      <w:color w:val="800080"/>
      <w:u w:val="single"/>
    </w:rPr>
  </w:style>
  <w:style w:type="paragraph" w:customStyle="1" w:styleId="rvps3">
    <w:name w:val="rvps3"/>
    <w:basedOn w:val="a"/>
    <w:rsid w:val="004C6F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Emphasis"/>
    <w:basedOn w:val="a0"/>
    <w:uiPriority w:val="20"/>
    <w:qFormat/>
    <w:rsid w:val="00B41536"/>
    <w:rPr>
      <w:i/>
      <w:iCs/>
    </w:rPr>
  </w:style>
  <w:style w:type="paragraph" w:styleId="ab">
    <w:name w:val="header"/>
    <w:basedOn w:val="a"/>
    <w:link w:val="ac"/>
    <w:uiPriority w:val="99"/>
    <w:unhideWhenUsed/>
    <w:rsid w:val="007D01A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7D01AF"/>
  </w:style>
  <w:style w:type="paragraph" w:styleId="ad">
    <w:name w:val="footer"/>
    <w:basedOn w:val="a"/>
    <w:link w:val="ae"/>
    <w:uiPriority w:val="99"/>
    <w:semiHidden/>
    <w:unhideWhenUsed/>
    <w:rsid w:val="007D01AF"/>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7D01AF"/>
  </w:style>
  <w:style w:type="character" w:customStyle="1" w:styleId="rvts70">
    <w:name w:val="rvts70"/>
    <w:basedOn w:val="a0"/>
    <w:rsid w:val="004E1DA3"/>
  </w:style>
  <w:style w:type="character" w:customStyle="1" w:styleId="rvts66">
    <w:name w:val="rvts66"/>
    <w:basedOn w:val="a0"/>
    <w:rsid w:val="004E1DA3"/>
  </w:style>
  <w:style w:type="paragraph" w:customStyle="1" w:styleId="rtecenter">
    <w:name w:val="rtecenter"/>
    <w:basedOn w:val="a"/>
    <w:rsid w:val="000D01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justify">
    <w:name w:val="rtejustify"/>
    <w:basedOn w:val="a"/>
    <w:rsid w:val="000D01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w-headline">
    <w:name w:val="mw-headline"/>
    <w:rsid w:val="007907A9"/>
  </w:style>
  <w:style w:type="paragraph" w:styleId="af">
    <w:name w:val="List Paragraph"/>
    <w:basedOn w:val="a"/>
    <w:uiPriority w:val="34"/>
    <w:qFormat/>
    <w:rsid w:val="007907A9"/>
    <w:pPr>
      <w:spacing w:after="200" w:line="276" w:lineRule="auto"/>
      <w:ind w:left="720"/>
    </w:pPr>
    <w:rPr>
      <w:rFonts w:ascii="Calibri" w:eastAsia="Calibri" w:hAnsi="Calibri" w:cs="Calibri"/>
    </w:rPr>
  </w:style>
  <w:style w:type="character" w:customStyle="1" w:styleId="a7">
    <w:name w:val="Обычный (веб) Знак"/>
    <w:aliases w:val="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1 Знак Знак Знак Знак"/>
    <w:link w:val="a6"/>
    <w:locked/>
    <w:rsid w:val="009F1B66"/>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3139883">
      <w:bodyDiv w:val="1"/>
      <w:marLeft w:val="0"/>
      <w:marRight w:val="0"/>
      <w:marTop w:val="0"/>
      <w:marBottom w:val="0"/>
      <w:divBdr>
        <w:top w:val="none" w:sz="0" w:space="0" w:color="auto"/>
        <w:left w:val="none" w:sz="0" w:space="0" w:color="auto"/>
        <w:bottom w:val="none" w:sz="0" w:space="0" w:color="auto"/>
        <w:right w:val="none" w:sz="0" w:space="0" w:color="auto"/>
      </w:divBdr>
    </w:div>
    <w:div w:id="63527358">
      <w:bodyDiv w:val="1"/>
      <w:marLeft w:val="0"/>
      <w:marRight w:val="0"/>
      <w:marTop w:val="0"/>
      <w:marBottom w:val="0"/>
      <w:divBdr>
        <w:top w:val="none" w:sz="0" w:space="0" w:color="auto"/>
        <w:left w:val="none" w:sz="0" w:space="0" w:color="auto"/>
        <w:bottom w:val="none" w:sz="0" w:space="0" w:color="auto"/>
        <w:right w:val="none" w:sz="0" w:space="0" w:color="auto"/>
      </w:divBdr>
    </w:div>
    <w:div w:id="336928533">
      <w:bodyDiv w:val="1"/>
      <w:marLeft w:val="0"/>
      <w:marRight w:val="0"/>
      <w:marTop w:val="0"/>
      <w:marBottom w:val="0"/>
      <w:divBdr>
        <w:top w:val="none" w:sz="0" w:space="0" w:color="auto"/>
        <w:left w:val="none" w:sz="0" w:space="0" w:color="auto"/>
        <w:bottom w:val="none" w:sz="0" w:space="0" w:color="auto"/>
        <w:right w:val="none" w:sz="0" w:space="0" w:color="auto"/>
      </w:divBdr>
    </w:div>
    <w:div w:id="362365118">
      <w:bodyDiv w:val="1"/>
      <w:marLeft w:val="0"/>
      <w:marRight w:val="0"/>
      <w:marTop w:val="0"/>
      <w:marBottom w:val="0"/>
      <w:divBdr>
        <w:top w:val="none" w:sz="0" w:space="0" w:color="auto"/>
        <w:left w:val="none" w:sz="0" w:space="0" w:color="auto"/>
        <w:bottom w:val="none" w:sz="0" w:space="0" w:color="auto"/>
        <w:right w:val="none" w:sz="0" w:space="0" w:color="auto"/>
      </w:divBdr>
    </w:div>
    <w:div w:id="469984670">
      <w:bodyDiv w:val="1"/>
      <w:marLeft w:val="0"/>
      <w:marRight w:val="0"/>
      <w:marTop w:val="0"/>
      <w:marBottom w:val="0"/>
      <w:divBdr>
        <w:top w:val="none" w:sz="0" w:space="0" w:color="auto"/>
        <w:left w:val="none" w:sz="0" w:space="0" w:color="auto"/>
        <w:bottom w:val="none" w:sz="0" w:space="0" w:color="auto"/>
        <w:right w:val="none" w:sz="0" w:space="0" w:color="auto"/>
      </w:divBdr>
    </w:div>
    <w:div w:id="472913138">
      <w:bodyDiv w:val="1"/>
      <w:marLeft w:val="0"/>
      <w:marRight w:val="0"/>
      <w:marTop w:val="0"/>
      <w:marBottom w:val="0"/>
      <w:divBdr>
        <w:top w:val="none" w:sz="0" w:space="0" w:color="auto"/>
        <w:left w:val="none" w:sz="0" w:space="0" w:color="auto"/>
        <w:bottom w:val="none" w:sz="0" w:space="0" w:color="auto"/>
        <w:right w:val="none" w:sz="0" w:space="0" w:color="auto"/>
      </w:divBdr>
      <w:divsChild>
        <w:div w:id="1425999276">
          <w:marLeft w:val="0"/>
          <w:marRight w:val="0"/>
          <w:marTop w:val="0"/>
          <w:marBottom w:val="150"/>
          <w:divBdr>
            <w:top w:val="none" w:sz="0" w:space="0" w:color="auto"/>
            <w:left w:val="none" w:sz="0" w:space="0" w:color="auto"/>
            <w:bottom w:val="none" w:sz="0" w:space="0" w:color="auto"/>
            <w:right w:val="none" w:sz="0" w:space="0" w:color="auto"/>
          </w:divBdr>
        </w:div>
      </w:divsChild>
    </w:div>
    <w:div w:id="537082131">
      <w:bodyDiv w:val="1"/>
      <w:marLeft w:val="0"/>
      <w:marRight w:val="0"/>
      <w:marTop w:val="0"/>
      <w:marBottom w:val="0"/>
      <w:divBdr>
        <w:top w:val="none" w:sz="0" w:space="0" w:color="auto"/>
        <w:left w:val="none" w:sz="0" w:space="0" w:color="auto"/>
        <w:bottom w:val="none" w:sz="0" w:space="0" w:color="auto"/>
        <w:right w:val="none" w:sz="0" w:space="0" w:color="auto"/>
      </w:divBdr>
    </w:div>
    <w:div w:id="621501742">
      <w:bodyDiv w:val="1"/>
      <w:marLeft w:val="0"/>
      <w:marRight w:val="0"/>
      <w:marTop w:val="0"/>
      <w:marBottom w:val="0"/>
      <w:divBdr>
        <w:top w:val="none" w:sz="0" w:space="0" w:color="auto"/>
        <w:left w:val="none" w:sz="0" w:space="0" w:color="auto"/>
        <w:bottom w:val="none" w:sz="0" w:space="0" w:color="auto"/>
        <w:right w:val="none" w:sz="0" w:space="0" w:color="auto"/>
      </w:divBdr>
    </w:div>
    <w:div w:id="974260092">
      <w:bodyDiv w:val="1"/>
      <w:marLeft w:val="0"/>
      <w:marRight w:val="0"/>
      <w:marTop w:val="0"/>
      <w:marBottom w:val="0"/>
      <w:divBdr>
        <w:top w:val="none" w:sz="0" w:space="0" w:color="auto"/>
        <w:left w:val="none" w:sz="0" w:space="0" w:color="auto"/>
        <w:bottom w:val="none" w:sz="0" w:space="0" w:color="auto"/>
        <w:right w:val="none" w:sz="0" w:space="0" w:color="auto"/>
      </w:divBdr>
      <w:divsChild>
        <w:div w:id="873811145">
          <w:marLeft w:val="0"/>
          <w:marRight w:val="0"/>
          <w:marTop w:val="0"/>
          <w:marBottom w:val="240"/>
          <w:divBdr>
            <w:top w:val="none" w:sz="0" w:space="0" w:color="auto"/>
            <w:left w:val="none" w:sz="0" w:space="0" w:color="auto"/>
            <w:bottom w:val="single" w:sz="6" w:space="0" w:color="004BB0"/>
            <w:right w:val="none" w:sz="0" w:space="0" w:color="auto"/>
          </w:divBdr>
        </w:div>
        <w:div w:id="1828400957">
          <w:marLeft w:val="0"/>
          <w:marRight w:val="0"/>
          <w:marTop w:val="0"/>
          <w:marBottom w:val="0"/>
          <w:divBdr>
            <w:top w:val="none" w:sz="0" w:space="0" w:color="auto"/>
            <w:left w:val="none" w:sz="0" w:space="0" w:color="auto"/>
            <w:bottom w:val="none" w:sz="0" w:space="0" w:color="auto"/>
            <w:right w:val="none" w:sz="0" w:space="0" w:color="auto"/>
          </w:divBdr>
        </w:div>
      </w:divsChild>
    </w:div>
    <w:div w:id="1066685850">
      <w:bodyDiv w:val="1"/>
      <w:marLeft w:val="0"/>
      <w:marRight w:val="0"/>
      <w:marTop w:val="0"/>
      <w:marBottom w:val="0"/>
      <w:divBdr>
        <w:top w:val="none" w:sz="0" w:space="0" w:color="auto"/>
        <w:left w:val="none" w:sz="0" w:space="0" w:color="auto"/>
        <w:bottom w:val="none" w:sz="0" w:space="0" w:color="auto"/>
        <w:right w:val="none" w:sz="0" w:space="0" w:color="auto"/>
      </w:divBdr>
      <w:divsChild>
        <w:div w:id="1168449306">
          <w:marLeft w:val="0"/>
          <w:marRight w:val="0"/>
          <w:marTop w:val="0"/>
          <w:marBottom w:val="150"/>
          <w:divBdr>
            <w:top w:val="none" w:sz="0" w:space="0" w:color="auto"/>
            <w:left w:val="none" w:sz="0" w:space="0" w:color="auto"/>
            <w:bottom w:val="none" w:sz="0" w:space="0" w:color="auto"/>
            <w:right w:val="none" w:sz="0" w:space="0" w:color="auto"/>
          </w:divBdr>
        </w:div>
        <w:div w:id="814296142">
          <w:marLeft w:val="0"/>
          <w:marRight w:val="0"/>
          <w:marTop w:val="0"/>
          <w:marBottom w:val="150"/>
          <w:divBdr>
            <w:top w:val="none" w:sz="0" w:space="0" w:color="auto"/>
            <w:left w:val="none" w:sz="0" w:space="0" w:color="auto"/>
            <w:bottom w:val="none" w:sz="0" w:space="0" w:color="auto"/>
            <w:right w:val="none" w:sz="0" w:space="0" w:color="auto"/>
          </w:divBdr>
        </w:div>
      </w:divsChild>
    </w:div>
    <w:div w:id="1087116850">
      <w:bodyDiv w:val="1"/>
      <w:marLeft w:val="0"/>
      <w:marRight w:val="0"/>
      <w:marTop w:val="0"/>
      <w:marBottom w:val="0"/>
      <w:divBdr>
        <w:top w:val="none" w:sz="0" w:space="0" w:color="auto"/>
        <w:left w:val="none" w:sz="0" w:space="0" w:color="auto"/>
        <w:bottom w:val="none" w:sz="0" w:space="0" w:color="auto"/>
        <w:right w:val="none" w:sz="0" w:space="0" w:color="auto"/>
      </w:divBdr>
      <w:divsChild>
        <w:div w:id="851843634">
          <w:marLeft w:val="0"/>
          <w:marRight w:val="0"/>
          <w:marTop w:val="0"/>
          <w:marBottom w:val="150"/>
          <w:divBdr>
            <w:top w:val="none" w:sz="0" w:space="0" w:color="auto"/>
            <w:left w:val="none" w:sz="0" w:space="0" w:color="auto"/>
            <w:bottom w:val="none" w:sz="0" w:space="0" w:color="auto"/>
            <w:right w:val="none" w:sz="0" w:space="0" w:color="auto"/>
          </w:divBdr>
        </w:div>
        <w:div w:id="46952787">
          <w:marLeft w:val="0"/>
          <w:marRight w:val="0"/>
          <w:marTop w:val="0"/>
          <w:marBottom w:val="150"/>
          <w:divBdr>
            <w:top w:val="none" w:sz="0" w:space="0" w:color="auto"/>
            <w:left w:val="none" w:sz="0" w:space="0" w:color="auto"/>
            <w:bottom w:val="none" w:sz="0" w:space="0" w:color="auto"/>
            <w:right w:val="none" w:sz="0" w:space="0" w:color="auto"/>
          </w:divBdr>
        </w:div>
        <w:div w:id="760295265">
          <w:marLeft w:val="0"/>
          <w:marRight w:val="0"/>
          <w:marTop w:val="0"/>
          <w:marBottom w:val="150"/>
          <w:divBdr>
            <w:top w:val="none" w:sz="0" w:space="0" w:color="auto"/>
            <w:left w:val="none" w:sz="0" w:space="0" w:color="auto"/>
            <w:bottom w:val="none" w:sz="0" w:space="0" w:color="auto"/>
            <w:right w:val="none" w:sz="0" w:space="0" w:color="auto"/>
          </w:divBdr>
        </w:div>
      </w:divsChild>
    </w:div>
    <w:div w:id="1257635910">
      <w:bodyDiv w:val="1"/>
      <w:marLeft w:val="0"/>
      <w:marRight w:val="0"/>
      <w:marTop w:val="0"/>
      <w:marBottom w:val="0"/>
      <w:divBdr>
        <w:top w:val="none" w:sz="0" w:space="0" w:color="auto"/>
        <w:left w:val="none" w:sz="0" w:space="0" w:color="auto"/>
        <w:bottom w:val="none" w:sz="0" w:space="0" w:color="auto"/>
        <w:right w:val="none" w:sz="0" w:space="0" w:color="auto"/>
      </w:divBdr>
      <w:divsChild>
        <w:div w:id="1755589060">
          <w:marLeft w:val="0"/>
          <w:marRight w:val="0"/>
          <w:marTop w:val="0"/>
          <w:marBottom w:val="150"/>
          <w:divBdr>
            <w:top w:val="none" w:sz="0" w:space="0" w:color="auto"/>
            <w:left w:val="none" w:sz="0" w:space="0" w:color="auto"/>
            <w:bottom w:val="none" w:sz="0" w:space="0" w:color="auto"/>
            <w:right w:val="none" w:sz="0" w:space="0" w:color="auto"/>
          </w:divBdr>
        </w:div>
        <w:div w:id="1461217943">
          <w:marLeft w:val="0"/>
          <w:marRight w:val="0"/>
          <w:marTop w:val="0"/>
          <w:marBottom w:val="150"/>
          <w:divBdr>
            <w:top w:val="none" w:sz="0" w:space="0" w:color="auto"/>
            <w:left w:val="none" w:sz="0" w:space="0" w:color="auto"/>
            <w:bottom w:val="none" w:sz="0" w:space="0" w:color="auto"/>
            <w:right w:val="none" w:sz="0" w:space="0" w:color="auto"/>
          </w:divBdr>
        </w:div>
      </w:divsChild>
    </w:div>
    <w:div w:id="1503155019">
      <w:bodyDiv w:val="1"/>
      <w:marLeft w:val="0"/>
      <w:marRight w:val="0"/>
      <w:marTop w:val="0"/>
      <w:marBottom w:val="0"/>
      <w:divBdr>
        <w:top w:val="none" w:sz="0" w:space="0" w:color="auto"/>
        <w:left w:val="none" w:sz="0" w:space="0" w:color="auto"/>
        <w:bottom w:val="none" w:sz="0" w:space="0" w:color="auto"/>
        <w:right w:val="none" w:sz="0" w:space="0" w:color="auto"/>
      </w:divBdr>
    </w:div>
    <w:div w:id="1567490209">
      <w:bodyDiv w:val="1"/>
      <w:marLeft w:val="0"/>
      <w:marRight w:val="0"/>
      <w:marTop w:val="0"/>
      <w:marBottom w:val="0"/>
      <w:divBdr>
        <w:top w:val="none" w:sz="0" w:space="0" w:color="auto"/>
        <w:left w:val="none" w:sz="0" w:space="0" w:color="auto"/>
        <w:bottom w:val="none" w:sz="0" w:space="0" w:color="auto"/>
        <w:right w:val="none" w:sz="0" w:space="0" w:color="auto"/>
      </w:divBdr>
    </w:div>
    <w:div w:id="1568951678">
      <w:bodyDiv w:val="1"/>
      <w:marLeft w:val="0"/>
      <w:marRight w:val="0"/>
      <w:marTop w:val="0"/>
      <w:marBottom w:val="0"/>
      <w:divBdr>
        <w:top w:val="none" w:sz="0" w:space="0" w:color="auto"/>
        <w:left w:val="none" w:sz="0" w:space="0" w:color="auto"/>
        <w:bottom w:val="none" w:sz="0" w:space="0" w:color="auto"/>
        <w:right w:val="none" w:sz="0" w:space="0" w:color="auto"/>
      </w:divBdr>
    </w:div>
    <w:div w:id="1604146268">
      <w:bodyDiv w:val="1"/>
      <w:marLeft w:val="0"/>
      <w:marRight w:val="0"/>
      <w:marTop w:val="0"/>
      <w:marBottom w:val="0"/>
      <w:divBdr>
        <w:top w:val="none" w:sz="0" w:space="0" w:color="auto"/>
        <w:left w:val="none" w:sz="0" w:space="0" w:color="auto"/>
        <w:bottom w:val="none" w:sz="0" w:space="0" w:color="auto"/>
        <w:right w:val="none" w:sz="0" w:space="0" w:color="auto"/>
      </w:divBdr>
    </w:div>
    <w:div w:id="1639218090">
      <w:bodyDiv w:val="1"/>
      <w:marLeft w:val="0"/>
      <w:marRight w:val="0"/>
      <w:marTop w:val="0"/>
      <w:marBottom w:val="0"/>
      <w:divBdr>
        <w:top w:val="none" w:sz="0" w:space="0" w:color="auto"/>
        <w:left w:val="none" w:sz="0" w:space="0" w:color="auto"/>
        <w:bottom w:val="none" w:sz="0" w:space="0" w:color="auto"/>
        <w:right w:val="none" w:sz="0" w:space="0" w:color="auto"/>
      </w:divBdr>
    </w:div>
    <w:div w:id="1639534303">
      <w:bodyDiv w:val="1"/>
      <w:marLeft w:val="0"/>
      <w:marRight w:val="0"/>
      <w:marTop w:val="0"/>
      <w:marBottom w:val="0"/>
      <w:divBdr>
        <w:top w:val="none" w:sz="0" w:space="0" w:color="auto"/>
        <w:left w:val="none" w:sz="0" w:space="0" w:color="auto"/>
        <w:bottom w:val="none" w:sz="0" w:space="0" w:color="auto"/>
        <w:right w:val="none" w:sz="0" w:space="0" w:color="auto"/>
      </w:divBdr>
    </w:div>
    <w:div w:id="1737630568">
      <w:bodyDiv w:val="1"/>
      <w:marLeft w:val="0"/>
      <w:marRight w:val="0"/>
      <w:marTop w:val="0"/>
      <w:marBottom w:val="0"/>
      <w:divBdr>
        <w:top w:val="none" w:sz="0" w:space="0" w:color="auto"/>
        <w:left w:val="none" w:sz="0" w:space="0" w:color="auto"/>
        <w:bottom w:val="none" w:sz="0" w:space="0" w:color="auto"/>
        <w:right w:val="none" w:sz="0" w:space="0" w:color="auto"/>
      </w:divBdr>
    </w:div>
    <w:div w:id="1909001499">
      <w:bodyDiv w:val="1"/>
      <w:marLeft w:val="0"/>
      <w:marRight w:val="0"/>
      <w:marTop w:val="0"/>
      <w:marBottom w:val="0"/>
      <w:divBdr>
        <w:top w:val="none" w:sz="0" w:space="0" w:color="auto"/>
        <w:left w:val="none" w:sz="0" w:space="0" w:color="auto"/>
        <w:bottom w:val="none" w:sz="0" w:space="0" w:color="auto"/>
        <w:right w:val="none" w:sz="0" w:space="0" w:color="auto"/>
      </w:divBdr>
    </w:div>
    <w:div w:id="193778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9BAED4-4986-427D-9168-453E14C6D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1732</Words>
  <Characters>9876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cp:lastPrinted>2023-10-02T08:37:00Z</cp:lastPrinted>
  <dcterms:created xsi:type="dcterms:W3CDTF">2023-10-02T12:30:00Z</dcterms:created>
  <dcterms:modified xsi:type="dcterms:W3CDTF">2023-10-05T05:59:00Z</dcterms:modified>
</cp:coreProperties>
</file>