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0F923" w14:textId="77777777" w:rsidR="000D00A2" w:rsidRPr="00DC0F6C" w:rsidRDefault="000D00A2" w:rsidP="0092508E">
      <w:pPr>
        <w:spacing w:after="0" w:line="240" w:lineRule="auto"/>
        <w:jc w:val="center"/>
        <w:rPr>
          <w:rFonts w:ascii="Times New Roman" w:hAnsi="Times New Roman" w:cs="Times New Roman"/>
          <w:b/>
          <w:bCs/>
          <w:sz w:val="28"/>
          <w:szCs w:val="28"/>
          <w:shd w:val="clear" w:color="auto" w:fill="FFFFFF"/>
        </w:rPr>
      </w:pPr>
      <w:r w:rsidRPr="00DC0F6C">
        <w:rPr>
          <w:rFonts w:ascii="Times New Roman" w:hAnsi="Times New Roman" w:cs="Times New Roman"/>
          <w:b/>
          <w:bCs/>
          <w:sz w:val="28"/>
          <w:szCs w:val="28"/>
          <w:shd w:val="clear" w:color="auto" w:fill="FFFFFF"/>
        </w:rPr>
        <w:t>КОНКУРСНА ДОКУМЕНТАЦІЯ</w:t>
      </w:r>
    </w:p>
    <w:p w14:paraId="3B811A55" w14:textId="7677D6FB" w:rsidR="000D00A2" w:rsidRPr="00DC0F6C" w:rsidRDefault="000D00A2" w:rsidP="0092508E">
      <w:pPr>
        <w:spacing w:after="0" w:line="240" w:lineRule="auto"/>
        <w:jc w:val="center"/>
        <w:rPr>
          <w:rFonts w:ascii="Times New Roman" w:hAnsi="Times New Roman" w:cs="Times New Roman"/>
          <w:b/>
          <w:bCs/>
          <w:sz w:val="28"/>
          <w:szCs w:val="28"/>
          <w:shd w:val="clear" w:color="auto" w:fill="FFFFFF"/>
        </w:rPr>
      </w:pPr>
      <w:r w:rsidRPr="00DC0F6C">
        <w:rPr>
          <w:rFonts w:ascii="Times New Roman" w:hAnsi="Times New Roman" w:cs="Times New Roman"/>
          <w:b/>
          <w:bCs/>
          <w:sz w:val="28"/>
          <w:szCs w:val="28"/>
          <w:shd w:val="clear" w:color="auto" w:fill="FFFFFF"/>
        </w:rPr>
        <w:t xml:space="preserve">З ВИЗНАЧЕННЯ </w:t>
      </w:r>
      <w:r w:rsidR="0092508E" w:rsidRPr="00DC0F6C">
        <w:rPr>
          <w:rFonts w:ascii="Times New Roman" w:hAnsi="Times New Roman" w:cs="Times New Roman"/>
          <w:b/>
          <w:bCs/>
          <w:sz w:val="28"/>
          <w:szCs w:val="28"/>
          <w:shd w:val="clear" w:color="auto" w:fill="FFFFFF"/>
        </w:rPr>
        <w:t>СУБ’ЄКТА ГОСПОДАРЮВАННЯ НА ЗДІЙСНЕННЯ ОПЕРАЦІЙ</w:t>
      </w:r>
      <w:r w:rsidRPr="00DC0F6C">
        <w:rPr>
          <w:rFonts w:ascii="Times New Roman" w:hAnsi="Times New Roman" w:cs="Times New Roman"/>
          <w:b/>
          <w:bCs/>
          <w:sz w:val="28"/>
          <w:szCs w:val="28"/>
          <w:shd w:val="clear" w:color="auto" w:fill="FFFFFF"/>
        </w:rPr>
        <w:t xml:space="preserve"> ІЗ ЗБИРАННЯ ТА</w:t>
      </w:r>
      <w:r w:rsidR="0092508E" w:rsidRPr="00DC0F6C">
        <w:rPr>
          <w:rFonts w:ascii="Times New Roman" w:hAnsi="Times New Roman" w:cs="Times New Roman"/>
          <w:b/>
          <w:bCs/>
          <w:sz w:val="28"/>
          <w:szCs w:val="28"/>
          <w:shd w:val="clear" w:color="auto" w:fill="FFFFFF"/>
        </w:rPr>
        <w:t xml:space="preserve"> </w:t>
      </w:r>
      <w:r w:rsidRPr="00DC0F6C">
        <w:rPr>
          <w:rFonts w:ascii="Times New Roman" w:hAnsi="Times New Roman" w:cs="Times New Roman"/>
          <w:b/>
          <w:bCs/>
          <w:sz w:val="28"/>
          <w:szCs w:val="28"/>
          <w:shd w:val="clear" w:color="auto" w:fill="FFFFFF"/>
        </w:rPr>
        <w:t xml:space="preserve"> </w:t>
      </w:r>
      <w:r w:rsidR="002466BB" w:rsidRPr="00DC0F6C">
        <w:rPr>
          <w:rFonts w:ascii="Times New Roman" w:hAnsi="Times New Roman" w:cs="Times New Roman"/>
          <w:b/>
          <w:bCs/>
          <w:sz w:val="28"/>
          <w:szCs w:val="28"/>
          <w:shd w:val="clear" w:color="auto" w:fill="FFFFFF"/>
        </w:rPr>
        <w:t xml:space="preserve">ПЕРЕВЕЗЕННЯ </w:t>
      </w:r>
      <w:r w:rsidRPr="00DC0F6C">
        <w:rPr>
          <w:rFonts w:ascii="Times New Roman" w:hAnsi="Times New Roman" w:cs="Times New Roman"/>
          <w:b/>
          <w:bCs/>
          <w:sz w:val="28"/>
          <w:szCs w:val="28"/>
          <w:shd w:val="clear" w:color="auto" w:fill="FFFFFF"/>
        </w:rPr>
        <w:t>ПОБУТОВИХ ВІДХОДІВ НА ТЕРИТОРІЇ КАРПІВСЬКОЇ  СІЛЬСЬКОЇ РАДИ</w:t>
      </w:r>
    </w:p>
    <w:p w14:paraId="62DC0D23" w14:textId="77777777" w:rsidR="000D00A2" w:rsidRPr="00DC0F6C" w:rsidRDefault="000D00A2" w:rsidP="000D00A2">
      <w:pPr>
        <w:jc w:val="center"/>
        <w:rPr>
          <w:rFonts w:ascii="Times New Roman" w:hAnsi="Times New Roman" w:cs="Times New Roman"/>
          <w:b/>
          <w:bCs/>
          <w:sz w:val="28"/>
          <w:szCs w:val="28"/>
          <w:shd w:val="clear" w:color="auto" w:fill="FFFFFF"/>
        </w:rPr>
      </w:pPr>
    </w:p>
    <w:p w14:paraId="76CC4308" w14:textId="77777777" w:rsidR="000D00A2" w:rsidRPr="00DC0F6C" w:rsidRDefault="000D00A2" w:rsidP="001D004D">
      <w:pPr>
        <w:pStyle w:val="ae"/>
        <w:numPr>
          <w:ilvl w:val="0"/>
          <w:numId w:val="47"/>
        </w:numPr>
        <w:spacing w:after="0" w:line="240" w:lineRule="auto"/>
        <w:contextualSpacing/>
        <w:jc w:val="both"/>
        <w:rPr>
          <w:rFonts w:ascii="Times New Roman" w:hAnsi="Times New Roman" w:cs="Times New Roman"/>
          <w:b/>
          <w:bCs/>
          <w:sz w:val="24"/>
          <w:szCs w:val="24"/>
        </w:rPr>
      </w:pPr>
      <w:r w:rsidRPr="00DC0F6C">
        <w:rPr>
          <w:rFonts w:ascii="Times New Roman" w:hAnsi="Times New Roman" w:cs="Times New Roman"/>
          <w:b/>
          <w:bCs/>
          <w:sz w:val="24"/>
          <w:szCs w:val="24"/>
        </w:rPr>
        <w:t>Найменування  та місцезнаходження організатора конкурсу:</w:t>
      </w:r>
    </w:p>
    <w:p w14:paraId="15349354" w14:textId="77777777" w:rsidR="000D00A2" w:rsidRPr="00DC0F6C" w:rsidRDefault="000D00A2" w:rsidP="001D004D">
      <w:pPr>
        <w:pStyle w:val="ae"/>
        <w:spacing w:after="0" w:line="240" w:lineRule="auto"/>
        <w:ind w:left="28" w:firstLine="680"/>
        <w:jc w:val="both"/>
        <w:rPr>
          <w:rFonts w:ascii="Times New Roman" w:hAnsi="Times New Roman" w:cs="Times New Roman"/>
          <w:sz w:val="24"/>
          <w:szCs w:val="24"/>
        </w:rPr>
      </w:pPr>
      <w:r w:rsidRPr="00DC0F6C">
        <w:rPr>
          <w:rFonts w:ascii="Times New Roman" w:hAnsi="Times New Roman" w:cs="Times New Roman"/>
          <w:sz w:val="24"/>
          <w:szCs w:val="24"/>
        </w:rPr>
        <w:t>Виконавчий комітет Карпівської сільської ради Криворізького району Дніпропетровської області;</w:t>
      </w:r>
    </w:p>
    <w:p w14:paraId="1D04B617" w14:textId="34D6DC43" w:rsidR="000D00A2" w:rsidRPr="00DC0F6C" w:rsidRDefault="000D00A2" w:rsidP="001D004D">
      <w:pPr>
        <w:pStyle w:val="ae"/>
        <w:spacing w:after="0" w:line="240" w:lineRule="auto"/>
        <w:ind w:left="28" w:firstLine="680"/>
        <w:jc w:val="both"/>
        <w:rPr>
          <w:rFonts w:ascii="Times New Roman" w:hAnsi="Times New Roman" w:cs="Times New Roman"/>
          <w:sz w:val="24"/>
          <w:szCs w:val="24"/>
        </w:rPr>
      </w:pPr>
      <w:r w:rsidRPr="00DC0F6C">
        <w:rPr>
          <w:rFonts w:ascii="Times New Roman" w:hAnsi="Times New Roman" w:cs="Times New Roman"/>
          <w:sz w:val="24"/>
          <w:szCs w:val="24"/>
        </w:rPr>
        <w:t>юридична  адреса: вул. Центральна, 97А, с. Карпівка, Криворізький район, Дніпропетровська область, 43742</w:t>
      </w:r>
      <w:r w:rsidR="001D004D" w:rsidRPr="00DC0F6C">
        <w:rPr>
          <w:rFonts w:ascii="Times New Roman" w:hAnsi="Times New Roman" w:cs="Times New Roman"/>
          <w:sz w:val="24"/>
          <w:szCs w:val="24"/>
        </w:rPr>
        <w:t>.</w:t>
      </w:r>
    </w:p>
    <w:p w14:paraId="63652ADE" w14:textId="329FB994" w:rsidR="000D00A2" w:rsidRPr="00DC0F6C" w:rsidRDefault="000D00A2" w:rsidP="00D82F2A">
      <w:pPr>
        <w:spacing w:after="0" w:line="240" w:lineRule="auto"/>
        <w:ind w:firstLine="708"/>
        <w:jc w:val="both"/>
        <w:rPr>
          <w:rFonts w:ascii="Times New Roman" w:hAnsi="Times New Roman" w:cs="Times New Roman"/>
          <w:b/>
          <w:bCs/>
          <w:color w:val="FF0000"/>
          <w:sz w:val="24"/>
          <w:szCs w:val="24"/>
        </w:rPr>
      </w:pPr>
      <w:r w:rsidRPr="00DC0F6C">
        <w:rPr>
          <w:rFonts w:ascii="Times New Roman" w:hAnsi="Times New Roman" w:cs="Times New Roman"/>
          <w:b/>
          <w:bCs/>
          <w:sz w:val="24"/>
          <w:szCs w:val="24"/>
        </w:rPr>
        <w:t xml:space="preserve">2. </w:t>
      </w:r>
      <w:r w:rsidR="00D82F2A" w:rsidRPr="00DC0F6C">
        <w:rPr>
          <w:rFonts w:ascii="Times New Roman" w:hAnsi="Times New Roman" w:cs="Times New Roman"/>
          <w:b/>
          <w:bCs/>
          <w:sz w:val="24"/>
          <w:szCs w:val="24"/>
        </w:rPr>
        <w:t xml:space="preserve">Рішення організатора конкурсу про </w:t>
      </w:r>
      <w:r w:rsidRPr="00DC0F6C">
        <w:rPr>
          <w:rFonts w:ascii="Times New Roman" w:hAnsi="Times New Roman" w:cs="Times New Roman"/>
          <w:b/>
          <w:bCs/>
          <w:sz w:val="24"/>
          <w:szCs w:val="24"/>
        </w:rPr>
        <w:t xml:space="preserve">  проведення конкурсу: </w:t>
      </w:r>
    </w:p>
    <w:p w14:paraId="3B2A6E5A" w14:textId="1B4F405F" w:rsidR="000D00A2" w:rsidRPr="00DC0F6C" w:rsidRDefault="000D00A2" w:rsidP="00D82F2A">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 xml:space="preserve">Рішення виконавчого комітету Карпівської сільської ради від </w:t>
      </w:r>
      <w:r w:rsidR="007B48FC" w:rsidRPr="00DC0F6C">
        <w:rPr>
          <w:rFonts w:ascii="Times New Roman" w:hAnsi="Times New Roman" w:cs="Times New Roman"/>
          <w:sz w:val="24"/>
          <w:szCs w:val="24"/>
        </w:rPr>
        <w:t xml:space="preserve">30.06.2025 </w:t>
      </w:r>
      <w:r w:rsidRPr="00DC0F6C">
        <w:rPr>
          <w:rFonts w:ascii="Times New Roman" w:hAnsi="Times New Roman" w:cs="Times New Roman"/>
          <w:sz w:val="24"/>
          <w:szCs w:val="24"/>
        </w:rPr>
        <w:t xml:space="preserve">№ </w:t>
      </w:r>
      <w:r w:rsidR="007B48FC" w:rsidRPr="00DC0F6C">
        <w:rPr>
          <w:rFonts w:ascii="Times New Roman" w:hAnsi="Times New Roman" w:cs="Times New Roman"/>
          <w:sz w:val="24"/>
          <w:szCs w:val="24"/>
        </w:rPr>
        <w:t>186</w:t>
      </w:r>
      <w:r w:rsidRPr="00DC0F6C">
        <w:rPr>
          <w:rFonts w:ascii="Times New Roman" w:hAnsi="Times New Roman" w:cs="Times New Roman"/>
          <w:sz w:val="24"/>
          <w:szCs w:val="24"/>
        </w:rPr>
        <w:t xml:space="preserve"> «</w:t>
      </w:r>
      <w:bookmarkStart w:id="0" w:name="_Hlk199163926"/>
      <w:r w:rsidR="00857C18" w:rsidRPr="00DC0F6C">
        <w:rPr>
          <w:rFonts w:ascii="Times New Roman" w:hAnsi="Times New Roman" w:cs="Times New Roman"/>
          <w:sz w:val="24"/>
          <w:szCs w:val="24"/>
        </w:rPr>
        <w:t xml:space="preserve">Про проведення конкурсу </w:t>
      </w:r>
      <w:r w:rsidR="00D82F2A" w:rsidRPr="00DC0F6C">
        <w:rPr>
          <w:rFonts w:ascii="Times New Roman" w:hAnsi="Times New Roman" w:cs="Times New Roman"/>
          <w:sz w:val="24"/>
          <w:szCs w:val="24"/>
        </w:rPr>
        <w:t xml:space="preserve"> </w:t>
      </w:r>
      <w:r w:rsidR="00857C18" w:rsidRPr="00DC0F6C">
        <w:rPr>
          <w:rFonts w:ascii="Times New Roman" w:hAnsi="Times New Roman" w:cs="Times New Roman"/>
          <w:sz w:val="24"/>
          <w:szCs w:val="24"/>
        </w:rPr>
        <w:t xml:space="preserve">з визначення суб’єкта господарювання на здійснення операцій із збирання та </w:t>
      </w:r>
      <w:r w:rsidR="007B48FC" w:rsidRPr="00DC0F6C">
        <w:rPr>
          <w:rFonts w:ascii="Times New Roman" w:hAnsi="Times New Roman" w:cs="Times New Roman"/>
          <w:sz w:val="24"/>
          <w:szCs w:val="24"/>
        </w:rPr>
        <w:t>перевезення</w:t>
      </w:r>
      <w:r w:rsidR="00857C18" w:rsidRPr="00DC0F6C">
        <w:rPr>
          <w:rFonts w:ascii="Times New Roman" w:hAnsi="Times New Roman" w:cs="Times New Roman"/>
          <w:sz w:val="24"/>
          <w:szCs w:val="24"/>
        </w:rPr>
        <w:t xml:space="preserve"> побутових відходів на території Карпівської сільської  ради</w:t>
      </w:r>
      <w:r w:rsidRPr="00DC0F6C">
        <w:rPr>
          <w:rFonts w:ascii="Times New Roman" w:hAnsi="Times New Roman" w:cs="Times New Roman"/>
          <w:sz w:val="24"/>
          <w:szCs w:val="24"/>
        </w:rPr>
        <w:t>»</w:t>
      </w:r>
    </w:p>
    <w:bookmarkEnd w:id="0"/>
    <w:p w14:paraId="327C1DCB" w14:textId="7D0C4CBD" w:rsidR="000D00A2" w:rsidRPr="00DC0F6C" w:rsidRDefault="000D00A2" w:rsidP="005A77D8">
      <w:pPr>
        <w:spacing w:after="0" w:line="240" w:lineRule="auto"/>
        <w:ind w:firstLine="708"/>
        <w:jc w:val="both"/>
        <w:rPr>
          <w:rFonts w:ascii="Times New Roman" w:hAnsi="Times New Roman" w:cs="Times New Roman"/>
          <w:b/>
          <w:bCs/>
          <w:sz w:val="24"/>
          <w:szCs w:val="24"/>
        </w:rPr>
      </w:pPr>
      <w:r w:rsidRPr="00DC0F6C">
        <w:rPr>
          <w:rFonts w:ascii="Times New Roman" w:hAnsi="Times New Roman" w:cs="Times New Roman"/>
          <w:b/>
          <w:bCs/>
          <w:sz w:val="24"/>
          <w:szCs w:val="24"/>
        </w:rPr>
        <w:t>3. Місце, дата і час проведення конкурсу, прізвище, ім’я та по батькові, посада, контактний телефон та адреса електронної пошти посадової особи організатора конкурсу, уповноваженої здійснювати комунікацію з учасниками:</w:t>
      </w:r>
    </w:p>
    <w:p w14:paraId="5E8FBB8D" w14:textId="77777777" w:rsidR="000D00A2" w:rsidRPr="00DC0F6C" w:rsidRDefault="000D00A2" w:rsidP="005A77D8">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Місце проведення конкурсу: вул. Центральна, 97А, с. Карпівка, Криворізький район, Дніпропетровська область, 43742</w:t>
      </w:r>
    </w:p>
    <w:p w14:paraId="6955FAFA" w14:textId="08D5B96B" w:rsidR="005A77D8" w:rsidRPr="00DC0F6C" w:rsidRDefault="000D00A2" w:rsidP="005A77D8">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color w:val="EE0000"/>
          <w:sz w:val="24"/>
          <w:szCs w:val="24"/>
        </w:rPr>
        <w:t xml:space="preserve"> </w:t>
      </w:r>
      <w:r w:rsidRPr="00DC0F6C">
        <w:rPr>
          <w:rFonts w:ascii="Times New Roman" w:hAnsi="Times New Roman" w:cs="Times New Roman"/>
          <w:sz w:val="24"/>
          <w:szCs w:val="24"/>
        </w:rPr>
        <w:t>Дата</w:t>
      </w:r>
      <w:r w:rsidR="005A77D8" w:rsidRPr="00DC0F6C">
        <w:rPr>
          <w:rFonts w:ascii="Times New Roman" w:hAnsi="Times New Roman" w:cs="Times New Roman"/>
          <w:sz w:val="24"/>
          <w:szCs w:val="24"/>
        </w:rPr>
        <w:t>:</w:t>
      </w:r>
      <w:r w:rsidR="00BF0773" w:rsidRPr="00DC0F6C">
        <w:rPr>
          <w:rFonts w:ascii="Times New Roman" w:hAnsi="Times New Roman" w:cs="Times New Roman"/>
          <w:sz w:val="24"/>
          <w:szCs w:val="24"/>
        </w:rPr>
        <w:t xml:space="preserve"> 18 серпня 2025 року</w:t>
      </w:r>
    </w:p>
    <w:p w14:paraId="4B1B0303" w14:textId="421CCB33" w:rsidR="000D00A2" w:rsidRPr="00DC0F6C" w:rsidRDefault="005A77D8" w:rsidP="005A77D8">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 xml:space="preserve"> Час:</w:t>
      </w:r>
      <w:r w:rsidR="000D00A2" w:rsidRPr="00DC0F6C">
        <w:rPr>
          <w:rFonts w:ascii="Times New Roman" w:hAnsi="Times New Roman" w:cs="Times New Roman"/>
          <w:sz w:val="24"/>
          <w:szCs w:val="24"/>
        </w:rPr>
        <w:t xml:space="preserve"> </w:t>
      </w:r>
      <w:r w:rsidR="00BF0773" w:rsidRPr="00DC0F6C">
        <w:rPr>
          <w:rFonts w:ascii="Times New Roman" w:hAnsi="Times New Roman" w:cs="Times New Roman"/>
          <w:sz w:val="24"/>
          <w:szCs w:val="24"/>
        </w:rPr>
        <w:t>о 10 : 00 год.</w:t>
      </w:r>
    </w:p>
    <w:p w14:paraId="664F6E6B" w14:textId="0E7329ED" w:rsidR="000D00A2" w:rsidRPr="00DC0F6C" w:rsidRDefault="005A77D8" w:rsidP="005A77D8">
      <w:pPr>
        <w:spacing w:after="0" w:line="240" w:lineRule="auto"/>
        <w:ind w:firstLine="708"/>
        <w:jc w:val="both"/>
        <w:rPr>
          <w:rFonts w:ascii="Times New Roman" w:hAnsi="Times New Roman" w:cs="Times New Roman"/>
          <w:color w:val="FF0000"/>
          <w:sz w:val="24"/>
          <w:szCs w:val="24"/>
        </w:rPr>
      </w:pPr>
      <w:r w:rsidRPr="00DC0F6C">
        <w:rPr>
          <w:rFonts w:ascii="Times New Roman" w:hAnsi="Times New Roman" w:cs="Times New Roman"/>
          <w:sz w:val="24"/>
          <w:szCs w:val="24"/>
        </w:rPr>
        <w:t xml:space="preserve"> Контактна особа:</w:t>
      </w:r>
      <w:r w:rsidR="000D00A2" w:rsidRPr="00DC0F6C">
        <w:rPr>
          <w:rFonts w:ascii="Times New Roman" w:hAnsi="Times New Roman" w:cs="Times New Roman"/>
          <w:sz w:val="24"/>
          <w:szCs w:val="24"/>
        </w:rPr>
        <w:t xml:space="preserve"> спеціаліст першої категорії відділу загально</w:t>
      </w:r>
      <w:r w:rsidRPr="00DC0F6C">
        <w:rPr>
          <w:rFonts w:ascii="Times New Roman" w:hAnsi="Times New Roman" w:cs="Times New Roman"/>
          <w:sz w:val="24"/>
          <w:szCs w:val="24"/>
        </w:rPr>
        <w:t xml:space="preserve">ї, </w:t>
      </w:r>
      <w:r w:rsidR="000D00A2" w:rsidRPr="00DC0F6C">
        <w:rPr>
          <w:rFonts w:ascii="Times New Roman" w:hAnsi="Times New Roman" w:cs="Times New Roman"/>
          <w:sz w:val="24"/>
          <w:szCs w:val="24"/>
        </w:rPr>
        <w:t xml:space="preserve"> організаційно</w:t>
      </w:r>
      <w:r w:rsidRPr="00DC0F6C">
        <w:rPr>
          <w:rFonts w:ascii="Times New Roman" w:hAnsi="Times New Roman" w:cs="Times New Roman"/>
          <w:sz w:val="24"/>
          <w:szCs w:val="24"/>
        </w:rPr>
        <w:t>-кадрової роботи</w:t>
      </w:r>
      <w:r w:rsidR="000D00A2" w:rsidRPr="00DC0F6C">
        <w:rPr>
          <w:rFonts w:ascii="Times New Roman" w:hAnsi="Times New Roman" w:cs="Times New Roman"/>
          <w:sz w:val="24"/>
          <w:szCs w:val="24"/>
        </w:rPr>
        <w:t xml:space="preserve">  виконкому сільської ради  Денисенко Олена Володимирівна;</w:t>
      </w:r>
    </w:p>
    <w:p w14:paraId="104BE108" w14:textId="77777777" w:rsidR="000D00A2" w:rsidRPr="00DC0F6C" w:rsidRDefault="000D00A2" w:rsidP="005A77D8">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 xml:space="preserve"> тел. 067 316 53 87, </w:t>
      </w:r>
    </w:p>
    <w:p w14:paraId="4A04A16F" w14:textId="77777777" w:rsidR="000D00A2" w:rsidRPr="00DC0F6C" w:rsidRDefault="000D00A2" w:rsidP="005A77D8">
      <w:pPr>
        <w:spacing w:after="0" w:line="240" w:lineRule="auto"/>
        <w:ind w:firstLine="708"/>
        <w:jc w:val="both"/>
        <w:rPr>
          <w:rStyle w:val="a5"/>
          <w:rFonts w:ascii="Times New Roman" w:hAnsi="Times New Roman" w:cs="Times New Roman"/>
          <w:sz w:val="24"/>
          <w:szCs w:val="24"/>
        </w:rPr>
      </w:pPr>
      <w:r w:rsidRPr="00DC0F6C">
        <w:rPr>
          <w:rFonts w:ascii="Times New Roman" w:hAnsi="Times New Roman" w:cs="Times New Roman"/>
          <w:sz w:val="24"/>
          <w:szCs w:val="24"/>
        </w:rPr>
        <w:t xml:space="preserve"> e-mail: </w:t>
      </w:r>
      <w:hyperlink r:id="rId8" w:history="1">
        <w:r w:rsidRPr="00DC0F6C">
          <w:rPr>
            <w:rStyle w:val="a5"/>
            <w:rFonts w:ascii="Times New Roman" w:hAnsi="Times New Roman" w:cs="Times New Roman"/>
            <w:sz w:val="24"/>
            <w:szCs w:val="24"/>
          </w:rPr>
          <w:t>info@karpivka.otg.dp.gov.ua</w:t>
        </w:r>
      </w:hyperlink>
      <w:r w:rsidRPr="00DC0F6C">
        <w:rPr>
          <w:rStyle w:val="a5"/>
          <w:rFonts w:ascii="Times New Roman" w:hAnsi="Times New Roman" w:cs="Times New Roman"/>
          <w:sz w:val="24"/>
          <w:szCs w:val="24"/>
        </w:rPr>
        <w:t>.</w:t>
      </w:r>
    </w:p>
    <w:p w14:paraId="7D0F6DA9" w14:textId="58E57B69" w:rsidR="000D00A2" w:rsidRPr="00DC0F6C" w:rsidRDefault="000D00A2" w:rsidP="00371D39">
      <w:pPr>
        <w:pStyle w:val="ae"/>
        <w:numPr>
          <w:ilvl w:val="0"/>
          <w:numId w:val="48"/>
        </w:numPr>
        <w:tabs>
          <w:tab w:val="left" w:pos="980"/>
        </w:tabs>
        <w:spacing w:after="0" w:line="240" w:lineRule="auto"/>
        <w:ind w:left="0" w:firstLine="709"/>
        <w:jc w:val="both"/>
        <w:rPr>
          <w:rFonts w:ascii="Times New Roman" w:hAnsi="Times New Roman" w:cs="Times New Roman"/>
          <w:b/>
          <w:bCs/>
          <w:sz w:val="24"/>
          <w:szCs w:val="24"/>
        </w:rPr>
      </w:pPr>
      <w:r w:rsidRPr="00DC0F6C">
        <w:rPr>
          <w:rFonts w:ascii="Times New Roman" w:hAnsi="Times New Roman" w:cs="Times New Roman"/>
          <w:b/>
          <w:bCs/>
          <w:sz w:val="24"/>
          <w:szCs w:val="24"/>
        </w:rPr>
        <w:t>Очікуваний (прогнозний) економічно обґрунтований розрахунковий рівень тарифів на збирання та перевезення побутових відходів:</w:t>
      </w:r>
    </w:p>
    <w:p w14:paraId="5EE70CB3" w14:textId="0CEAA985" w:rsidR="00FA6512" w:rsidRPr="00DC0F6C" w:rsidRDefault="00FA6512" w:rsidP="00FA6512">
      <w:pPr>
        <w:pStyle w:val="ae"/>
        <w:spacing w:after="0" w:line="240" w:lineRule="auto"/>
        <w:ind w:left="-14" w:firstLine="464"/>
        <w:jc w:val="both"/>
        <w:rPr>
          <w:rFonts w:ascii="Times New Roman" w:hAnsi="Times New Roman" w:cs="Times New Roman"/>
          <w:sz w:val="24"/>
          <w:szCs w:val="24"/>
        </w:rPr>
      </w:pPr>
      <w:r w:rsidRPr="00DC0F6C">
        <w:rPr>
          <w:rFonts w:ascii="Times New Roman" w:hAnsi="Times New Roman" w:cs="Times New Roman"/>
          <w:sz w:val="24"/>
          <w:szCs w:val="24"/>
        </w:rPr>
        <w:t>Економічно обгрунтована сума витрат  (тариф) на послуги із збирання та вивезення побутових відходів на території Карпівської сільської ради становить – 816,47 грн за 1 м3 (з ПДВ)</w:t>
      </w:r>
    </w:p>
    <w:p w14:paraId="16B2B10D" w14:textId="60296B79" w:rsidR="000D00A2" w:rsidRPr="00DC0F6C" w:rsidRDefault="000D00A2" w:rsidP="00B63B70">
      <w:pPr>
        <w:spacing w:after="0"/>
        <w:ind w:firstLine="708"/>
        <w:jc w:val="both"/>
        <w:rPr>
          <w:rFonts w:ascii="Times New Roman" w:hAnsi="Times New Roman" w:cs="Times New Roman"/>
          <w:color w:val="FF0000"/>
          <w:sz w:val="24"/>
          <w:szCs w:val="24"/>
        </w:rPr>
      </w:pPr>
      <w:r w:rsidRPr="00DC0F6C">
        <w:rPr>
          <w:rFonts w:ascii="Times New Roman" w:hAnsi="Times New Roman" w:cs="Times New Roman"/>
          <w:b/>
          <w:bCs/>
          <w:sz w:val="24"/>
          <w:szCs w:val="24"/>
        </w:rPr>
        <w:t>5. Основні вимоги до учасників конкурсу з урахуванням кваліфікаційних вимог</w:t>
      </w:r>
      <w:r w:rsidR="00CC0881" w:rsidRPr="00DC0F6C">
        <w:rPr>
          <w:rFonts w:ascii="Times New Roman" w:hAnsi="Times New Roman" w:cs="Times New Roman"/>
          <w:b/>
          <w:bCs/>
          <w:sz w:val="24"/>
          <w:szCs w:val="24"/>
        </w:rPr>
        <w:t>:</w:t>
      </w:r>
    </w:p>
    <w:p w14:paraId="603EF9F1" w14:textId="77777777" w:rsidR="000D00A2" w:rsidRPr="00DC0F6C" w:rsidRDefault="000D00A2" w:rsidP="00B63B70">
      <w:pPr>
        <w:spacing w:after="0"/>
        <w:ind w:firstLine="708"/>
        <w:jc w:val="both"/>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3175"/>
        <w:gridCol w:w="6027"/>
      </w:tblGrid>
      <w:tr w:rsidR="000D00A2" w:rsidRPr="00DC0F6C" w14:paraId="654505EB" w14:textId="77777777" w:rsidTr="00B9153B">
        <w:tc>
          <w:tcPr>
            <w:tcW w:w="1725" w:type="pct"/>
            <w:shd w:val="clear" w:color="auto" w:fill="FFFFFF"/>
            <w:hideMark/>
          </w:tcPr>
          <w:p w14:paraId="6B07718F" w14:textId="77777777" w:rsidR="000D00A2" w:rsidRPr="00DC0F6C" w:rsidRDefault="000D00A2" w:rsidP="00B9153B">
            <w:pPr>
              <w:pStyle w:val="rvps12"/>
              <w:spacing w:before="0" w:beforeAutospacing="0" w:after="0" w:afterAutospacing="0"/>
              <w:jc w:val="center"/>
            </w:pPr>
            <w:r w:rsidRPr="00DC0F6C">
              <w:t>Кваліфікаційні вимоги</w:t>
            </w:r>
          </w:p>
        </w:tc>
        <w:tc>
          <w:tcPr>
            <w:tcW w:w="3275" w:type="pct"/>
            <w:shd w:val="clear" w:color="auto" w:fill="FFFFFF"/>
            <w:hideMark/>
          </w:tcPr>
          <w:p w14:paraId="179C6114" w14:textId="77777777" w:rsidR="000D00A2" w:rsidRPr="00DC0F6C" w:rsidRDefault="000D00A2" w:rsidP="00B9153B">
            <w:pPr>
              <w:pStyle w:val="rvps12"/>
              <w:spacing w:before="0" w:beforeAutospacing="0" w:after="0" w:afterAutospacing="0"/>
              <w:jc w:val="center"/>
            </w:pPr>
            <w:r w:rsidRPr="00DC0F6C">
              <w:t>Критерії відповідності</w:t>
            </w:r>
          </w:p>
        </w:tc>
      </w:tr>
      <w:tr w:rsidR="00B63B70" w:rsidRPr="00DC0F6C" w14:paraId="259ECC49" w14:textId="77777777" w:rsidTr="00371D39">
        <w:trPr>
          <w:trHeight w:val="858"/>
        </w:trPr>
        <w:tc>
          <w:tcPr>
            <w:tcW w:w="1725" w:type="pct"/>
            <w:shd w:val="clear" w:color="auto" w:fill="FFFFFF"/>
            <w:hideMark/>
          </w:tcPr>
          <w:p w14:paraId="2400F76B" w14:textId="5CE781EB" w:rsidR="00B63B70" w:rsidRPr="00DC0F6C" w:rsidRDefault="00B63B70" w:rsidP="00B9153B">
            <w:pPr>
              <w:pStyle w:val="rvps14"/>
              <w:spacing w:before="0" w:beforeAutospacing="0" w:after="0" w:afterAutospacing="0"/>
            </w:pPr>
            <w:r w:rsidRPr="00DC0F6C">
              <w:t>1.Наявність транспортних засобів  для збирання та перевезення  побутових відходів</w:t>
            </w:r>
          </w:p>
        </w:tc>
        <w:tc>
          <w:tcPr>
            <w:tcW w:w="3275" w:type="pct"/>
            <w:shd w:val="clear" w:color="auto" w:fill="FFFFFF"/>
            <w:hideMark/>
          </w:tcPr>
          <w:p w14:paraId="54207EB0" w14:textId="5F697419" w:rsidR="00B63B70" w:rsidRPr="00DC0F6C" w:rsidRDefault="00F64047" w:rsidP="00F64047">
            <w:pPr>
              <w:pStyle w:val="rvps14"/>
              <w:spacing w:before="0" w:after="0"/>
              <w:ind w:left="201"/>
            </w:pPr>
            <w:r w:rsidRPr="00DC0F6C">
              <w:t xml:space="preserve">1) наявність менш зношених  та в достатній кількості транспортних засобів навантаження та перевезення побутових відходів, які утворюються на об’єкті конкурсу, </w:t>
            </w:r>
            <w:r w:rsidR="00B63B70" w:rsidRPr="00DC0F6C">
              <w:t>що підтверджується:</w:t>
            </w:r>
          </w:p>
          <w:p w14:paraId="78B63C76" w14:textId="50ED0EEE" w:rsidR="00B63B70" w:rsidRPr="00DC0F6C" w:rsidRDefault="00B63B70" w:rsidP="00B9153B">
            <w:pPr>
              <w:pStyle w:val="rvps14"/>
              <w:spacing w:before="0" w:beforeAutospacing="0" w:after="0" w:afterAutospacing="0"/>
              <w:ind w:left="201" w:firstLine="101"/>
            </w:pPr>
            <w:r w:rsidRPr="00DC0F6C">
              <w:t xml:space="preserve">довідкою-розрахунком про наявні транспортні засоби для забезпечення перевезення </w:t>
            </w:r>
            <w:r w:rsidR="00753329" w:rsidRPr="00DC0F6C">
              <w:t xml:space="preserve"> </w:t>
            </w:r>
            <w:r w:rsidRPr="00DC0F6C">
              <w:t>побутових відходів за об’єктом конкурсу;</w:t>
            </w:r>
          </w:p>
          <w:p w14:paraId="5ACA8009" w14:textId="24FCCF0B" w:rsidR="00B63B70" w:rsidRPr="00DC0F6C" w:rsidRDefault="00B8788F" w:rsidP="00B9153B">
            <w:pPr>
              <w:pStyle w:val="rvps14"/>
              <w:spacing w:before="0" w:after="0"/>
              <w:ind w:left="201"/>
              <w:rPr>
                <w:color w:val="FF0000"/>
              </w:rPr>
            </w:pPr>
            <w:r w:rsidRPr="00DC0F6C">
              <w:t>довідкою із зазначенням переліку наявних (таких, що належать учаснику на праві власності, або щодо яких в учасника  наявне право користування  на підставі відповідних договорів, або з використанням  яких учасник отримує послуги на договірних засадах);</w:t>
            </w:r>
          </w:p>
        </w:tc>
      </w:tr>
      <w:tr w:rsidR="00803D3C" w:rsidRPr="00DC0F6C" w14:paraId="15EF8EF3" w14:textId="77777777" w:rsidTr="006F529B">
        <w:trPr>
          <w:trHeight w:val="1850"/>
        </w:trPr>
        <w:tc>
          <w:tcPr>
            <w:tcW w:w="1725" w:type="pct"/>
            <w:tcBorders>
              <w:top w:val="nil"/>
            </w:tcBorders>
            <w:shd w:val="clear" w:color="auto" w:fill="FFFFFF"/>
          </w:tcPr>
          <w:p w14:paraId="628783B6" w14:textId="77777777" w:rsidR="00803D3C" w:rsidRPr="00DC0F6C" w:rsidRDefault="00803D3C" w:rsidP="00B9153B">
            <w:pPr>
              <w:pStyle w:val="rvps14"/>
              <w:spacing w:before="0" w:beforeAutospacing="0" w:after="0" w:afterAutospacing="0"/>
            </w:pPr>
          </w:p>
        </w:tc>
        <w:tc>
          <w:tcPr>
            <w:tcW w:w="3275" w:type="pct"/>
            <w:shd w:val="clear" w:color="auto" w:fill="FFFFFF"/>
          </w:tcPr>
          <w:p w14:paraId="3DD1C1AF" w14:textId="77777777" w:rsidR="00F64047" w:rsidRPr="00DC0F6C" w:rsidRDefault="00803D3C" w:rsidP="00803D3C">
            <w:pPr>
              <w:pStyle w:val="rvps14"/>
              <w:spacing w:before="0" w:after="0"/>
              <w:ind w:left="201"/>
            </w:pPr>
            <w:r w:rsidRPr="00DC0F6C">
              <w:t>копіями протоколів перевірки технічного стану транспортних засобів</w:t>
            </w:r>
            <w:r w:rsidR="00F64047" w:rsidRPr="00DC0F6C">
              <w:t>;</w:t>
            </w:r>
          </w:p>
          <w:p w14:paraId="03D4CE00" w14:textId="7089C20C" w:rsidR="00803D3C" w:rsidRPr="00DC0F6C" w:rsidRDefault="00803D3C" w:rsidP="00803D3C">
            <w:pPr>
              <w:pStyle w:val="rvps14"/>
              <w:spacing w:before="0" w:after="0"/>
              <w:ind w:left="201"/>
            </w:pPr>
            <w:r w:rsidRPr="00DC0F6C">
              <w:t>2) перевага надається учасникові конкурсу, який має у власності більшу кількість транспортних засобів, що можуть перевозити більший обсяг побутових відходів за об’єктом конкурсу</w:t>
            </w:r>
          </w:p>
        </w:tc>
      </w:tr>
      <w:tr w:rsidR="000D00A2" w:rsidRPr="00DC0F6C" w14:paraId="4C07B611" w14:textId="77777777" w:rsidTr="00B9153B">
        <w:tc>
          <w:tcPr>
            <w:tcW w:w="1725" w:type="pct"/>
            <w:vMerge w:val="restart"/>
            <w:shd w:val="clear" w:color="auto" w:fill="FFFFFF"/>
            <w:hideMark/>
          </w:tcPr>
          <w:p w14:paraId="77D3389B" w14:textId="3EB60951" w:rsidR="000D00A2" w:rsidRPr="00DC0F6C" w:rsidRDefault="000D00A2" w:rsidP="00B9153B">
            <w:pPr>
              <w:pStyle w:val="rvps14"/>
              <w:spacing w:before="0" w:beforeAutospacing="0" w:after="0" w:afterAutospacing="0"/>
            </w:pPr>
            <w:r w:rsidRPr="00DC0F6C">
              <w:t>2. Підтримання належного санітарного стану транспортних засобів для збирання та перевезення побутових відходів</w:t>
            </w:r>
          </w:p>
        </w:tc>
        <w:tc>
          <w:tcPr>
            <w:tcW w:w="3275" w:type="pct"/>
            <w:tcBorders>
              <w:bottom w:val="nil"/>
            </w:tcBorders>
            <w:shd w:val="clear" w:color="auto" w:fill="FFFFFF"/>
            <w:hideMark/>
          </w:tcPr>
          <w:p w14:paraId="7D2F78E2" w14:textId="718D8B3F" w:rsidR="000D00A2" w:rsidRPr="00DC0F6C" w:rsidRDefault="000D00A2" w:rsidP="00B9153B">
            <w:pPr>
              <w:pStyle w:val="rvps14"/>
              <w:spacing w:before="0" w:beforeAutospacing="0" w:after="0" w:afterAutospacing="0"/>
              <w:ind w:left="199" w:firstLine="14"/>
            </w:pPr>
            <w:r w:rsidRPr="00DC0F6C">
              <w:t>1) наявне власне або орендоване обладнання для миття транспортних засобів, що підтверджується довідкою про наявне обладнання для миття транспортних засобів або договором про надання відповідних послуг</w:t>
            </w:r>
          </w:p>
          <w:p w14:paraId="21BBEB2E" w14:textId="77777777" w:rsidR="006F529B" w:rsidRPr="00DC0F6C" w:rsidRDefault="006F529B" w:rsidP="00B9153B">
            <w:pPr>
              <w:pStyle w:val="rvps14"/>
              <w:spacing w:before="0" w:beforeAutospacing="0" w:after="0" w:afterAutospacing="0"/>
              <w:ind w:left="199" w:firstLine="14"/>
            </w:pPr>
          </w:p>
          <w:p w14:paraId="213D6991" w14:textId="77777777" w:rsidR="000D00A2" w:rsidRPr="00DC0F6C" w:rsidRDefault="000D00A2" w:rsidP="00B9153B">
            <w:pPr>
              <w:pStyle w:val="rvps14"/>
              <w:spacing w:before="0" w:beforeAutospacing="0" w:after="0" w:afterAutospacing="0"/>
              <w:ind w:left="199" w:firstLine="14"/>
            </w:pPr>
          </w:p>
        </w:tc>
      </w:tr>
      <w:tr w:rsidR="000D00A2" w:rsidRPr="00DC0F6C" w14:paraId="5B5891DA" w14:textId="77777777" w:rsidTr="00B9153B">
        <w:tc>
          <w:tcPr>
            <w:tcW w:w="1725" w:type="pct"/>
            <w:vMerge/>
            <w:shd w:val="clear" w:color="auto" w:fill="FFFFFF"/>
            <w:hideMark/>
          </w:tcPr>
          <w:p w14:paraId="5EE09493" w14:textId="77777777" w:rsidR="000D00A2" w:rsidRPr="00DC0F6C" w:rsidRDefault="000D00A2" w:rsidP="00B9153B">
            <w:pPr>
              <w:jc w:val="both"/>
            </w:pPr>
          </w:p>
        </w:tc>
        <w:tc>
          <w:tcPr>
            <w:tcW w:w="3275" w:type="pct"/>
            <w:tcBorders>
              <w:top w:val="nil"/>
              <w:bottom w:val="single" w:sz="4" w:space="0" w:color="auto"/>
            </w:tcBorders>
            <w:shd w:val="clear" w:color="auto" w:fill="FFFFFF"/>
            <w:hideMark/>
          </w:tcPr>
          <w:p w14:paraId="68B0A28B" w14:textId="6A93CA65" w:rsidR="000D00A2" w:rsidRPr="00DC0F6C" w:rsidRDefault="000D00A2" w:rsidP="00B9153B">
            <w:pPr>
              <w:pStyle w:val="rvps14"/>
              <w:spacing w:before="0" w:beforeAutospacing="0" w:after="0" w:afterAutospacing="0"/>
              <w:ind w:left="199" w:firstLine="28"/>
            </w:pPr>
            <w:r w:rsidRPr="00DC0F6C">
              <w:t xml:space="preserve">2) перевага надається учасникові конкурсу, який має у власності обладнання для миття транспортних засобів </w:t>
            </w:r>
          </w:p>
        </w:tc>
      </w:tr>
      <w:tr w:rsidR="000D00A2" w:rsidRPr="00DC0F6C" w14:paraId="62010EC5" w14:textId="77777777" w:rsidTr="00B9153B">
        <w:tc>
          <w:tcPr>
            <w:tcW w:w="1725" w:type="pct"/>
            <w:vMerge w:val="restart"/>
            <w:shd w:val="clear" w:color="auto" w:fill="FFFFFF"/>
            <w:hideMark/>
          </w:tcPr>
          <w:p w14:paraId="6FE02C7D" w14:textId="60984E6B" w:rsidR="000D00A2" w:rsidRPr="00DC0F6C" w:rsidRDefault="000D00A2" w:rsidP="00B9153B">
            <w:pPr>
              <w:pStyle w:val="rvps14"/>
              <w:spacing w:before="0" w:beforeAutospacing="0" w:after="0" w:afterAutospacing="0"/>
            </w:pPr>
            <w:r w:rsidRPr="00DC0F6C">
              <w:t>3. Зберігання транспортних засобів для перевезення побутових відходів</w:t>
            </w:r>
          </w:p>
        </w:tc>
        <w:tc>
          <w:tcPr>
            <w:tcW w:w="3275" w:type="pct"/>
            <w:tcBorders>
              <w:bottom w:val="nil"/>
            </w:tcBorders>
            <w:shd w:val="clear" w:color="auto" w:fill="FFFFFF"/>
            <w:hideMark/>
          </w:tcPr>
          <w:p w14:paraId="06179E84" w14:textId="4691C473" w:rsidR="000D00A2" w:rsidRPr="00DC0F6C" w:rsidRDefault="000D00A2" w:rsidP="00B9153B">
            <w:pPr>
              <w:pStyle w:val="rvps14"/>
              <w:spacing w:before="0" w:beforeAutospacing="0" w:after="0" w:afterAutospacing="0"/>
              <w:ind w:left="227" w:hanging="28"/>
            </w:pPr>
            <w:r w:rsidRPr="00DC0F6C">
              <w:t>1) забезпечення зберігання транспортних засобів здійснюється на власній чи орендованій території або на автостоянках, що підтверджується довідкою про зберігання транспортних засобів  на власній території, договором про оренду такої території або договором про зберігання транспортних засобів на автостоянках</w:t>
            </w:r>
          </w:p>
          <w:p w14:paraId="2F3CF9BA" w14:textId="77777777" w:rsidR="00ED1C8C" w:rsidRPr="00DC0F6C" w:rsidRDefault="00ED1C8C" w:rsidP="00B9153B">
            <w:pPr>
              <w:pStyle w:val="rvps14"/>
              <w:spacing w:before="0" w:beforeAutospacing="0" w:after="0" w:afterAutospacing="0"/>
              <w:ind w:left="227" w:hanging="28"/>
            </w:pPr>
          </w:p>
          <w:p w14:paraId="5328DF08" w14:textId="77777777" w:rsidR="000D00A2" w:rsidRPr="00DC0F6C" w:rsidRDefault="000D00A2" w:rsidP="00B9153B">
            <w:pPr>
              <w:pStyle w:val="rvps14"/>
              <w:spacing w:before="0" w:beforeAutospacing="0" w:after="0" w:afterAutospacing="0"/>
              <w:ind w:left="227" w:hanging="28"/>
            </w:pPr>
          </w:p>
        </w:tc>
      </w:tr>
      <w:tr w:rsidR="000D00A2" w:rsidRPr="00DC0F6C" w14:paraId="580CAFB2" w14:textId="77777777" w:rsidTr="00B9153B">
        <w:tc>
          <w:tcPr>
            <w:tcW w:w="1725" w:type="pct"/>
            <w:vMerge/>
            <w:shd w:val="clear" w:color="auto" w:fill="FFFFFF"/>
            <w:hideMark/>
          </w:tcPr>
          <w:p w14:paraId="5DA085BD" w14:textId="77777777" w:rsidR="000D00A2" w:rsidRPr="00DC0F6C" w:rsidRDefault="000D00A2" w:rsidP="00B9153B">
            <w:pPr>
              <w:jc w:val="both"/>
              <w:rPr>
                <w:color w:val="FF0000"/>
              </w:rPr>
            </w:pPr>
          </w:p>
        </w:tc>
        <w:tc>
          <w:tcPr>
            <w:tcW w:w="3275" w:type="pct"/>
            <w:tcBorders>
              <w:top w:val="nil"/>
              <w:bottom w:val="single" w:sz="4" w:space="0" w:color="auto"/>
            </w:tcBorders>
            <w:shd w:val="clear" w:color="auto" w:fill="FFFFFF"/>
            <w:hideMark/>
          </w:tcPr>
          <w:p w14:paraId="72378C42" w14:textId="5145172E" w:rsidR="000D00A2" w:rsidRPr="00DC0F6C" w:rsidRDefault="000D00A2" w:rsidP="00B9153B">
            <w:pPr>
              <w:pStyle w:val="rvps14"/>
              <w:spacing w:before="0" w:beforeAutospacing="0" w:after="0" w:afterAutospacing="0"/>
              <w:ind w:left="227" w:hanging="28"/>
            </w:pPr>
            <w:r w:rsidRPr="00DC0F6C">
              <w:t xml:space="preserve">2) перевага надається учасникові конкурсу, який має власну територію для забезпечення зберігання транспортних засобів </w:t>
            </w:r>
          </w:p>
        </w:tc>
      </w:tr>
      <w:tr w:rsidR="000D00A2" w:rsidRPr="00DC0F6C" w14:paraId="61E8B104" w14:textId="77777777" w:rsidTr="00B9153B">
        <w:tc>
          <w:tcPr>
            <w:tcW w:w="1725" w:type="pct"/>
            <w:vMerge w:val="restart"/>
            <w:shd w:val="clear" w:color="auto" w:fill="FFFFFF"/>
            <w:hideMark/>
          </w:tcPr>
          <w:p w14:paraId="79BD12E8" w14:textId="3632BDEF" w:rsidR="000D00A2" w:rsidRPr="00DC0F6C" w:rsidRDefault="000D00A2" w:rsidP="00B9153B">
            <w:pPr>
              <w:pStyle w:val="rvps14"/>
              <w:spacing w:before="0" w:beforeAutospacing="0" w:after="0" w:afterAutospacing="0"/>
              <w:rPr>
                <w:color w:val="FF0000"/>
              </w:rPr>
            </w:pPr>
            <w:r w:rsidRPr="00DC0F6C">
              <w:t>4. Щоденний контроль за технічним станом транспортних засобів, виконання регламентних робіт з їх технічного обслуговування та ремонту</w:t>
            </w:r>
          </w:p>
        </w:tc>
        <w:tc>
          <w:tcPr>
            <w:tcW w:w="3275" w:type="pct"/>
            <w:tcBorders>
              <w:bottom w:val="nil"/>
            </w:tcBorders>
            <w:shd w:val="clear" w:color="auto" w:fill="FFFFFF"/>
            <w:hideMark/>
          </w:tcPr>
          <w:p w14:paraId="658B46EA" w14:textId="6E9A2777" w:rsidR="000D00A2" w:rsidRPr="00DC0F6C" w:rsidRDefault="000D00A2" w:rsidP="00B9153B">
            <w:pPr>
              <w:pStyle w:val="rvps14"/>
              <w:spacing w:before="0" w:beforeAutospacing="0" w:after="0" w:afterAutospacing="0"/>
              <w:ind w:left="227" w:hanging="14"/>
            </w:pPr>
            <w:r w:rsidRPr="00DC0F6C">
              <w:t>1) забезпечення щоденного контролю за технічним станом транспортних засобів</w:t>
            </w:r>
            <w:r w:rsidR="008A39C3" w:rsidRPr="00DC0F6C">
              <w:t xml:space="preserve">, </w:t>
            </w:r>
            <w:r w:rsidRPr="00DC0F6C">
              <w:t>виконання регламентних робіт з їх технічного обслуговування та ремонту, що підтверджується:</w:t>
            </w:r>
          </w:p>
          <w:p w14:paraId="2B2C69EF" w14:textId="77777777" w:rsidR="000D00A2" w:rsidRPr="00DC0F6C" w:rsidRDefault="000D00A2" w:rsidP="00B9153B">
            <w:pPr>
              <w:pStyle w:val="rvps14"/>
              <w:spacing w:before="0" w:beforeAutospacing="0" w:after="0" w:afterAutospacing="0"/>
              <w:ind w:left="227" w:hanging="14"/>
            </w:pPr>
          </w:p>
        </w:tc>
      </w:tr>
      <w:tr w:rsidR="000D00A2" w:rsidRPr="00DC0F6C" w14:paraId="5E3B2891" w14:textId="77777777" w:rsidTr="00B9153B">
        <w:tc>
          <w:tcPr>
            <w:tcW w:w="1725" w:type="pct"/>
            <w:vMerge/>
            <w:shd w:val="clear" w:color="auto" w:fill="FFFFFF"/>
            <w:hideMark/>
          </w:tcPr>
          <w:p w14:paraId="36DBD353" w14:textId="77777777" w:rsidR="000D00A2" w:rsidRPr="00DC0F6C" w:rsidRDefault="000D00A2" w:rsidP="00B9153B">
            <w:pPr>
              <w:jc w:val="both"/>
              <w:rPr>
                <w:color w:val="FF0000"/>
              </w:rPr>
            </w:pPr>
          </w:p>
        </w:tc>
        <w:tc>
          <w:tcPr>
            <w:tcW w:w="3275" w:type="pct"/>
            <w:tcBorders>
              <w:top w:val="nil"/>
              <w:bottom w:val="nil"/>
            </w:tcBorders>
            <w:shd w:val="clear" w:color="auto" w:fill="FFFFFF"/>
            <w:hideMark/>
          </w:tcPr>
          <w:p w14:paraId="2A46EE12" w14:textId="2AE902FB" w:rsidR="000D00A2" w:rsidRPr="00DC0F6C" w:rsidRDefault="000D00A2" w:rsidP="00B9153B">
            <w:pPr>
              <w:pStyle w:val="rvps14"/>
              <w:spacing w:before="0" w:beforeAutospacing="0" w:after="0" w:afterAutospacing="0"/>
              <w:ind w:left="227" w:hanging="14"/>
            </w:pPr>
            <w:r w:rsidRPr="00DC0F6C">
              <w:t>довідкою про наявність власної або орендованої ремонтної бази, транспортних засобів;</w:t>
            </w:r>
          </w:p>
          <w:p w14:paraId="7E27F6FC" w14:textId="77777777" w:rsidR="000D00A2" w:rsidRPr="00DC0F6C" w:rsidRDefault="000D00A2" w:rsidP="00B9153B">
            <w:pPr>
              <w:pStyle w:val="rvps14"/>
              <w:spacing w:before="0" w:beforeAutospacing="0" w:after="0" w:afterAutospacing="0"/>
              <w:ind w:left="227" w:hanging="14"/>
            </w:pPr>
          </w:p>
        </w:tc>
      </w:tr>
      <w:tr w:rsidR="000D00A2" w:rsidRPr="00DC0F6C" w14:paraId="52F44B6E" w14:textId="77777777" w:rsidTr="00B9153B">
        <w:tc>
          <w:tcPr>
            <w:tcW w:w="1725" w:type="pct"/>
            <w:vMerge/>
            <w:shd w:val="clear" w:color="auto" w:fill="FFFFFF"/>
            <w:hideMark/>
          </w:tcPr>
          <w:p w14:paraId="1E9028CE" w14:textId="77777777" w:rsidR="000D00A2" w:rsidRPr="00DC0F6C" w:rsidRDefault="000D00A2" w:rsidP="00B9153B">
            <w:pPr>
              <w:jc w:val="both"/>
              <w:rPr>
                <w:color w:val="FF0000"/>
              </w:rPr>
            </w:pPr>
          </w:p>
        </w:tc>
        <w:tc>
          <w:tcPr>
            <w:tcW w:w="3275" w:type="pct"/>
            <w:tcBorders>
              <w:top w:val="nil"/>
              <w:bottom w:val="nil"/>
            </w:tcBorders>
            <w:shd w:val="clear" w:color="auto" w:fill="FFFFFF"/>
            <w:hideMark/>
          </w:tcPr>
          <w:p w14:paraId="1B7A306B" w14:textId="7CA4CF9E" w:rsidR="000D00A2" w:rsidRPr="00DC0F6C" w:rsidRDefault="000D00A2" w:rsidP="00B9153B">
            <w:pPr>
              <w:pStyle w:val="rvps14"/>
              <w:spacing w:before="0" w:beforeAutospacing="0" w:after="0" w:afterAutospacing="0"/>
              <w:ind w:left="227" w:hanging="14"/>
            </w:pPr>
            <w:r w:rsidRPr="00DC0F6C">
              <w:t>договором про ремонтне обслуговування транспортних засобів;</w:t>
            </w:r>
          </w:p>
          <w:p w14:paraId="1E1382A2" w14:textId="77777777" w:rsidR="000D0DE4" w:rsidRPr="00DC0F6C" w:rsidRDefault="000D0DE4" w:rsidP="00B9153B">
            <w:pPr>
              <w:pStyle w:val="rvps14"/>
              <w:spacing w:before="0" w:beforeAutospacing="0" w:after="0" w:afterAutospacing="0"/>
              <w:ind w:left="227" w:hanging="14"/>
            </w:pPr>
          </w:p>
          <w:p w14:paraId="39A03A95" w14:textId="77777777" w:rsidR="000D00A2" w:rsidRPr="00DC0F6C" w:rsidRDefault="000D00A2" w:rsidP="00B9153B">
            <w:pPr>
              <w:pStyle w:val="rvps14"/>
              <w:spacing w:before="0" w:beforeAutospacing="0" w:after="0" w:afterAutospacing="0"/>
              <w:ind w:left="227" w:hanging="14"/>
            </w:pPr>
          </w:p>
        </w:tc>
      </w:tr>
      <w:tr w:rsidR="001551E9" w:rsidRPr="00DC0F6C" w14:paraId="509A1316" w14:textId="77777777" w:rsidTr="00DB10DF">
        <w:trPr>
          <w:trHeight w:val="1690"/>
        </w:trPr>
        <w:tc>
          <w:tcPr>
            <w:tcW w:w="1725" w:type="pct"/>
            <w:vMerge/>
            <w:shd w:val="clear" w:color="auto" w:fill="FFFFFF"/>
            <w:hideMark/>
          </w:tcPr>
          <w:p w14:paraId="00FEAAFC" w14:textId="77777777" w:rsidR="001551E9" w:rsidRPr="00DC0F6C" w:rsidRDefault="001551E9" w:rsidP="00B9153B">
            <w:pPr>
              <w:jc w:val="both"/>
              <w:rPr>
                <w:color w:val="FF0000"/>
              </w:rPr>
            </w:pPr>
          </w:p>
        </w:tc>
        <w:tc>
          <w:tcPr>
            <w:tcW w:w="3275" w:type="pct"/>
            <w:tcBorders>
              <w:top w:val="nil"/>
            </w:tcBorders>
            <w:shd w:val="clear" w:color="auto" w:fill="FFFFFF"/>
            <w:hideMark/>
          </w:tcPr>
          <w:p w14:paraId="10545B3F" w14:textId="59BDDA88" w:rsidR="0014395A" w:rsidRPr="00DC0F6C" w:rsidRDefault="001551E9" w:rsidP="0014395A">
            <w:pPr>
              <w:pStyle w:val="rvps14"/>
              <w:spacing w:before="0" w:beforeAutospacing="0" w:after="0" w:afterAutospacing="0"/>
              <w:ind w:left="227" w:hanging="14"/>
            </w:pPr>
            <w:r w:rsidRPr="00DC0F6C">
              <w:t xml:space="preserve">копією наказу на прийняття у штат персоналу з ремонту та технічного обслуговування транспортних засобів </w:t>
            </w:r>
          </w:p>
          <w:p w14:paraId="64B77A96" w14:textId="77777777" w:rsidR="00247237" w:rsidRPr="00DC0F6C" w:rsidRDefault="00247237" w:rsidP="0014395A">
            <w:pPr>
              <w:pStyle w:val="rvps14"/>
              <w:spacing w:before="0" w:beforeAutospacing="0" w:after="0" w:afterAutospacing="0"/>
              <w:ind w:left="227" w:hanging="14"/>
            </w:pPr>
          </w:p>
          <w:p w14:paraId="18F02A79" w14:textId="2DA43A11" w:rsidR="001551E9" w:rsidRPr="00DC0F6C" w:rsidRDefault="001551E9" w:rsidP="0014395A">
            <w:pPr>
              <w:pStyle w:val="rvps14"/>
              <w:spacing w:before="0" w:beforeAutospacing="0" w:after="0" w:afterAutospacing="0"/>
              <w:ind w:left="227" w:hanging="14"/>
            </w:pPr>
            <w:r w:rsidRPr="00DC0F6C">
              <w:t>2) перевага надається учасникові конкурсу, який має у власності ремонтну базу та у штаті персонал з ремонтного обслуговування</w:t>
            </w:r>
          </w:p>
        </w:tc>
      </w:tr>
      <w:tr w:rsidR="000D00A2" w:rsidRPr="00DC0F6C" w14:paraId="7BCF934D" w14:textId="77777777" w:rsidTr="00B9153B">
        <w:tc>
          <w:tcPr>
            <w:tcW w:w="1725" w:type="pct"/>
            <w:shd w:val="clear" w:color="auto" w:fill="FFFFFF"/>
          </w:tcPr>
          <w:p w14:paraId="5A800231" w14:textId="77777777" w:rsidR="000D00A2" w:rsidRPr="00DC0F6C" w:rsidRDefault="000D00A2" w:rsidP="00B9153B">
            <w:pPr>
              <w:jc w:val="both"/>
              <w:rPr>
                <w:rFonts w:ascii="Times New Roman" w:hAnsi="Times New Roman" w:cs="Times New Roman"/>
                <w:color w:val="FF0000"/>
                <w:sz w:val="24"/>
                <w:szCs w:val="24"/>
              </w:rPr>
            </w:pPr>
            <w:r w:rsidRPr="00DC0F6C">
              <w:rPr>
                <w:rFonts w:ascii="Times New Roman" w:hAnsi="Times New Roman" w:cs="Times New Roman"/>
                <w:sz w:val="24"/>
                <w:szCs w:val="24"/>
              </w:rPr>
              <w:t>5. Щоденний медичний огляд водіїв</w:t>
            </w:r>
          </w:p>
        </w:tc>
        <w:tc>
          <w:tcPr>
            <w:tcW w:w="3275" w:type="pct"/>
            <w:shd w:val="clear" w:color="auto" w:fill="FFFFFF"/>
          </w:tcPr>
          <w:p w14:paraId="7BE0F920" w14:textId="77777777" w:rsidR="000D00A2" w:rsidRPr="00DC0F6C" w:rsidRDefault="000D00A2" w:rsidP="00B9153B">
            <w:pPr>
              <w:pStyle w:val="rvps14"/>
              <w:spacing w:before="0" w:beforeAutospacing="0" w:after="0" w:afterAutospacing="0"/>
              <w:ind w:left="213"/>
            </w:pPr>
            <w:r w:rsidRPr="00DC0F6C">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14:paraId="00C22CFA" w14:textId="77777777" w:rsidR="000D00A2" w:rsidRPr="00DC0F6C" w:rsidRDefault="000D00A2" w:rsidP="00B9153B">
            <w:pPr>
              <w:pStyle w:val="rvps14"/>
              <w:spacing w:before="0" w:beforeAutospacing="0" w:after="0" w:afterAutospacing="0"/>
              <w:ind w:left="213"/>
            </w:pPr>
          </w:p>
          <w:p w14:paraId="3444191C" w14:textId="77777777" w:rsidR="000D00A2" w:rsidRPr="00DC0F6C" w:rsidRDefault="000D00A2" w:rsidP="00B9153B">
            <w:pPr>
              <w:pStyle w:val="rvps14"/>
              <w:spacing w:before="0" w:beforeAutospacing="0" w:after="0" w:afterAutospacing="0"/>
              <w:ind w:left="213"/>
            </w:pPr>
            <w:r w:rsidRPr="00DC0F6C">
              <w:t>договором про медичне обслуговування;</w:t>
            </w:r>
          </w:p>
          <w:p w14:paraId="33841A0B" w14:textId="77777777" w:rsidR="000D00A2" w:rsidRPr="00DC0F6C" w:rsidRDefault="000D00A2" w:rsidP="00B9153B">
            <w:pPr>
              <w:pStyle w:val="rvps14"/>
              <w:spacing w:before="0" w:beforeAutospacing="0" w:after="0" w:afterAutospacing="0"/>
              <w:ind w:left="213"/>
            </w:pPr>
          </w:p>
          <w:p w14:paraId="6DE7F94A" w14:textId="77777777" w:rsidR="000D00A2" w:rsidRPr="00DC0F6C" w:rsidRDefault="000D00A2" w:rsidP="00B9153B">
            <w:pPr>
              <w:pStyle w:val="rvps14"/>
              <w:spacing w:before="0" w:beforeAutospacing="0" w:after="0" w:afterAutospacing="0"/>
              <w:ind w:left="213"/>
            </w:pPr>
            <w:r w:rsidRPr="00DC0F6C">
              <w:t>копією наказу на прийняття у штат медичного працівника;</w:t>
            </w:r>
          </w:p>
          <w:p w14:paraId="7753738B" w14:textId="77777777" w:rsidR="000D00A2" w:rsidRPr="00DC0F6C" w:rsidRDefault="000D00A2" w:rsidP="00B9153B">
            <w:pPr>
              <w:pStyle w:val="rvps14"/>
              <w:spacing w:before="0" w:beforeAutospacing="0" w:after="0" w:afterAutospacing="0"/>
              <w:ind w:left="213"/>
            </w:pPr>
          </w:p>
          <w:p w14:paraId="5784940E" w14:textId="77777777" w:rsidR="000D00A2" w:rsidRPr="00DC0F6C" w:rsidRDefault="000D00A2" w:rsidP="00B9153B">
            <w:pPr>
              <w:pStyle w:val="rvps14"/>
              <w:spacing w:before="0" w:beforeAutospacing="0" w:after="0" w:afterAutospacing="0"/>
              <w:ind w:left="213"/>
            </w:pPr>
            <w:r w:rsidRPr="00DC0F6C">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14:paraId="1430C0F8" w14:textId="77777777" w:rsidR="000D00A2" w:rsidRPr="00DC0F6C" w:rsidRDefault="000D00A2" w:rsidP="00B9153B">
            <w:pPr>
              <w:pStyle w:val="rvps14"/>
              <w:spacing w:before="0" w:beforeAutospacing="0" w:after="0" w:afterAutospacing="0"/>
              <w:ind w:left="213"/>
            </w:pPr>
          </w:p>
          <w:p w14:paraId="2D67A271" w14:textId="77777777" w:rsidR="000D00A2" w:rsidRPr="00DC0F6C" w:rsidRDefault="000D00A2" w:rsidP="00B9153B">
            <w:pPr>
              <w:pStyle w:val="rvps14"/>
              <w:spacing w:before="0" w:beforeAutospacing="0" w:after="0" w:afterAutospacing="0"/>
              <w:ind w:left="213"/>
              <w:rPr>
                <w:color w:val="FF0000"/>
              </w:rPr>
            </w:pPr>
            <w:r w:rsidRPr="00DC0F6C">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bl>
    <w:p w14:paraId="43025920" w14:textId="77777777" w:rsidR="00096619" w:rsidRPr="00DC0F6C" w:rsidRDefault="00096619" w:rsidP="00431504">
      <w:pPr>
        <w:spacing w:after="0" w:line="240" w:lineRule="auto"/>
        <w:ind w:firstLine="708"/>
        <w:jc w:val="both"/>
        <w:rPr>
          <w:rFonts w:ascii="Times New Roman" w:hAnsi="Times New Roman" w:cs="Times New Roman"/>
          <w:b/>
          <w:bCs/>
          <w:sz w:val="24"/>
          <w:szCs w:val="24"/>
          <w:shd w:val="clear" w:color="auto" w:fill="FFFFFF"/>
        </w:rPr>
      </w:pPr>
    </w:p>
    <w:p w14:paraId="3A03BCC8" w14:textId="1A9AE2FA" w:rsidR="000D00A2" w:rsidRPr="00DC0F6C" w:rsidRDefault="000D00A2" w:rsidP="00431504">
      <w:pPr>
        <w:spacing w:after="0" w:line="240" w:lineRule="auto"/>
        <w:ind w:firstLine="708"/>
        <w:jc w:val="both"/>
        <w:rPr>
          <w:rFonts w:ascii="Times New Roman" w:hAnsi="Times New Roman" w:cs="Times New Roman"/>
          <w:b/>
          <w:bCs/>
          <w:sz w:val="24"/>
          <w:szCs w:val="24"/>
          <w:shd w:val="clear" w:color="auto" w:fill="FFFFFF"/>
        </w:rPr>
      </w:pPr>
      <w:r w:rsidRPr="00DC0F6C">
        <w:rPr>
          <w:rFonts w:ascii="Times New Roman" w:hAnsi="Times New Roman" w:cs="Times New Roman"/>
          <w:b/>
          <w:bCs/>
          <w:sz w:val="24"/>
          <w:szCs w:val="24"/>
          <w:shd w:val="clear" w:color="auto" w:fill="FFFFFF"/>
        </w:rPr>
        <w:t>6. Орієнтовна дата початку здійснення операцій із збирання та вивезення твердих побутових відходів:</w:t>
      </w:r>
    </w:p>
    <w:p w14:paraId="3C6E1F9F" w14:textId="3BFA6608" w:rsidR="000D00A2" w:rsidRPr="00DC0F6C" w:rsidRDefault="000D00A2" w:rsidP="00431504">
      <w:pPr>
        <w:spacing w:after="0" w:line="240" w:lineRule="auto"/>
        <w:ind w:firstLine="708"/>
        <w:jc w:val="both"/>
        <w:rPr>
          <w:rFonts w:ascii="Times New Roman" w:hAnsi="Times New Roman" w:cs="Times New Roman"/>
          <w:bCs/>
          <w:sz w:val="24"/>
          <w:szCs w:val="24"/>
          <w:shd w:val="clear" w:color="auto" w:fill="FFFFFF"/>
        </w:rPr>
      </w:pPr>
      <w:r w:rsidRPr="00DC0F6C">
        <w:rPr>
          <w:rFonts w:ascii="Times New Roman" w:hAnsi="Times New Roman" w:cs="Times New Roman"/>
          <w:bCs/>
          <w:sz w:val="24"/>
          <w:szCs w:val="24"/>
          <w:shd w:val="clear" w:color="auto" w:fill="FFFFFF"/>
        </w:rPr>
        <w:t xml:space="preserve">Протягом 15 робочих днів після затвердження рішення про визначення переможця конкурсу та укладання договору на </w:t>
      </w:r>
      <w:r w:rsidR="003D167A" w:rsidRPr="00DC0F6C">
        <w:rPr>
          <w:rFonts w:ascii="Times New Roman" w:hAnsi="Times New Roman" w:cs="Times New Roman"/>
          <w:bCs/>
          <w:sz w:val="24"/>
          <w:szCs w:val="24"/>
          <w:shd w:val="clear" w:color="auto" w:fill="FFFFFF"/>
        </w:rPr>
        <w:t xml:space="preserve"> здійснення операцій із збирання та перевезення </w:t>
      </w:r>
      <w:r w:rsidRPr="00DC0F6C">
        <w:rPr>
          <w:rFonts w:ascii="Times New Roman" w:hAnsi="Times New Roman" w:cs="Times New Roman"/>
          <w:bCs/>
          <w:sz w:val="24"/>
          <w:szCs w:val="24"/>
          <w:shd w:val="clear" w:color="auto" w:fill="FFFFFF"/>
        </w:rPr>
        <w:t xml:space="preserve">побутових відходів. </w:t>
      </w:r>
    </w:p>
    <w:p w14:paraId="46AF75F3" w14:textId="77777777" w:rsidR="000D00A2" w:rsidRPr="00DC0F6C" w:rsidRDefault="000D00A2" w:rsidP="00431504">
      <w:pPr>
        <w:spacing w:after="0"/>
        <w:ind w:firstLine="708"/>
        <w:jc w:val="both"/>
        <w:rPr>
          <w:rFonts w:ascii="Times New Roman" w:hAnsi="Times New Roman" w:cs="Times New Roman"/>
          <w:b/>
          <w:bCs/>
          <w:sz w:val="24"/>
          <w:szCs w:val="24"/>
        </w:rPr>
      </w:pPr>
      <w:r w:rsidRPr="00DC0F6C">
        <w:rPr>
          <w:rFonts w:ascii="Times New Roman" w:hAnsi="Times New Roman" w:cs="Times New Roman"/>
          <w:b/>
          <w:bCs/>
          <w:sz w:val="24"/>
          <w:szCs w:val="24"/>
        </w:rPr>
        <w:t>7. Вимоги до конкурсних пропозицій та перелік документів які подаються учасниками конкурсу:</w:t>
      </w:r>
    </w:p>
    <w:p w14:paraId="544CBF1F" w14:textId="77777777" w:rsidR="000D00A2" w:rsidRPr="00DC0F6C" w:rsidRDefault="000D00A2" w:rsidP="00431504">
      <w:pPr>
        <w:spacing w:after="0"/>
        <w:ind w:firstLine="708"/>
        <w:jc w:val="both"/>
        <w:rPr>
          <w:rFonts w:ascii="Times New Roman" w:hAnsi="Times New Roman" w:cs="Times New Roman"/>
          <w:bCs/>
          <w:i/>
          <w:iCs/>
          <w:sz w:val="24"/>
          <w:szCs w:val="24"/>
        </w:rPr>
      </w:pPr>
      <w:r w:rsidRPr="00DC0F6C">
        <w:rPr>
          <w:rFonts w:ascii="Times New Roman" w:hAnsi="Times New Roman" w:cs="Times New Roman"/>
          <w:bCs/>
          <w:i/>
          <w:iCs/>
          <w:sz w:val="24"/>
          <w:szCs w:val="24"/>
        </w:rPr>
        <w:t>Вимоги до конкурсних пропозицій.</w:t>
      </w:r>
    </w:p>
    <w:p w14:paraId="1F4CEBEB" w14:textId="77777777" w:rsidR="000D00A2" w:rsidRPr="00DC0F6C" w:rsidRDefault="000D00A2" w:rsidP="005B485C">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1. Усі документи, що мають відношення до конкурсної пропозиції, складаються українською мовою.</w:t>
      </w:r>
    </w:p>
    <w:p w14:paraId="7540A171" w14:textId="3198D845" w:rsidR="009D30E4" w:rsidRPr="00DC0F6C" w:rsidRDefault="009D30E4" w:rsidP="009D30E4">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2</w:t>
      </w:r>
      <w:r w:rsidR="000D00A2" w:rsidRPr="00DC0F6C">
        <w:rPr>
          <w:rFonts w:ascii="Times New Roman" w:hAnsi="Times New Roman" w:cs="Times New Roman"/>
          <w:bCs/>
          <w:sz w:val="24"/>
          <w:szCs w:val="24"/>
        </w:rPr>
        <w:t>. Для участі у конкурсі його учасники подають оригінали або засвідчені в установленому законодавством порядку копії документів, передбачених конкурсною документацією.</w:t>
      </w:r>
      <w:r w:rsidRPr="00DC0F6C">
        <w:rPr>
          <w:rFonts w:ascii="Times New Roman" w:hAnsi="Times New Roman" w:cs="Times New Roman"/>
          <w:bCs/>
          <w:sz w:val="24"/>
          <w:szCs w:val="24"/>
        </w:rPr>
        <w:t xml:space="preserve"> </w:t>
      </w:r>
    </w:p>
    <w:p w14:paraId="0AD31E54" w14:textId="510262CF" w:rsidR="009D30E4" w:rsidRPr="00DC0F6C" w:rsidRDefault="009D30E4" w:rsidP="009D30E4">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3. Учасник конкурсу має право відкликати власну конкурсну пропозицію або внести до неї змінити до закінчення строку подання конкурсних пропозицій шляхом подання організатору відповідної заяви у письмовій чи електронній формі.</w:t>
      </w:r>
    </w:p>
    <w:p w14:paraId="46CD00AC" w14:textId="77777777" w:rsidR="000D00A2" w:rsidRPr="00DC0F6C" w:rsidRDefault="000D00A2" w:rsidP="005B485C">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4. Кожен учасник має право подати тільки одну конкурсну пропозицію.</w:t>
      </w:r>
    </w:p>
    <w:p w14:paraId="67338FD2" w14:textId="1530879E" w:rsidR="001261A0" w:rsidRPr="00DC0F6C" w:rsidRDefault="001261A0" w:rsidP="005B485C">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5. 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14:paraId="5B2F66FF" w14:textId="77777777" w:rsidR="00A87921" w:rsidRPr="00DC0F6C" w:rsidRDefault="00A87921" w:rsidP="00A87921">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6. Кожна частина конкурсної пропозиції повинна мати нумерацію сторінок та реєстр наданих документів.</w:t>
      </w:r>
    </w:p>
    <w:p w14:paraId="0F1C4E86" w14:textId="4A901204" w:rsidR="001261A0" w:rsidRPr="00DC0F6C" w:rsidRDefault="00A87921" w:rsidP="005B485C">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7</w:t>
      </w:r>
      <w:r w:rsidR="001261A0" w:rsidRPr="00DC0F6C">
        <w:rPr>
          <w:rFonts w:ascii="Times New Roman" w:hAnsi="Times New Roman" w:cs="Times New Roman"/>
          <w:bCs/>
          <w:sz w:val="24"/>
          <w:szCs w:val="24"/>
        </w:rPr>
        <w:t xml:space="preserve">. </w:t>
      </w:r>
      <w:r w:rsidR="005A1194" w:rsidRPr="00DC0F6C">
        <w:rPr>
          <w:rFonts w:ascii="Times New Roman" w:hAnsi="Times New Roman" w:cs="Times New Roman"/>
          <w:bCs/>
          <w:sz w:val="24"/>
          <w:szCs w:val="24"/>
        </w:rPr>
        <w:t xml:space="preserve">Відповідальність </w:t>
      </w:r>
      <w:r w:rsidRPr="00DC0F6C">
        <w:rPr>
          <w:rFonts w:ascii="Times New Roman" w:hAnsi="Times New Roman" w:cs="Times New Roman"/>
          <w:bCs/>
          <w:sz w:val="24"/>
          <w:szCs w:val="24"/>
        </w:rPr>
        <w:t xml:space="preserve">за помилки </w:t>
      </w:r>
      <w:r w:rsidR="005A1194" w:rsidRPr="00DC0F6C">
        <w:rPr>
          <w:rFonts w:ascii="Times New Roman" w:hAnsi="Times New Roman" w:cs="Times New Roman"/>
          <w:bCs/>
          <w:sz w:val="24"/>
          <w:szCs w:val="24"/>
        </w:rPr>
        <w:t xml:space="preserve"> в наданих  документах несе учасник ко</w:t>
      </w:r>
      <w:r w:rsidRPr="00DC0F6C">
        <w:rPr>
          <w:rFonts w:ascii="Times New Roman" w:hAnsi="Times New Roman" w:cs="Times New Roman"/>
          <w:bCs/>
          <w:sz w:val="24"/>
          <w:szCs w:val="24"/>
        </w:rPr>
        <w:t>н</w:t>
      </w:r>
      <w:r w:rsidR="005A1194" w:rsidRPr="00DC0F6C">
        <w:rPr>
          <w:rFonts w:ascii="Times New Roman" w:hAnsi="Times New Roman" w:cs="Times New Roman"/>
          <w:bCs/>
          <w:sz w:val="24"/>
          <w:szCs w:val="24"/>
        </w:rPr>
        <w:t>курсу</w:t>
      </w:r>
      <w:r w:rsidRPr="00DC0F6C">
        <w:rPr>
          <w:rFonts w:ascii="Times New Roman" w:hAnsi="Times New Roman" w:cs="Times New Roman"/>
          <w:bCs/>
          <w:sz w:val="24"/>
          <w:szCs w:val="24"/>
        </w:rPr>
        <w:t>.</w:t>
      </w:r>
    </w:p>
    <w:p w14:paraId="4898E451" w14:textId="6637ADDC" w:rsidR="005B485C" w:rsidRPr="00DC0F6C" w:rsidRDefault="00532D97" w:rsidP="005B485C">
      <w:pPr>
        <w:spacing w:after="0" w:line="240" w:lineRule="auto"/>
        <w:ind w:firstLine="708"/>
        <w:jc w:val="both"/>
        <w:rPr>
          <w:rFonts w:ascii="Times New Roman" w:hAnsi="Times New Roman" w:cs="Times New Roman"/>
          <w:bCs/>
          <w:i/>
          <w:iCs/>
          <w:sz w:val="24"/>
          <w:szCs w:val="24"/>
        </w:rPr>
      </w:pPr>
      <w:r w:rsidRPr="00DC0F6C">
        <w:rPr>
          <w:rFonts w:ascii="Times New Roman" w:hAnsi="Times New Roman" w:cs="Times New Roman"/>
          <w:bCs/>
          <w:i/>
          <w:iCs/>
          <w:sz w:val="24"/>
          <w:szCs w:val="24"/>
        </w:rPr>
        <w:t>Перелік документів.</w:t>
      </w:r>
    </w:p>
    <w:p w14:paraId="5D2A9104" w14:textId="08975179" w:rsidR="000D00A2" w:rsidRPr="00DC0F6C" w:rsidRDefault="000D00A2" w:rsidP="000B7DE1">
      <w:pPr>
        <w:spacing w:after="0" w:line="240" w:lineRule="auto"/>
        <w:ind w:firstLine="708"/>
        <w:jc w:val="both"/>
        <w:rPr>
          <w:b/>
          <w:color w:val="EE0000"/>
        </w:rPr>
      </w:pPr>
      <w:r w:rsidRPr="00DC0F6C">
        <w:rPr>
          <w:rFonts w:ascii="Times New Roman" w:hAnsi="Times New Roman" w:cs="Times New Roman"/>
          <w:sz w:val="24"/>
          <w:szCs w:val="24"/>
        </w:rPr>
        <w:t>Для участі у конкурсі, учасники подають заяву  згідно</w:t>
      </w:r>
      <w:r w:rsidRPr="00DC0F6C">
        <w:rPr>
          <w:rFonts w:ascii="Times New Roman" w:hAnsi="Times New Roman" w:cs="Times New Roman"/>
          <w:b/>
          <w:sz w:val="24"/>
          <w:szCs w:val="24"/>
        </w:rPr>
        <w:t xml:space="preserve"> додатку 1.</w:t>
      </w:r>
    </w:p>
    <w:p w14:paraId="450A3C77" w14:textId="428FB677" w:rsidR="000D00A2" w:rsidRPr="00DC0F6C" w:rsidRDefault="000D00A2" w:rsidP="000B7DE1">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 xml:space="preserve">До заяви додається  </w:t>
      </w:r>
      <w:r w:rsidR="000B7DE1" w:rsidRPr="00DC0F6C">
        <w:rPr>
          <w:rFonts w:ascii="Times New Roman" w:hAnsi="Times New Roman" w:cs="Times New Roman"/>
          <w:sz w:val="24"/>
          <w:szCs w:val="24"/>
        </w:rPr>
        <w:t>конкурсна пропозиція, яка включає:</w:t>
      </w:r>
    </w:p>
    <w:p w14:paraId="34BE7E4B" w14:textId="66E49DD1" w:rsidR="000D00A2" w:rsidRPr="00DC0F6C" w:rsidRDefault="00E80A6D" w:rsidP="000B7DE1">
      <w:pPr>
        <w:spacing w:after="0" w:line="240" w:lineRule="auto"/>
        <w:ind w:left="708" w:firstLine="6"/>
        <w:jc w:val="both"/>
        <w:rPr>
          <w:rFonts w:ascii="Times New Roman" w:hAnsi="Times New Roman" w:cs="Times New Roman"/>
          <w:bCs/>
          <w:sz w:val="24"/>
          <w:szCs w:val="24"/>
        </w:rPr>
      </w:pPr>
      <w:r w:rsidRPr="00DC0F6C">
        <w:rPr>
          <w:rFonts w:ascii="Times New Roman" w:hAnsi="Times New Roman" w:cs="Times New Roman"/>
          <w:bCs/>
          <w:sz w:val="24"/>
          <w:szCs w:val="24"/>
        </w:rPr>
        <w:t>1)</w:t>
      </w:r>
      <w:r w:rsidR="000B7DE1" w:rsidRPr="00DC0F6C">
        <w:rPr>
          <w:rFonts w:ascii="Times New Roman" w:hAnsi="Times New Roman" w:cs="Times New Roman"/>
          <w:bCs/>
          <w:sz w:val="24"/>
          <w:szCs w:val="24"/>
        </w:rPr>
        <w:t xml:space="preserve"> </w:t>
      </w:r>
      <w:r w:rsidR="000D00A2" w:rsidRPr="00DC0F6C">
        <w:rPr>
          <w:rFonts w:ascii="Times New Roman" w:hAnsi="Times New Roman" w:cs="Times New Roman"/>
          <w:bCs/>
          <w:sz w:val="24"/>
          <w:szCs w:val="24"/>
        </w:rPr>
        <w:t xml:space="preserve"> копі</w:t>
      </w:r>
      <w:r w:rsidR="000B7DE1" w:rsidRPr="00DC0F6C">
        <w:rPr>
          <w:rFonts w:ascii="Times New Roman" w:hAnsi="Times New Roman" w:cs="Times New Roman"/>
          <w:bCs/>
          <w:sz w:val="24"/>
          <w:szCs w:val="24"/>
        </w:rPr>
        <w:t>ю</w:t>
      </w:r>
      <w:r w:rsidR="000D00A2" w:rsidRPr="00DC0F6C">
        <w:rPr>
          <w:rFonts w:ascii="Times New Roman" w:hAnsi="Times New Roman" w:cs="Times New Roman"/>
          <w:bCs/>
          <w:sz w:val="24"/>
          <w:szCs w:val="24"/>
        </w:rPr>
        <w:t xml:space="preserve"> Статуту або іншого установчого документу суб’єкта господарювання;</w:t>
      </w:r>
    </w:p>
    <w:p w14:paraId="0AFFCDA7" w14:textId="0984F3BA" w:rsidR="000D00A2" w:rsidRPr="00DC0F6C" w:rsidRDefault="00E80A6D" w:rsidP="000B7DE1">
      <w:pPr>
        <w:spacing w:after="0" w:line="240" w:lineRule="auto"/>
        <w:ind w:firstLine="714"/>
        <w:jc w:val="both"/>
        <w:rPr>
          <w:rFonts w:ascii="Times New Roman" w:hAnsi="Times New Roman" w:cs="Times New Roman"/>
          <w:bCs/>
          <w:sz w:val="24"/>
          <w:szCs w:val="24"/>
        </w:rPr>
      </w:pPr>
      <w:r w:rsidRPr="00DC0F6C">
        <w:rPr>
          <w:rFonts w:ascii="Times New Roman" w:hAnsi="Times New Roman" w:cs="Times New Roman"/>
          <w:bCs/>
          <w:sz w:val="24"/>
          <w:szCs w:val="24"/>
        </w:rPr>
        <w:t>2)</w:t>
      </w:r>
      <w:r w:rsidR="000D00A2" w:rsidRPr="00DC0F6C">
        <w:rPr>
          <w:rFonts w:ascii="Times New Roman" w:hAnsi="Times New Roman" w:cs="Times New Roman"/>
          <w:bCs/>
          <w:sz w:val="24"/>
          <w:szCs w:val="24"/>
        </w:rPr>
        <w:t xml:space="preserve"> копі</w:t>
      </w:r>
      <w:r w:rsidR="009F720D" w:rsidRPr="00DC0F6C">
        <w:rPr>
          <w:rFonts w:ascii="Times New Roman" w:hAnsi="Times New Roman" w:cs="Times New Roman"/>
          <w:bCs/>
          <w:sz w:val="24"/>
          <w:szCs w:val="24"/>
        </w:rPr>
        <w:t>ю</w:t>
      </w:r>
      <w:r w:rsidR="000D00A2" w:rsidRPr="00DC0F6C">
        <w:rPr>
          <w:rFonts w:ascii="Times New Roman" w:hAnsi="Times New Roman" w:cs="Times New Roman"/>
          <w:bCs/>
          <w:sz w:val="24"/>
          <w:szCs w:val="24"/>
        </w:rPr>
        <w:t xml:space="preserve"> свідоцтва про державну реєстрацію або виписк</w:t>
      </w:r>
      <w:r w:rsidR="009F720D" w:rsidRPr="00DC0F6C">
        <w:rPr>
          <w:rFonts w:ascii="Times New Roman" w:hAnsi="Times New Roman" w:cs="Times New Roman"/>
          <w:bCs/>
          <w:sz w:val="24"/>
          <w:szCs w:val="24"/>
        </w:rPr>
        <w:t>у</w:t>
      </w:r>
      <w:r w:rsidR="000D00A2" w:rsidRPr="00DC0F6C">
        <w:rPr>
          <w:rFonts w:ascii="Times New Roman" w:hAnsi="Times New Roman" w:cs="Times New Roman"/>
          <w:bCs/>
          <w:sz w:val="24"/>
          <w:szCs w:val="24"/>
        </w:rPr>
        <w:t xml:space="preserve"> (чи витяг) з Єдиного державного реєстру юридичних осіб, фізичних осіб-підприємців та громадських формувань;</w:t>
      </w:r>
    </w:p>
    <w:p w14:paraId="244A103A" w14:textId="7E738CD1" w:rsidR="001E6662" w:rsidRPr="00DC0F6C" w:rsidRDefault="001E6662" w:rsidP="000B7DE1">
      <w:pPr>
        <w:spacing w:after="0" w:line="240" w:lineRule="auto"/>
        <w:ind w:firstLine="714"/>
        <w:jc w:val="both"/>
        <w:rPr>
          <w:rFonts w:ascii="Times New Roman" w:hAnsi="Times New Roman" w:cs="Times New Roman"/>
          <w:bCs/>
          <w:sz w:val="24"/>
          <w:szCs w:val="24"/>
        </w:rPr>
      </w:pPr>
      <w:r w:rsidRPr="00DC0F6C">
        <w:rPr>
          <w:rFonts w:ascii="Times New Roman" w:hAnsi="Times New Roman" w:cs="Times New Roman"/>
          <w:bCs/>
          <w:sz w:val="24"/>
          <w:szCs w:val="24"/>
        </w:rPr>
        <w:t>3) копію ліцензії або документа дозвільного характеру ( у разі їх наявності) на право здійснення операцій певного виду господарської діяльності;</w:t>
      </w:r>
    </w:p>
    <w:p w14:paraId="7499B833" w14:textId="17EE2B03" w:rsidR="00FC15AA" w:rsidRPr="00DC0F6C" w:rsidRDefault="001E6662" w:rsidP="000B7DE1">
      <w:pPr>
        <w:spacing w:after="0" w:line="240" w:lineRule="auto"/>
        <w:ind w:firstLine="714"/>
        <w:jc w:val="both"/>
        <w:rPr>
          <w:rFonts w:ascii="Times New Roman" w:hAnsi="Times New Roman" w:cs="Times New Roman"/>
          <w:bCs/>
          <w:sz w:val="24"/>
          <w:szCs w:val="24"/>
        </w:rPr>
      </w:pPr>
      <w:r w:rsidRPr="00DC0F6C">
        <w:rPr>
          <w:rFonts w:ascii="Times New Roman" w:hAnsi="Times New Roman" w:cs="Times New Roman"/>
          <w:bCs/>
          <w:sz w:val="24"/>
          <w:szCs w:val="24"/>
        </w:rPr>
        <w:t>4</w:t>
      </w:r>
      <w:r w:rsidR="00E80A6D" w:rsidRPr="00DC0F6C">
        <w:rPr>
          <w:rFonts w:ascii="Times New Roman" w:hAnsi="Times New Roman" w:cs="Times New Roman"/>
          <w:bCs/>
          <w:sz w:val="24"/>
          <w:szCs w:val="24"/>
        </w:rPr>
        <w:t>)</w:t>
      </w:r>
      <w:r w:rsidR="00FC15AA" w:rsidRPr="00DC0F6C">
        <w:rPr>
          <w:rFonts w:ascii="Times New Roman" w:hAnsi="Times New Roman" w:cs="Times New Roman"/>
          <w:bCs/>
          <w:sz w:val="24"/>
          <w:szCs w:val="24"/>
        </w:rPr>
        <w:t xml:space="preserve"> балансовий звіт суб’єкта господарювання за останній звітній період ( для юридичної особи) або податкова декларація платника єдиного податку (для фізичної особи – підприємця);</w:t>
      </w:r>
    </w:p>
    <w:p w14:paraId="09A553D2" w14:textId="1AF81310" w:rsidR="00FC15AA" w:rsidRPr="00DC0F6C" w:rsidRDefault="001E6662" w:rsidP="00467A5E">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5</w:t>
      </w:r>
      <w:r w:rsidR="00E80A6D" w:rsidRPr="00DC0F6C">
        <w:rPr>
          <w:rFonts w:ascii="Times New Roman" w:hAnsi="Times New Roman" w:cs="Times New Roman"/>
          <w:bCs/>
          <w:sz w:val="24"/>
          <w:szCs w:val="24"/>
        </w:rPr>
        <w:t>)</w:t>
      </w:r>
      <w:r w:rsidR="00FC15AA" w:rsidRPr="00DC0F6C">
        <w:rPr>
          <w:rFonts w:ascii="Times New Roman" w:hAnsi="Times New Roman" w:cs="Times New Roman"/>
          <w:bCs/>
          <w:sz w:val="24"/>
          <w:szCs w:val="24"/>
        </w:rPr>
        <w:t xml:space="preserve"> 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до Пенсійного фонду  станом на момент подачі конкурсної документації</w:t>
      </w:r>
      <w:r w:rsidR="00467A5E" w:rsidRPr="00DC0F6C">
        <w:rPr>
          <w:rFonts w:ascii="Times New Roman" w:hAnsi="Times New Roman" w:cs="Times New Roman"/>
          <w:bCs/>
          <w:sz w:val="24"/>
          <w:szCs w:val="24"/>
        </w:rPr>
        <w:t>;</w:t>
      </w:r>
    </w:p>
    <w:p w14:paraId="133D6A7F" w14:textId="2C4BD1BD" w:rsidR="00467A5E" w:rsidRPr="00DC0F6C" w:rsidRDefault="001E6662" w:rsidP="00467A5E">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lastRenderedPageBreak/>
        <w:t>6</w:t>
      </w:r>
      <w:r w:rsidR="00E80A6D" w:rsidRPr="00DC0F6C">
        <w:rPr>
          <w:rFonts w:ascii="Times New Roman" w:hAnsi="Times New Roman" w:cs="Times New Roman"/>
          <w:bCs/>
          <w:sz w:val="24"/>
          <w:szCs w:val="24"/>
        </w:rPr>
        <w:t>)</w:t>
      </w:r>
      <w:r w:rsidR="00467A5E" w:rsidRPr="00DC0F6C">
        <w:rPr>
          <w:rFonts w:ascii="Times New Roman" w:hAnsi="Times New Roman" w:cs="Times New Roman"/>
          <w:bCs/>
          <w:sz w:val="24"/>
          <w:szCs w:val="24"/>
        </w:rPr>
        <w:t xml:space="preserve"> копі</w:t>
      </w:r>
      <w:r w:rsidR="009F720D" w:rsidRPr="00DC0F6C">
        <w:rPr>
          <w:rFonts w:ascii="Times New Roman" w:hAnsi="Times New Roman" w:cs="Times New Roman"/>
          <w:bCs/>
          <w:sz w:val="24"/>
          <w:szCs w:val="24"/>
        </w:rPr>
        <w:t>ю</w:t>
      </w:r>
      <w:r w:rsidR="00467A5E" w:rsidRPr="00DC0F6C">
        <w:rPr>
          <w:rFonts w:ascii="Times New Roman" w:hAnsi="Times New Roman" w:cs="Times New Roman"/>
          <w:bCs/>
          <w:sz w:val="24"/>
          <w:szCs w:val="24"/>
        </w:rPr>
        <w:t xml:space="preserve"> свідоцтва платника податку на додану вартість, єдиного податку (у разі наявності);</w:t>
      </w:r>
    </w:p>
    <w:p w14:paraId="1281414F" w14:textId="433ACEA6" w:rsidR="000D00A2" w:rsidRPr="00DC0F6C" w:rsidRDefault="001E6662" w:rsidP="00467A5E">
      <w:pPr>
        <w:tabs>
          <w:tab w:val="left" w:pos="993"/>
        </w:tabs>
        <w:spacing w:after="0"/>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7</w:t>
      </w:r>
      <w:r w:rsidR="00E80A6D" w:rsidRPr="00DC0F6C">
        <w:rPr>
          <w:rFonts w:ascii="Times New Roman" w:hAnsi="Times New Roman" w:cs="Times New Roman"/>
          <w:bCs/>
          <w:sz w:val="24"/>
          <w:szCs w:val="24"/>
        </w:rPr>
        <w:t>)</w:t>
      </w:r>
      <w:r w:rsidR="000D00A2" w:rsidRPr="00DC0F6C">
        <w:rPr>
          <w:rFonts w:ascii="Times New Roman" w:hAnsi="Times New Roman" w:cs="Times New Roman"/>
          <w:bCs/>
          <w:sz w:val="24"/>
          <w:szCs w:val="24"/>
        </w:rPr>
        <w:t xml:space="preserve"> довідк</w:t>
      </w:r>
      <w:r w:rsidR="009F720D" w:rsidRPr="00DC0F6C">
        <w:rPr>
          <w:rFonts w:ascii="Times New Roman" w:hAnsi="Times New Roman" w:cs="Times New Roman"/>
          <w:bCs/>
          <w:sz w:val="24"/>
          <w:szCs w:val="24"/>
        </w:rPr>
        <w:t>у</w:t>
      </w:r>
      <w:r w:rsidR="000D00A2" w:rsidRPr="00DC0F6C">
        <w:rPr>
          <w:rFonts w:ascii="Times New Roman" w:hAnsi="Times New Roman" w:cs="Times New Roman"/>
          <w:bCs/>
          <w:sz w:val="24"/>
          <w:szCs w:val="24"/>
        </w:rPr>
        <w:t>, складен</w:t>
      </w:r>
      <w:r w:rsidR="009F720D" w:rsidRPr="00DC0F6C">
        <w:rPr>
          <w:rFonts w:ascii="Times New Roman" w:hAnsi="Times New Roman" w:cs="Times New Roman"/>
          <w:bCs/>
          <w:sz w:val="24"/>
          <w:szCs w:val="24"/>
        </w:rPr>
        <w:t xml:space="preserve">у </w:t>
      </w:r>
      <w:r w:rsidR="000D00A2" w:rsidRPr="00DC0F6C">
        <w:rPr>
          <w:rFonts w:ascii="Times New Roman" w:hAnsi="Times New Roman" w:cs="Times New Roman"/>
          <w:bCs/>
          <w:sz w:val="24"/>
          <w:szCs w:val="24"/>
        </w:rPr>
        <w:t>у довільній формі, яка містить відомості про підприємство:</w:t>
      </w:r>
    </w:p>
    <w:p w14:paraId="03B32BAD" w14:textId="77777777" w:rsidR="000D00A2" w:rsidRPr="00DC0F6C" w:rsidRDefault="000D00A2" w:rsidP="00467A5E">
      <w:pPr>
        <w:spacing w:after="0"/>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а) реквізити (адреса – юридична та фактична, телефон, факс, телефон для контактів адреса електронної пошти);</w:t>
      </w:r>
    </w:p>
    <w:p w14:paraId="0B9F3343" w14:textId="77777777" w:rsidR="000D00A2" w:rsidRPr="00DC0F6C" w:rsidRDefault="000D00A2" w:rsidP="00E80A6D">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б) керівний склад (посада, ім’я, по батькові, телефон для контактів);</w:t>
      </w:r>
    </w:p>
    <w:p w14:paraId="757E59A5" w14:textId="25A41B02" w:rsidR="000D00A2" w:rsidRPr="00DC0F6C" w:rsidRDefault="000D00A2" w:rsidP="00E80A6D">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в) форм</w:t>
      </w:r>
      <w:r w:rsidR="009F720D" w:rsidRPr="00DC0F6C">
        <w:rPr>
          <w:rFonts w:ascii="Times New Roman" w:hAnsi="Times New Roman" w:cs="Times New Roman"/>
          <w:bCs/>
          <w:sz w:val="24"/>
          <w:szCs w:val="24"/>
        </w:rPr>
        <w:t>у</w:t>
      </w:r>
      <w:r w:rsidRPr="00DC0F6C">
        <w:rPr>
          <w:rFonts w:ascii="Times New Roman" w:hAnsi="Times New Roman" w:cs="Times New Roman"/>
          <w:bCs/>
          <w:sz w:val="24"/>
          <w:szCs w:val="24"/>
        </w:rPr>
        <w:t xml:space="preserve"> власності та юридичний  статус, організаційно-правов</w:t>
      </w:r>
      <w:r w:rsidR="005E50D8" w:rsidRPr="00DC0F6C">
        <w:rPr>
          <w:rFonts w:ascii="Times New Roman" w:hAnsi="Times New Roman" w:cs="Times New Roman"/>
          <w:bCs/>
          <w:sz w:val="24"/>
          <w:szCs w:val="24"/>
        </w:rPr>
        <w:t>у</w:t>
      </w:r>
      <w:r w:rsidRPr="00DC0F6C">
        <w:rPr>
          <w:rFonts w:ascii="Times New Roman" w:hAnsi="Times New Roman" w:cs="Times New Roman"/>
          <w:bCs/>
          <w:sz w:val="24"/>
          <w:szCs w:val="24"/>
        </w:rPr>
        <w:t xml:space="preserve"> форм</w:t>
      </w:r>
      <w:r w:rsidR="005E50D8" w:rsidRPr="00DC0F6C">
        <w:rPr>
          <w:rFonts w:ascii="Times New Roman" w:hAnsi="Times New Roman" w:cs="Times New Roman"/>
          <w:bCs/>
          <w:sz w:val="24"/>
          <w:szCs w:val="24"/>
        </w:rPr>
        <w:t>у</w:t>
      </w:r>
      <w:r w:rsidRPr="00DC0F6C">
        <w:rPr>
          <w:rFonts w:ascii="Times New Roman" w:hAnsi="Times New Roman" w:cs="Times New Roman"/>
          <w:bCs/>
          <w:sz w:val="24"/>
          <w:szCs w:val="24"/>
        </w:rPr>
        <w:t>;</w:t>
      </w:r>
    </w:p>
    <w:p w14:paraId="0B41F3A6" w14:textId="7784E306" w:rsidR="000D00A2" w:rsidRPr="00DC0F6C" w:rsidRDefault="001E6662" w:rsidP="00E80A6D">
      <w:pPr>
        <w:tabs>
          <w:tab w:val="left" w:pos="993"/>
        </w:tabs>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8</w:t>
      </w:r>
      <w:r w:rsidR="00E80A6D" w:rsidRPr="00DC0F6C">
        <w:rPr>
          <w:rFonts w:ascii="Times New Roman" w:hAnsi="Times New Roman" w:cs="Times New Roman"/>
          <w:bCs/>
          <w:sz w:val="24"/>
          <w:szCs w:val="24"/>
        </w:rPr>
        <w:t>)</w:t>
      </w:r>
      <w:r w:rsidR="000D00A2" w:rsidRPr="00DC0F6C">
        <w:rPr>
          <w:rFonts w:ascii="Times New Roman" w:hAnsi="Times New Roman" w:cs="Times New Roman"/>
          <w:bCs/>
          <w:sz w:val="24"/>
          <w:szCs w:val="24"/>
        </w:rPr>
        <w:t xml:space="preserve"> копі</w:t>
      </w:r>
      <w:r w:rsidR="005E50D8" w:rsidRPr="00DC0F6C">
        <w:rPr>
          <w:rFonts w:ascii="Times New Roman" w:hAnsi="Times New Roman" w:cs="Times New Roman"/>
          <w:bCs/>
          <w:sz w:val="24"/>
          <w:szCs w:val="24"/>
        </w:rPr>
        <w:t>ю</w:t>
      </w:r>
      <w:r w:rsidR="000D00A2" w:rsidRPr="00DC0F6C">
        <w:rPr>
          <w:rFonts w:ascii="Times New Roman" w:hAnsi="Times New Roman" w:cs="Times New Roman"/>
          <w:bCs/>
          <w:sz w:val="24"/>
          <w:szCs w:val="24"/>
        </w:rPr>
        <w:t xml:space="preserve"> паспорт</w:t>
      </w:r>
      <w:r w:rsidR="005E50D8" w:rsidRPr="00DC0F6C">
        <w:rPr>
          <w:rFonts w:ascii="Times New Roman" w:hAnsi="Times New Roman" w:cs="Times New Roman"/>
          <w:bCs/>
          <w:sz w:val="24"/>
          <w:szCs w:val="24"/>
        </w:rPr>
        <w:t>у</w:t>
      </w:r>
      <w:r w:rsidR="000D00A2" w:rsidRPr="00DC0F6C">
        <w:rPr>
          <w:rFonts w:ascii="Times New Roman" w:hAnsi="Times New Roman" w:cs="Times New Roman"/>
          <w:bCs/>
          <w:sz w:val="24"/>
          <w:szCs w:val="24"/>
        </w:rPr>
        <w:t xml:space="preserve"> та ідентифікаційного коду (для фізичних осіб);</w:t>
      </w:r>
    </w:p>
    <w:p w14:paraId="19BC6882" w14:textId="4CFA6437" w:rsidR="007958B6" w:rsidRPr="00DC0F6C" w:rsidRDefault="001E6662" w:rsidP="00E80A6D">
      <w:pPr>
        <w:tabs>
          <w:tab w:val="left" w:pos="993"/>
        </w:tabs>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9</w:t>
      </w:r>
      <w:r w:rsidR="007958B6" w:rsidRPr="00DC0F6C">
        <w:rPr>
          <w:rFonts w:ascii="Times New Roman" w:hAnsi="Times New Roman" w:cs="Times New Roman"/>
          <w:bCs/>
          <w:sz w:val="24"/>
          <w:szCs w:val="24"/>
        </w:rPr>
        <w:t>) повноваження щодо підпису документів конкурсної пропозиції уповноваженою особою</w:t>
      </w:r>
      <w:r w:rsidR="005E50D8" w:rsidRPr="00DC0F6C">
        <w:rPr>
          <w:rFonts w:ascii="Times New Roman" w:hAnsi="Times New Roman" w:cs="Times New Roman"/>
          <w:bCs/>
          <w:sz w:val="24"/>
          <w:szCs w:val="24"/>
        </w:rPr>
        <w:t xml:space="preserve">, яка </w:t>
      </w:r>
      <w:r w:rsidR="007958B6" w:rsidRPr="00DC0F6C">
        <w:rPr>
          <w:rFonts w:ascii="Times New Roman" w:hAnsi="Times New Roman" w:cs="Times New Roman"/>
          <w:bCs/>
          <w:sz w:val="24"/>
          <w:szCs w:val="24"/>
        </w:rPr>
        <w:t xml:space="preserve"> підтвердж</w:t>
      </w:r>
      <w:r w:rsidR="005E50D8" w:rsidRPr="00DC0F6C">
        <w:rPr>
          <w:rFonts w:ascii="Times New Roman" w:hAnsi="Times New Roman" w:cs="Times New Roman"/>
          <w:bCs/>
          <w:sz w:val="24"/>
          <w:szCs w:val="24"/>
        </w:rPr>
        <w:t>ується</w:t>
      </w:r>
      <w:r w:rsidR="007958B6" w:rsidRPr="00DC0F6C">
        <w:rPr>
          <w:rFonts w:ascii="Times New Roman" w:hAnsi="Times New Roman" w:cs="Times New Roman"/>
          <w:bCs/>
          <w:sz w:val="24"/>
          <w:szCs w:val="24"/>
        </w:rPr>
        <w:t xml:space="preserve"> відповідно до чинного законодавства (довіреність, доручення, наказ про призначення тощо);</w:t>
      </w:r>
    </w:p>
    <w:p w14:paraId="1A4692DE" w14:textId="57FD081C" w:rsidR="00E059B6" w:rsidRPr="00DC0F6C" w:rsidRDefault="001E6662" w:rsidP="001259A6">
      <w:pPr>
        <w:spacing w:after="0" w:line="240" w:lineRule="auto"/>
        <w:ind w:firstLine="714"/>
        <w:jc w:val="both"/>
        <w:rPr>
          <w:rFonts w:ascii="Times New Roman" w:hAnsi="Times New Roman" w:cs="Times New Roman"/>
          <w:bCs/>
          <w:sz w:val="24"/>
          <w:szCs w:val="24"/>
        </w:rPr>
      </w:pPr>
      <w:r w:rsidRPr="00DC0F6C">
        <w:rPr>
          <w:rFonts w:ascii="Times New Roman" w:hAnsi="Times New Roman" w:cs="Times New Roman"/>
          <w:bCs/>
          <w:sz w:val="24"/>
          <w:szCs w:val="24"/>
        </w:rPr>
        <w:t>10</w:t>
      </w:r>
      <w:r w:rsidR="007958B6" w:rsidRPr="00DC0F6C">
        <w:rPr>
          <w:rFonts w:ascii="Times New Roman" w:hAnsi="Times New Roman" w:cs="Times New Roman"/>
          <w:bCs/>
          <w:sz w:val="24"/>
          <w:szCs w:val="24"/>
        </w:rPr>
        <w:t>)</w:t>
      </w:r>
      <w:r w:rsidR="000D00A2" w:rsidRPr="00DC0F6C">
        <w:rPr>
          <w:rFonts w:ascii="Times New Roman" w:hAnsi="Times New Roman" w:cs="Times New Roman"/>
          <w:bCs/>
          <w:sz w:val="24"/>
          <w:szCs w:val="24"/>
        </w:rPr>
        <w:t xml:space="preserve"> </w:t>
      </w:r>
      <w:r w:rsidR="00E059B6" w:rsidRPr="00DC0F6C">
        <w:rPr>
          <w:rFonts w:ascii="Times New Roman" w:hAnsi="Times New Roman" w:cs="Times New Roman"/>
          <w:bCs/>
          <w:sz w:val="24"/>
          <w:szCs w:val="24"/>
        </w:rPr>
        <w:t>довідку із зазначенням переліку наявних (таких, що належать учаснику на праві власності, або щодо яких в учасника  наявне право користування  на підставі відповідних договорів, або з використанням  яких учасник отримує послуги на договірних засадах)</w:t>
      </w:r>
      <w:r w:rsidR="00641DE2" w:rsidRPr="00DC0F6C">
        <w:rPr>
          <w:rFonts w:ascii="Times New Roman" w:hAnsi="Times New Roman" w:cs="Times New Roman"/>
          <w:bCs/>
          <w:sz w:val="24"/>
          <w:szCs w:val="24"/>
        </w:rPr>
        <w:t>;</w:t>
      </w:r>
    </w:p>
    <w:p w14:paraId="145A37B8" w14:textId="546BEAD4" w:rsidR="001259A6" w:rsidRPr="00DC0F6C" w:rsidRDefault="001259A6" w:rsidP="001259A6">
      <w:pPr>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1</w:t>
      </w:r>
      <w:r w:rsidR="001E6662" w:rsidRPr="00DC0F6C">
        <w:rPr>
          <w:rFonts w:ascii="Times New Roman" w:hAnsi="Times New Roman" w:cs="Times New Roman"/>
          <w:bCs/>
          <w:sz w:val="24"/>
          <w:szCs w:val="24"/>
        </w:rPr>
        <w:t>1</w:t>
      </w:r>
      <w:r w:rsidRPr="00DC0F6C">
        <w:rPr>
          <w:rFonts w:ascii="Times New Roman" w:hAnsi="Times New Roman" w:cs="Times New Roman"/>
          <w:bCs/>
          <w:sz w:val="24"/>
          <w:szCs w:val="24"/>
        </w:rPr>
        <w:t>)  довідку - характеристику про наявні транспортні  засоби для забезпечення вивезення  побутових відходів за об’єктом конкурсу:</w:t>
      </w:r>
    </w:p>
    <w:tbl>
      <w:tblPr>
        <w:tblStyle w:val="a3"/>
        <w:tblW w:w="9388" w:type="dxa"/>
        <w:tblLayout w:type="fixed"/>
        <w:tblLook w:val="04A0" w:firstRow="1" w:lastRow="0" w:firstColumn="1" w:lastColumn="0" w:noHBand="0" w:noVBand="1"/>
      </w:tblPr>
      <w:tblGrid>
        <w:gridCol w:w="460"/>
        <w:gridCol w:w="1723"/>
        <w:gridCol w:w="1498"/>
        <w:gridCol w:w="1134"/>
        <w:gridCol w:w="1612"/>
        <w:gridCol w:w="1641"/>
        <w:gridCol w:w="1320"/>
      </w:tblGrid>
      <w:tr w:rsidR="001259A6" w:rsidRPr="00DC0F6C" w14:paraId="70B0011F" w14:textId="77777777" w:rsidTr="00A77DDC">
        <w:tc>
          <w:tcPr>
            <w:tcW w:w="460" w:type="dxa"/>
          </w:tcPr>
          <w:p w14:paraId="641849C9" w14:textId="77777777" w:rsidR="001259A6" w:rsidRPr="00DC0F6C" w:rsidRDefault="001259A6" w:rsidP="00A77DDC">
            <w:pPr>
              <w:spacing w:after="0"/>
              <w:jc w:val="both"/>
              <w:rPr>
                <w:rFonts w:ascii="Times New Roman" w:hAnsi="Times New Roman" w:cs="Times New Roman"/>
                <w:bCs/>
                <w:sz w:val="24"/>
                <w:szCs w:val="24"/>
              </w:rPr>
            </w:pPr>
            <w:r w:rsidRPr="00DC0F6C">
              <w:rPr>
                <w:rFonts w:ascii="Times New Roman" w:hAnsi="Times New Roman" w:cs="Times New Roman"/>
                <w:sz w:val="24"/>
                <w:szCs w:val="24"/>
              </w:rPr>
              <w:t>№</w:t>
            </w:r>
          </w:p>
        </w:tc>
        <w:tc>
          <w:tcPr>
            <w:tcW w:w="1723" w:type="dxa"/>
          </w:tcPr>
          <w:p w14:paraId="12D3955A" w14:textId="77777777" w:rsidR="001259A6" w:rsidRPr="00DC0F6C" w:rsidRDefault="001259A6" w:rsidP="00A77DDC">
            <w:pPr>
              <w:spacing w:after="0" w:line="240" w:lineRule="auto"/>
              <w:jc w:val="both"/>
              <w:rPr>
                <w:rFonts w:ascii="Times New Roman" w:hAnsi="Times New Roman" w:cs="Times New Roman"/>
                <w:bCs/>
                <w:sz w:val="24"/>
                <w:szCs w:val="24"/>
              </w:rPr>
            </w:pPr>
            <w:r w:rsidRPr="00DC0F6C">
              <w:rPr>
                <w:rFonts w:ascii="Times New Roman" w:hAnsi="Times New Roman" w:cs="Times New Roman"/>
                <w:sz w:val="24"/>
                <w:szCs w:val="24"/>
              </w:rPr>
              <w:t>Тип транспортного засобу,</w:t>
            </w:r>
          </w:p>
        </w:tc>
        <w:tc>
          <w:tcPr>
            <w:tcW w:w="1498" w:type="dxa"/>
          </w:tcPr>
          <w:p w14:paraId="5A155A16" w14:textId="77777777" w:rsidR="001259A6" w:rsidRPr="00DC0F6C" w:rsidRDefault="001259A6" w:rsidP="00A77DDC">
            <w:pPr>
              <w:spacing w:after="0" w:line="240" w:lineRule="auto"/>
              <w:jc w:val="both"/>
              <w:rPr>
                <w:rFonts w:ascii="Times New Roman" w:hAnsi="Times New Roman" w:cs="Times New Roman"/>
                <w:bCs/>
                <w:sz w:val="24"/>
                <w:szCs w:val="24"/>
              </w:rPr>
            </w:pPr>
            <w:r w:rsidRPr="00DC0F6C">
              <w:rPr>
                <w:rFonts w:ascii="Times New Roman" w:hAnsi="Times New Roman" w:cs="Times New Roman"/>
                <w:bCs/>
                <w:sz w:val="24"/>
                <w:szCs w:val="24"/>
              </w:rPr>
              <w:t>Вантажопід</w:t>
            </w:r>
          </w:p>
          <w:p w14:paraId="002DE745" w14:textId="77777777" w:rsidR="001259A6" w:rsidRPr="00DC0F6C" w:rsidRDefault="001259A6" w:rsidP="00A77DDC">
            <w:pPr>
              <w:spacing w:after="0" w:line="240" w:lineRule="auto"/>
              <w:jc w:val="both"/>
              <w:rPr>
                <w:rFonts w:ascii="Times New Roman" w:hAnsi="Times New Roman" w:cs="Times New Roman"/>
                <w:bCs/>
                <w:sz w:val="24"/>
                <w:szCs w:val="24"/>
              </w:rPr>
            </w:pPr>
            <w:r w:rsidRPr="00DC0F6C">
              <w:rPr>
                <w:rFonts w:ascii="Times New Roman" w:hAnsi="Times New Roman" w:cs="Times New Roman"/>
                <w:bCs/>
                <w:sz w:val="24"/>
                <w:szCs w:val="24"/>
              </w:rPr>
              <w:t>йомність</w:t>
            </w:r>
          </w:p>
        </w:tc>
        <w:tc>
          <w:tcPr>
            <w:tcW w:w="1134" w:type="dxa"/>
          </w:tcPr>
          <w:p w14:paraId="7C0DFD68" w14:textId="77777777" w:rsidR="001259A6" w:rsidRPr="00DC0F6C" w:rsidRDefault="001259A6" w:rsidP="00A77DDC">
            <w:pPr>
              <w:spacing w:after="0" w:line="240" w:lineRule="auto"/>
              <w:jc w:val="both"/>
              <w:rPr>
                <w:rFonts w:ascii="Times New Roman" w:hAnsi="Times New Roman" w:cs="Times New Roman"/>
                <w:bCs/>
                <w:sz w:val="24"/>
                <w:szCs w:val="24"/>
              </w:rPr>
            </w:pPr>
            <w:r w:rsidRPr="00DC0F6C">
              <w:rPr>
                <w:rFonts w:ascii="Times New Roman" w:hAnsi="Times New Roman" w:cs="Times New Roman"/>
                <w:bCs/>
                <w:sz w:val="24"/>
                <w:szCs w:val="24"/>
              </w:rPr>
              <w:t>Об’єм</w:t>
            </w:r>
          </w:p>
          <w:p w14:paraId="3FBF7997" w14:textId="77777777" w:rsidR="001259A6" w:rsidRPr="00DC0F6C" w:rsidRDefault="001259A6" w:rsidP="00A77DDC">
            <w:pPr>
              <w:spacing w:after="0" w:line="240" w:lineRule="auto"/>
              <w:jc w:val="both"/>
              <w:rPr>
                <w:rFonts w:ascii="Times New Roman" w:hAnsi="Times New Roman" w:cs="Times New Roman"/>
                <w:bCs/>
                <w:sz w:val="24"/>
                <w:szCs w:val="24"/>
              </w:rPr>
            </w:pPr>
            <w:r w:rsidRPr="00DC0F6C">
              <w:rPr>
                <w:rFonts w:ascii="Times New Roman" w:hAnsi="Times New Roman" w:cs="Times New Roman"/>
                <w:bCs/>
                <w:sz w:val="24"/>
                <w:szCs w:val="24"/>
              </w:rPr>
              <w:t>бункеру, м3</w:t>
            </w:r>
          </w:p>
        </w:tc>
        <w:tc>
          <w:tcPr>
            <w:tcW w:w="1612" w:type="dxa"/>
          </w:tcPr>
          <w:p w14:paraId="2FA872FE" w14:textId="77777777" w:rsidR="001259A6" w:rsidRPr="00DC0F6C" w:rsidRDefault="001259A6" w:rsidP="00A77DDC">
            <w:pPr>
              <w:spacing w:after="0" w:line="240" w:lineRule="auto"/>
              <w:ind w:right="-55" w:hanging="61"/>
              <w:jc w:val="both"/>
              <w:rPr>
                <w:rFonts w:ascii="Times New Roman" w:hAnsi="Times New Roman" w:cs="Times New Roman"/>
                <w:bCs/>
                <w:sz w:val="24"/>
                <w:szCs w:val="24"/>
              </w:rPr>
            </w:pPr>
            <w:r w:rsidRPr="00DC0F6C">
              <w:rPr>
                <w:rFonts w:ascii="Times New Roman" w:hAnsi="Times New Roman" w:cs="Times New Roman"/>
                <w:bCs/>
                <w:sz w:val="24"/>
                <w:szCs w:val="24"/>
              </w:rPr>
              <w:t>Реєстраційний номер</w:t>
            </w:r>
          </w:p>
        </w:tc>
        <w:tc>
          <w:tcPr>
            <w:tcW w:w="1641" w:type="dxa"/>
          </w:tcPr>
          <w:p w14:paraId="6C504BA5" w14:textId="77777777" w:rsidR="001259A6" w:rsidRPr="00DC0F6C" w:rsidRDefault="001259A6" w:rsidP="00A77DDC">
            <w:pPr>
              <w:spacing w:after="0" w:line="240" w:lineRule="auto"/>
              <w:jc w:val="both"/>
              <w:rPr>
                <w:rFonts w:ascii="Times New Roman" w:hAnsi="Times New Roman" w:cs="Times New Roman"/>
                <w:bCs/>
                <w:sz w:val="24"/>
                <w:szCs w:val="24"/>
              </w:rPr>
            </w:pPr>
            <w:r w:rsidRPr="00DC0F6C">
              <w:rPr>
                <w:rFonts w:ascii="Times New Roman" w:hAnsi="Times New Roman" w:cs="Times New Roman"/>
                <w:bCs/>
                <w:sz w:val="24"/>
                <w:szCs w:val="24"/>
              </w:rPr>
              <w:t>Організація,</w:t>
            </w:r>
          </w:p>
          <w:p w14:paraId="5F72DCD2" w14:textId="77777777" w:rsidR="001259A6" w:rsidRPr="00DC0F6C" w:rsidRDefault="001259A6" w:rsidP="00A77DDC">
            <w:pPr>
              <w:spacing w:after="0" w:line="240" w:lineRule="auto"/>
              <w:jc w:val="both"/>
              <w:rPr>
                <w:rFonts w:ascii="Times New Roman" w:hAnsi="Times New Roman" w:cs="Times New Roman"/>
                <w:bCs/>
                <w:sz w:val="24"/>
                <w:szCs w:val="24"/>
              </w:rPr>
            </w:pPr>
            <w:r w:rsidRPr="00DC0F6C">
              <w:rPr>
                <w:rFonts w:ascii="Times New Roman" w:hAnsi="Times New Roman" w:cs="Times New Roman"/>
                <w:bCs/>
                <w:sz w:val="24"/>
                <w:szCs w:val="24"/>
              </w:rPr>
              <w:t>якій належить  транспортний засіб</w:t>
            </w:r>
          </w:p>
        </w:tc>
        <w:tc>
          <w:tcPr>
            <w:tcW w:w="1320" w:type="dxa"/>
          </w:tcPr>
          <w:p w14:paraId="548E4313" w14:textId="77777777" w:rsidR="001259A6" w:rsidRPr="00DC0F6C" w:rsidRDefault="001259A6" w:rsidP="00A77DDC">
            <w:pPr>
              <w:spacing w:after="0" w:line="240" w:lineRule="auto"/>
              <w:jc w:val="both"/>
              <w:rPr>
                <w:rFonts w:ascii="Times New Roman" w:hAnsi="Times New Roman" w:cs="Times New Roman"/>
                <w:bCs/>
                <w:sz w:val="24"/>
                <w:szCs w:val="24"/>
              </w:rPr>
            </w:pPr>
            <w:r w:rsidRPr="00DC0F6C">
              <w:rPr>
                <w:rFonts w:ascii="Times New Roman" w:hAnsi="Times New Roman" w:cs="Times New Roman"/>
                <w:bCs/>
                <w:sz w:val="24"/>
                <w:szCs w:val="24"/>
              </w:rPr>
              <w:t>Номер телефону керівника організації</w:t>
            </w:r>
          </w:p>
        </w:tc>
      </w:tr>
    </w:tbl>
    <w:p w14:paraId="78C8A622" w14:textId="2864546B" w:rsidR="007958B6" w:rsidRPr="00DC0F6C" w:rsidRDefault="007958B6" w:rsidP="00641DE2">
      <w:pPr>
        <w:spacing w:after="0" w:line="240" w:lineRule="auto"/>
        <w:ind w:firstLine="728"/>
        <w:jc w:val="both"/>
        <w:rPr>
          <w:rFonts w:ascii="Times New Roman" w:hAnsi="Times New Roman" w:cs="Times New Roman"/>
          <w:bCs/>
          <w:sz w:val="24"/>
          <w:szCs w:val="24"/>
        </w:rPr>
      </w:pPr>
      <w:r w:rsidRPr="00DC0F6C">
        <w:rPr>
          <w:rFonts w:ascii="Times New Roman" w:hAnsi="Times New Roman" w:cs="Times New Roman"/>
          <w:bCs/>
          <w:sz w:val="24"/>
          <w:szCs w:val="24"/>
        </w:rPr>
        <w:t>1</w:t>
      </w:r>
      <w:r w:rsidR="001E6662" w:rsidRPr="00DC0F6C">
        <w:rPr>
          <w:rFonts w:ascii="Times New Roman" w:hAnsi="Times New Roman" w:cs="Times New Roman"/>
          <w:bCs/>
          <w:sz w:val="24"/>
          <w:szCs w:val="24"/>
        </w:rPr>
        <w:t>2</w:t>
      </w:r>
      <w:r w:rsidRPr="00DC0F6C">
        <w:rPr>
          <w:rFonts w:ascii="Times New Roman" w:hAnsi="Times New Roman" w:cs="Times New Roman"/>
          <w:bCs/>
          <w:sz w:val="24"/>
          <w:szCs w:val="24"/>
        </w:rPr>
        <w:t>) копі</w:t>
      </w:r>
      <w:r w:rsidR="0084547A" w:rsidRPr="00DC0F6C">
        <w:rPr>
          <w:rFonts w:ascii="Times New Roman" w:hAnsi="Times New Roman" w:cs="Times New Roman"/>
          <w:bCs/>
          <w:sz w:val="24"/>
          <w:szCs w:val="24"/>
        </w:rPr>
        <w:t>ю</w:t>
      </w:r>
      <w:r w:rsidRPr="00DC0F6C">
        <w:rPr>
          <w:rFonts w:ascii="Times New Roman" w:hAnsi="Times New Roman" w:cs="Times New Roman"/>
          <w:bCs/>
          <w:sz w:val="24"/>
          <w:szCs w:val="24"/>
        </w:rPr>
        <w:t xml:space="preserve"> протоколів перевірки технічного стану транспортних засобів;</w:t>
      </w:r>
    </w:p>
    <w:p w14:paraId="3AC78C7E" w14:textId="2DD1E148" w:rsidR="000D00A2" w:rsidRPr="00DC0F6C" w:rsidRDefault="00222948" w:rsidP="00641DE2">
      <w:pPr>
        <w:spacing w:after="0"/>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1</w:t>
      </w:r>
      <w:r w:rsidR="001E6662" w:rsidRPr="00DC0F6C">
        <w:rPr>
          <w:rFonts w:ascii="Times New Roman" w:hAnsi="Times New Roman" w:cs="Times New Roman"/>
          <w:bCs/>
          <w:sz w:val="24"/>
          <w:szCs w:val="24"/>
        </w:rPr>
        <w:t>3</w:t>
      </w:r>
      <w:r w:rsidRPr="00DC0F6C">
        <w:rPr>
          <w:rFonts w:ascii="Times New Roman" w:hAnsi="Times New Roman" w:cs="Times New Roman"/>
          <w:bCs/>
          <w:sz w:val="24"/>
          <w:szCs w:val="24"/>
        </w:rPr>
        <w:t xml:space="preserve">) </w:t>
      </w:r>
      <w:r w:rsidR="000D00A2" w:rsidRPr="00DC0F6C">
        <w:rPr>
          <w:rFonts w:ascii="Times New Roman" w:hAnsi="Times New Roman" w:cs="Times New Roman"/>
          <w:bCs/>
          <w:sz w:val="24"/>
          <w:szCs w:val="24"/>
        </w:rPr>
        <w:t>довідк</w:t>
      </w:r>
      <w:r w:rsidR="0084547A" w:rsidRPr="00DC0F6C">
        <w:rPr>
          <w:rFonts w:ascii="Times New Roman" w:hAnsi="Times New Roman" w:cs="Times New Roman"/>
          <w:bCs/>
          <w:sz w:val="24"/>
          <w:szCs w:val="24"/>
        </w:rPr>
        <w:t>у</w:t>
      </w:r>
      <w:r w:rsidR="000D00A2" w:rsidRPr="00DC0F6C">
        <w:rPr>
          <w:rFonts w:ascii="Times New Roman" w:hAnsi="Times New Roman" w:cs="Times New Roman"/>
          <w:bCs/>
          <w:sz w:val="24"/>
          <w:szCs w:val="24"/>
        </w:rPr>
        <w:t xml:space="preserve"> про наявне обладнання для миття транспортних засобів або договір про надання відповідних послуг;</w:t>
      </w:r>
    </w:p>
    <w:p w14:paraId="1465984A" w14:textId="3D724FE2" w:rsidR="000D00A2" w:rsidRPr="00DC0F6C" w:rsidRDefault="00504D0B" w:rsidP="00641DE2">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1</w:t>
      </w:r>
      <w:r w:rsidR="001E6662" w:rsidRPr="00DC0F6C">
        <w:rPr>
          <w:rFonts w:ascii="Times New Roman" w:hAnsi="Times New Roman" w:cs="Times New Roman"/>
          <w:bCs/>
          <w:sz w:val="24"/>
          <w:szCs w:val="24"/>
        </w:rPr>
        <w:t>4</w:t>
      </w:r>
      <w:r w:rsidRPr="00DC0F6C">
        <w:rPr>
          <w:rFonts w:ascii="Times New Roman" w:hAnsi="Times New Roman" w:cs="Times New Roman"/>
          <w:bCs/>
          <w:sz w:val="24"/>
          <w:szCs w:val="24"/>
        </w:rPr>
        <w:t>)</w:t>
      </w:r>
      <w:r w:rsidR="000D00A2" w:rsidRPr="00DC0F6C">
        <w:rPr>
          <w:rFonts w:ascii="Times New Roman" w:hAnsi="Times New Roman" w:cs="Times New Roman"/>
          <w:bCs/>
          <w:sz w:val="24"/>
          <w:szCs w:val="24"/>
        </w:rPr>
        <w:t xml:space="preserve"> довідк</w:t>
      </w:r>
      <w:r w:rsidR="0084547A" w:rsidRPr="00DC0F6C">
        <w:rPr>
          <w:rFonts w:ascii="Times New Roman" w:hAnsi="Times New Roman" w:cs="Times New Roman"/>
          <w:bCs/>
          <w:sz w:val="24"/>
          <w:szCs w:val="24"/>
        </w:rPr>
        <w:t>у</w:t>
      </w:r>
      <w:r w:rsidR="000D00A2" w:rsidRPr="00DC0F6C">
        <w:rPr>
          <w:rFonts w:ascii="Times New Roman" w:hAnsi="Times New Roman" w:cs="Times New Roman"/>
          <w:bCs/>
          <w:sz w:val="24"/>
          <w:szCs w:val="24"/>
        </w:rPr>
        <w:t xml:space="preserve"> щодо зберігання транспортних засобів на власній території, копі</w:t>
      </w:r>
      <w:r w:rsidR="0084547A" w:rsidRPr="00DC0F6C">
        <w:rPr>
          <w:rFonts w:ascii="Times New Roman" w:hAnsi="Times New Roman" w:cs="Times New Roman"/>
          <w:bCs/>
          <w:sz w:val="24"/>
          <w:szCs w:val="24"/>
        </w:rPr>
        <w:t>ю</w:t>
      </w:r>
      <w:r w:rsidR="000D00A2" w:rsidRPr="00DC0F6C">
        <w:rPr>
          <w:rFonts w:ascii="Times New Roman" w:hAnsi="Times New Roman" w:cs="Times New Roman"/>
          <w:bCs/>
          <w:sz w:val="24"/>
          <w:szCs w:val="24"/>
        </w:rPr>
        <w:t xml:space="preserve"> договору про оренду такої території або копі</w:t>
      </w:r>
      <w:r w:rsidR="0084547A" w:rsidRPr="00DC0F6C">
        <w:rPr>
          <w:rFonts w:ascii="Times New Roman" w:hAnsi="Times New Roman" w:cs="Times New Roman"/>
          <w:bCs/>
          <w:sz w:val="24"/>
          <w:szCs w:val="24"/>
        </w:rPr>
        <w:t>ю</w:t>
      </w:r>
      <w:r w:rsidR="000D00A2" w:rsidRPr="00DC0F6C">
        <w:rPr>
          <w:rFonts w:ascii="Times New Roman" w:hAnsi="Times New Roman" w:cs="Times New Roman"/>
          <w:bCs/>
          <w:sz w:val="24"/>
          <w:szCs w:val="24"/>
        </w:rPr>
        <w:t xml:space="preserve"> договору про зберігання транспортних засобів на автостоянках;</w:t>
      </w:r>
    </w:p>
    <w:p w14:paraId="1890128C" w14:textId="7D977A88" w:rsidR="000D00A2" w:rsidRPr="00DC0F6C" w:rsidRDefault="002450F2" w:rsidP="002450F2">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1</w:t>
      </w:r>
      <w:r w:rsidR="001E6662" w:rsidRPr="00DC0F6C">
        <w:rPr>
          <w:rFonts w:ascii="Times New Roman" w:hAnsi="Times New Roman" w:cs="Times New Roman"/>
          <w:bCs/>
          <w:sz w:val="24"/>
          <w:szCs w:val="24"/>
        </w:rPr>
        <w:t>5</w:t>
      </w:r>
      <w:r w:rsidRPr="00DC0F6C">
        <w:rPr>
          <w:rFonts w:ascii="Times New Roman" w:hAnsi="Times New Roman" w:cs="Times New Roman"/>
          <w:bCs/>
          <w:sz w:val="24"/>
          <w:szCs w:val="24"/>
        </w:rPr>
        <w:t xml:space="preserve">) </w:t>
      </w:r>
      <w:r w:rsidR="000D00A2" w:rsidRPr="00DC0F6C">
        <w:rPr>
          <w:rFonts w:ascii="Times New Roman" w:hAnsi="Times New Roman" w:cs="Times New Roman"/>
          <w:bCs/>
          <w:sz w:val="24"/>
          <w:szCs w:val="24"/>
        </w:rPr>
        <w:t>довідк</w:t>
      </w:r>
      <w:r w:rsidR="00CF239B" w:rsidRPr="00DC0F6C">
        <w:rPr>
          <w:rFonts w:ascii="Times New Roman" w:hAnsi="Times New Roman" w:cs="Times New Roman"/>
          <w:bCs/>
          <w:sz w:val="24"/>
          <w:szCs w:val="24"/>
        </w:rPr>
        <w:t>у</w:t>
      </w:r>
      <w:r w:rsidR="000D00A2" w:rsidRPr="00DC0F6C">
        <w:rPr>
          <w:rFonts w:ascii="Times New Roman" w:hAnsi="Times New Roman" w:cs="Times New Roman"/>
          <w:bCs/>
          <w:sz w:val="24"/>
          <w:szCs w:val="24"/>
        </w:rPr>
        <w:t xml:space="preserve"> про наявність власної або орендованої ремонтної бази або копі</w:t>
      </w:r>
      <w:r w:rsidR="00CF239B" w:rsidRPr="00DC0F6C">
        <w:rPr>
          <w:rFonts w:ascii="Times New Roman" w:hAnsi="Times New Roman" w:cs="Times New Roman"/>
          <w:bCs/>
          <w:sz w:val="24"/>
          <w:szCs w:val="24"/>
        </w:rPr>
        <w:t>ю</w:t>
      </w:r>
      <w:r w:rsidR="000D00A2" w:rsidRPr="00DC0F6C">
        <w:rPr>
          <w:rFonts w:ascii="Times New Roman" w:hAnsi="Times New Roman" w:cs="Times New Roman"/>
          <w:bCs/>
          <w:sz w:val="24"/>
          <w:szCs w:val="24"/>
        </w:rPr>
        <w:t xml:space="preserve"> договорів про ремонтне обслуговування транспортних засобів, копі</w:t>
      </w:r>
      <w:r w:rsidR="00CF239B" w:rsidRPr="00DC0F6C">
        <w:rPr>
          <w:rFonts w:ascii="Times New Roman" w:hAnsi="Times New Roman" w:cs="Times New Roman"/>
          <w:bCs/>
          <w:sz w:val="24"/>
          <w:szCs w:val="24"/>
        </w:rPr>
        <w:t>ю</w:t>
      </w:r>
      <w:r w:rsidR="000D00A2" w:rsidRPr="00DC0F6C">
        <w:rPr>
          <w:rFonts w:ascii="Times New Roman" w:hAnsi="Times New Roman" w:cs="Times New Roman"/>
          <w:bCs/>
          <w:sz w:val="24"/>
          <w:szCs w:val="24"/>
        </w:rPr>
        <w:t xml:space="preserve"> наказу на прийняття у штат персоналу з ремонту та технічного обслуговування транспортних засобів;</w:t>
      </w:r>
    </w:p>
    <w:p w14:paraId="6A243928" w14:textId="60130BC8" w:rsidR="000D00A2" w:rsidRPr="00DC0F6C" w:rsidRDefault="002450F2" w:rsidP="002450F2">
      <w:pPr>
        <w:tabs>
          <w:tab w:val="left" w:pos="993"/>
        </w:tabs>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1</w:t>
      </w:r>
      <w:r w:rsidR="001E6662" w:rsidRPr="00DC0F6C">
        <w:rPr>
          <w:rFonts w:ascii="Times New Roman" w:hAnsi="Times New Roman" w:cs="Times New Roman"/>
          <w:bCs/>
          <w:sz w:val="24"/>
          <w:szCs w:val="24"/>
        </w:rPr>
        <w:t>6</w:t>
      </w:r>
      <w:r w:rsidRPr="00DC0F6C">
        <w:rPr>
          <w:rFonts w:ascii="Times New Roman" w:hAnsi="Times New Roman" w:cs="Times New Roman"/>
          <w:bCs/>
          <w:sz w:val="24"/>
          <w:szCs w:val="24"/>
        </w:rPr>
        <w:t>)</w:t>
      </w:r>
      <w:r w:rsidR="000D00A2" w:rsidRPr="00DC0F6C">
        <w:rPr>
          <w:rFonts w:ascii="Times New Roman" w:hAnsi="Times New Roman" w:cs="Times New Roman"/>
          <w:bCs/>
          <w:sz w:val="24"/>
          <w:szCs w:val="24"/>
        </w:rPr>
        <w:t xml:space="preserve"> підтвердження </w:t>
      </w:r>
      <w:r w:rsidR="000F0060" w:rsidRPr="00DC0F6C">
        <w:rPr>
          <w:rFonts w:ascii="Times New Roman" w:hAnsi="Times New Roman" w:cs="Times New Roman"/>
          <w:bCs/>
          <w:sz w:val="24"/>
          <w:szCs w:val="24"/>
        </w:rPr>
        <w:t xml:space="preserve">про </w:t>
      </w:r>
      <w:r w:rsidR="000D00A2" w:rsidRPr="00DC0F6C">
        <w:rPr>
          <w:rFonts w:ascii="Times New Roman" w:hAnsi="Times New Roman" w:cs="Times New Roman"/>
          <w:bCs/>
          <w:sz w:val="24"/>
          <w:szCs w:val="24"/>
        </w:rPr>
        <w:t xml:space="preserve">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зокрема: копія договору про медичне обслуговування, </w:t>
      </w:r>
      <w:r w:rsidR="00F30B5D" w:rsidRPr="00DC0F6C">
        <w:rPr>
          <w:rFonts w:ascii="Times New Roman" w:hAnsi="Times New Roman" w:cs="Times New Roman"/>
          <w:bCs/>
          <w:sz w:val="24"/>
          <w:szCs w:val="24"/>
        </w:rPr>
        <w:t xml:space="preserve">та/або </w:t>
      </w:r>
      <w:r w:rsidR="000D00A2" w:rsidRPr="00DC0F6C">
        <w:rPr>
          <w:rFonts w:ascii="Times New Roman" w:hAnsi="Times New Roman" w:cs="Times New Roman"/>
          <w:bCs/>
          <w:sz w:val="24"/>
          <w:szCs w:val="24"/>
        </w:rPr>
        <w:t>копія наказу на прийняття у штат медичного працівника, довідка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14:paraId="0AB1AB7F" w14:textId="503D2E87" w:rsidR="000D00A2" w:rsidRPr="00DC0F6C" w:rsidRDefault="000D00A2" w:rsidP="00822CCC">
      <w:pPr>
        <w:tabs>
          <w:tab w:val="left" w:pos="851"/>
          <w:tab w:val="left" w:pos="993"/>
        </w:tabs>
        <w:spacing w:after="0" w:line="240" w:lineRule="auto"/>
        <w:ind w:firstLine="708"/>
        <w:jc w:val="both"/>
        <w:rPr>
          <w:rFonts w:ascii="Times New Roman" w:hAnsi="Times New Roman" w:cs="Times New Roman"/>
          <w:bCs/>
          <w:sz w:val="24"/>
          <w:szCs w:val="24"/>
        </w:rPr>
      </w:pPr>
      <w:r w:rsidRPr="00DC0F6C">
        <w:rPr>
          <w:bCs/>
        </w:rPr>
        <w:t xml:space="preserve"> </w:t>
      </w:r>
      <w:r w:rsidR="00C87FD5" w:rsidRPr="00DC0F6C">
        <w:rPr>
          <w:rFonts w:ascii="Times New Roman" w:hAnsi="Times New Roman" w:cs="Times New Roman"/>
          <w:bCs/>
          <w:sz w:val="24"/>
          <w:szCs w:val="24"/>
        </w:rPr>
        <w:t>1</w:t>
      </w:r>
      <w:r w:rsidR="001E6662" w:rsidRPr="00DC0F6C">
        <w:rPr>
          <w:rFonts w:ascii="Times New Roman" w:hAnsi="Times New Roman" w:cs="Times New Roman"/>
          <w:bCs/>
          <w:sz w:val="24"/>
          <w:szCs w:val="24"/>
        </w:rPr>
        <w:t>7</w:t>
      </w:r>
      <w:r w:rsidR="00C87FD5" w:rsidRPr="00DC0F6C">
        <w:rPr>
          <w:rFonts w:ascii="Times New Roman" w:hAnsi="Times New Roman" w:cs="Times New Roman"/>
          <w:bCs/>
          <w:sz w:val="24"/>
          <w:szCs w:val="24"/>
        </w:rPr>
        <w:t>)</w:t>
      </w:r>
      <w:r w:rsidR="00CF239B" w:rsidRPr="00DC0F6C">
        <w:rPr>
          <w:rFonts w:ascii="Times New Roman" w:hAnsi="Times New Roman" w:cs="Times New Roman"/>
          <w:bCs/>
          <w:sz w:val="24"/>
          <w:szCs w:val="24"/>
        </w:rPr>
        <w:t xml:space="preserve"> довідку, в довільній формі, про залучення субпідрядників до надання відповідних послуг</w:t>
      </w:r>
      <w:r w:rsidR="00F30B5D" w:rsidRPr="00DC0F6C">
        <w:rPr>
          <w:rFonts w:ascii="Times New Roman" w:hAnsi="Times New Roman" w:cs="Times New Roman"/>
          <w:bCs/>
          <w:sz w:val="24"/>
          <w:szCs w:val="24"/>
        </w:rPr>
        <w:t xml:space="preserve"> (у разі залучення субпідрядників)</w:t>
      </w:r>
      <w:r w:rsidR="00CF239B" w:rsidRPr="00DC0F6C">
        <w:rPr>
          <w:rFonts w:ascii="Times New Roman" w:hAnsi="Times New Roman" w:cs="Times New Roman"/>
          <w:bCs/>
          <w:sz w:val="24"/>
          <w:szCs w:val="24"/>
        </w:rPr>
        <w:t>;</w:t>
      </w:r>
      <w:r w:rsidR="00C87FD5" w:rsidRPr="00DC0F6C">
        <w:rPr>
          <w:rFonts w:ascii="Times New Roman" w:hAnsi="Times New Roman" w:cs="Times New Roman"/>
          <w:bCs/>
          <w:sz w:val="24"/>
          <w:szCs w:val="24"/>
        </w:rPr>
        <w:t xml:space="preserve"> </w:t>
      </w:r>
    </w:p>
    <w:p w14:paraId="28612A5F" w14:textId="4C0B998F" w:rsidR="004D1752" w:rsidRPr="00DC0F6C" w:rsidRDefault="000D00A2" w:rsidP="004D1752">
      <w:pPr>
        <w:spacing w:after="0" w:line="240" w:lineRule="auto"/>
        <w:ind w:firstLine="709"/>
        <w:jc w:val="both"/>
        <w:rPr>
          <w:rFonts w:ascii="Times New Roman" w:hAnsi="Times New Roman" w:cs="Times New Roman"/>
          <w:bCs/>
          <w:color w:val="EE0000"/>
          <w:sz w:val="24"/>
          <w:szCs w:val="24"/>
        </w:rPr>
      </w:pPr>
      <w:r w:rsidRPr="00DC0F6C">
        <w:rPr>
          <w:rFonts w:ascii="Times New Roman" w:hAnsi="Times New Roman" w:cs="Times New Roman"/>
          <w:bCs/>
          <w:sz w:val="24"/>
          <w:szCs w:val="24"/>
        </w:rPr>
        <w:t xml:space="preserve"> </w:t>
      </w:r>
      <w:r w:rsidR="004D1752" w:rsidRPr="00DC0F6C">
        <w:rPr>
          <w:rFonts w:ascii="Times New Roman" w:hAnsi="Times New Roman" w:cs="Times New Roman"/>
          <w:bCs/>
          <w:sz w:val="24"/>
          <w:szCs w:val="24"/>
        </w:rPr>
        <w:t>1</w:t>
      </w:r>
      <w:r w:rsidR="001E6662" w:rsidRPr="00DC0F6C">
        <w:rPr>
          <w:rFonts w:ascii="Times New Roman" w:hAnsi="Times New Roman" w:cs="Times New Roman"/>
          <w:bCs/>
          <w:sz w:val="24"/>
          <w:szCs w:val="24"/>
        </w:rPr>
        <w:t>8</w:t>
      </w:r>
      <w:r w:rsidR="00822CCC" w:rsidRPr="00DC0F6C">
        <w:rPr>
          <w:rFonts w:ascii="Times New Roman" w:hAnsi="Times New Roman" w:cs="Times New Roman"/>
          <w:bCs/>
          <w:sz w:val="24"/>
          <w:szCs w:val="24"/>
        </w:rPr>
        <w:t xml:space="preserve">) </w:t>
      </w:r>
      <w:bookmarkStart w:id="1" w:name="_Hlk199251125"/>
      <w:r w:rsidRPr="00DC0F6C">
        <w:rPr>
          <w:rFonts w:ascii="Times New Roman" w:hAnsi="Times New Roman" w:cs="Times New Roman"/>
          <w:bCs/>
          <w:sz w:val="24"/>
          <w:szCs w:val="24"/>
        </w:rPr>
        <w:t xml:space="preserve">запропоновані учасниками конкурсу тарифи на збирання та </w:t>
      </w:r>
      <w:r w:rsidR="0039025F" w:rsidRPr="00DC0F6C">
        <w:rPr>
          <w:rFonts w:ascii="Times New Roman" w:hAnsi="Times New Roman" w:cs="Times New Roman"/>
          <w:bCs/>
          <w:sz w:val="24"/>
          <w:szCs w:val="24"/>
        </w:rPr>
        <w:t xml:space="preserve">перевезення </w:t>
      </w:r>
      <w:r w:rsidRPr="00DC0F6C">
        <w:rPr>
          <w:rFonts w:ascii="Times New Roman" w:hAnsi="Times New Roman" w:cs="Times New Roman"/>
          <w:bCs/>
          <w:sz w:val="24"/>
          <w:szCs w:val="24"/>
        </w:rPr>
        <w:t>побутових відходів</w:t>
      </w:r>
      <w:bookmarkEnd w:id="1"/>
      <w:r w:rsidR="004D1752" w:rsidRPr="00DC0F6C">
        <w:rPr>
          <w:rFonts w:ascii="Times New Roman" w:hAnsi="Times New Roman" w:cs="Times New Roman"/>
          <w:bCs/>
          <w:sz w:val="24"/>
          <w:szCs w:val="24"/>
        </w:rPr>
        <w:t>.</w:t>
      </w:r>
    </w:p>
    <w:p w14:paraId="752B7FFC" w14:textId="3862E247" w:rsidR="00F30B5D" w:rsidRPr="00DC0F6C" w:rsidRDefault="00F30B5D" w:rsidP="00A023E8">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1</w:t>
      </w:r>
      <w:r w:rsidR="001E6662" w:rsidRPr="00DC0F6C">
        <w:rPr>
          <w:rFonts w:ascii="Times New Roman" w:hAnsi="Times New Roman" w:cs="Times New Roman"/>
          <w:bCs/>
          <w:sz w:val="24"/>
          <w:szCs w:val="24"/>
        </w:rPr>
        <w:t>9</w:t>
      </w:r>
      <w:r w:rsidRPr="00DC0F6C">
        <w:rPr>
          <w:rFonts w:ascii="Times New Roman" w:hAnsi="Times New Roman" w:cs="Times New Roman"/>
          <w:bCs/>
          <w:sz w:val="24"/>
          <w:szCs w:val="24"/>
        </w:rPr>
        <w:t>)</w:t>
      </w:r>
      <w:r w:rsidR="00B66ECB" w:rsidRPr="00DC0F6C">
        <w:rPr>
          <w:rFonts w:ascii="Times New Roman" w:hAnsi="Times New Roman" w:cs="Times New Roman"/>
          <w:bCs/>
          <w:sz w:val="24"/>
          <w:szCs w:val="24"/>
        </w:rPr>
        <w:t xml:space="preserve"> копію діючого договору про забезпечення розміщення, захоронення побутових відходів їх приймання на переробку  на полігонах побутових відходів;</w:t>
      </w:r>
    </w:p>
    <w:p w14:paraId="693A27F7" w14:textId="79485AD9" w:rsidR="000D00A2" w:rsidRPr="00DC0F6C" w:rsidRDefault="000D00A2" w:rsidP="00371D39">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 xml:space="preserve"> </w:t>
      </w:r>
      <w:r w:rsidR="001E6662" w:rsidRPr="00DC0F6C">
        <w:rPr>
          <w:rFonts w:ascii="Times New Roman" w:hAnsi="Times New Roman" w:cs="Times New Roman"/>
          <w:bCs/>
          <w:sz w:val="24"/>
          <w:szCs w:val="24"/>
        </w:rPr>
        <w:t>20</w:t>
      </w:r>
      <w:r w:rsidR="00A023E8" w:rsidRPr="00DC0F6C">
        <w:rPr>
          <w:rFonts w:ascii="Times New Roman" w:hAnsi="Times New Roman" w:cs="Times New Roman"/>
          <w:bCs/>
          <w:sz w:val="24"/>
          <w:szCs w:val="24"/>
        </w:rPr>
        <w:t xml:space="preserve">) </w:t>
      </w:r>
      <w:r w:rsidRPr="00DC0F6C">
        <w:rPr>
          <w:rFonts w:ascii="Times New Roman" w:hAnsi="Times New Roman" w:cs="Times New Roman"/>
          <w:bCs/>
          <w:sz w:val="24"/>
          <w:szCs w:val="24"/>
        </w:rPr>
        <w:t xml:space="preserve"> інші документи, які подаються за бажанням учасника конкурсу і містять відомості про його здатність надавати послуги із збирання та </w:t>
      </w:r>
      <w:r w:rsidR="0039025F" w:rsidRPr="00DC0F6C">
        <w:rPr>
          <w:rFonts w:ascii="Times New Roman" w:hAnsi="Times New Roman" w:cs="Times New Roman"/>
          <w:bCs/>
          <w:sz w:val="24"/>
          <w:szCs w:val="24"/>
        </w:rPr>
        <w:t xml:space="preserve">перевезення </w:t>
      </w:r>
      <w:r w:rsidRPr="00DC0F6C">
        <w:rPr>
          <w:rFonts w:ascii="Times New Roman" w:hAnsi="Times New Roman" w:cs="Times New Roman"/>
          <w:bCs/>
          <w:sz w:val="24"/>
          <w:szCs w:val="24"/>
        </w:rPr>
        <w:t xml:space="preserve"> побутових відходів.</w:t>
      </w:r>
    </w:p>
    <w:p w14:paraId="0DB4AA59" w14:textId="300CEFED" w:rsidR="000D00A2" w:rsidRPr="00DC0F6C" w:rsidRDefault="000D00A2" w:rsidP="00371D39">
      <w:pPr>
        <w:spacing w:after="0" w:line="240" w:lineRule="auto"/>
        <w:ind w:firstLine="708"/>
        <w:jc w:val="both"/>
        <w:rPr>
          <w:rFonts w:ascii="Times New Roman" w:hAnsi="Times New Roman" w:cs="Times New Roman"/>
          <w:b/>
          <w:bCs/>
          <w:sz w:val="24"/>
          <w:szCs w:val="24"/>
        </w:rPr>
      </w:pPr>
      <w:r w:rsidRPr="00DC0F6C">
        <w:rPr>
          <w:rFonts w:ascii="Times New Roman" w:hAnsi="Times New Roman" w:cs="Times New Roman"/>
          <w:b/>
          <w:bCs/>
          <w:sz w:val="24"/>
          <w:szCs w:val="24"/>
        </w:rPr>
        <w:t>8. Проект договору</w:t>
      </w:r>
      <w:bookmarkStart w:id="2" w:name="n52"/>
      <w:bookmarkEnd w:id="2"/>
      <w:r w:rsidR="00CC0881" w:rsidRPr="00DC0F6C">
        <w:rPr>
          <w:rFonts w:ascii="Times New Roman" w:hAnsi="Times New Roman" w:cs="Times New Roman"/>
          <w:b/>
          <w:bCs/>
          <w:sz w:val="24"/>
          <w:szCs w:val="24"/>
        </w:rPr>
        <w:t>:</w:t>
      </w:r>
    </w:p>
    <w:p w14:paraId="66F7C49D" w14:textId="23340E95" w:rsidR="000D00A2" w:rsidRPr="00DC0F6C" w:rsidRDefault="000D00A2" w:rsidP="00A023E8">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 xml:space="preserve">З переможцем конкурсу укладається договір на здійснення операцій із збирання та </w:t>
      </w:r>
      <w:r w:rsidR="00062234" w:rsidRPr="00DC0F6C">
        <w:rPr>
          <w:rFonts w:ascii="Times New Roman" w:hAnsi="Times New Roman" w:cs="Times New Roman"/>
          <w:bCs/>
          <w:sz w:val="24"/>
          <w:szCs w:val="24"/>
        </w:rPr>
        <w:t>перевезення</w:t>
      </w:r>
      <w:r w:rsidRPr="00DC0F6C">
        <w:rPr>
          <w:rFonts w:ascii="Times New Roman" w:hAnsi="Times New Roman" w:cs="Times New Roman"/>
          <w:bCs/>
          <w:sz w:val="24"/>
          <w:szCs w:val="24"/>
        </w:rPr>
        <w:t xml:space="preserve">  побутових відходів (примірний договір  </w:t>
      </w:r>
      <w:r w:rsidRPr="00DC0F6C">
        <w:rPr>
          <w:rFonts w:ascii="Times New Roman" w:hAnsi="Times New Roman" w:cs="Times New Roman"/>
          <w:b/>
          <w:bCs/>
          <w:sz w:val="24"/>
          <w:szCs w:val="24"/>
        </w:rPr>
        <w:t>додаток 2</w:t>
      </w:r>
      <w:r w:rsidRPr="00DC0F6C">
        <w:rPr>
          <w:rFonts w:ascii="Times New Roman" w:hAnsi="Times New Roman" w:cs="Times New Roman"/>
          <w:bCs/>
          <w:sz w:val="24"/>
          <w:szCs w:val="24"/>
        </w:rPr>
        <w:t>).</w:t>
      </w:r>
    </w:p>
    <w:p w14:paraId="5F3F928E" w14:textId="7B5D314F" w:rsidR="00B36CBF" w:rsidRPr="00DC0F6C" w:rsidRDefault="000D00A2" w:rsidP="00B36CBF">
      <w:pPr>
        <w:spacing w:after="0"/>
        <w:ind w:firstLine="708"/>
        <w:jc w:val="both"/>
        <w:rPr>
          <w:rFonts w:ascii="Times New Roman" w:hAnsi="Times New Roman" w:cs="Times New Roman"/>
          <w:b/>
          <w:bCs/>
          <w:sz w:val="24"/>
          <w:szCs w:val="24"/>
        </w:rPr>
      </w:pPr>
      <w:r w:rsidRPr="00DC0F6C">
        <w:rPr>
          <w:rFonts w:ascii="Times New Roman" w:hAnsi="Times New Roman" w:cs="Times New Roman"/>
          <w:b/>
          <w:bCs/>
          <w:sz w:val="24"/>
          <w:szCs w:val="24"/>
        </w:rPr>
        <w:lastRenderedPageBreak/>
        <w:t>9.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r w:rsidR="00CC0881" w:rsidRPr="00DC0F6C">
        <w:rPr>
          <w:rFonts w:ascii="Times New Roman" w:hAnsi="Times New Roman" w:cs="Times New Roman"/>
          <w:b/>
          <w:bCs/>
          <w:sz w:val="24"/>
          <w:szCs w:val="24"/>
        </w:rPr>
        <w:t>:</w:t>
      </w:r>
    </w:p>
    <w:p w14:paraId="633CDB2D" w14:textId="5C828A76" w:rsidR="000D00A2" w:rsidRPr="00DC0F6C" w:rsidRDefault="000D00A2" w:rsidP="00B36CBF">
      <w:pPr>
        <w:spacing w:after="0"/>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При необхідності організатор конкурсу має змогу зібрати учасників конкурсу для надання роз’яснень щодо змісту конкурсної документації або внесених до неї змін. Збір конкурсантів проводиться  за адресою: вул. Центральна, 97А, с. Карпівка, Криворізький район, Дніпропетровська область, 43742 (</w:t>
      </w:r>
      <w:r w:rsidR="00CC5CE0" w:rsidRPr="00DC0F6C">
        <w:rPr>
          <w:rFonts w:ascii="Times New Roman" w:hAnsi="Times New Roman" w:cs="Times New Roman"/>
          <w:bCs/>
          <w:sz w:val="24"/>
          <w:szCs w:val="24"/>
        </w:rPr>
        <w:t xml:space="preserve">обрядова зала </w:t>
      </w:r>
      <w:r w:rsidRPr="00DC0F6C">
        <w:rPr>
          <w:rFonts w:ascii="Times New Roman" w:hAnsi="Times New Roman" w:cs="Times New Roman"/>
          <w:bCs/>
          <w:sz w:val="24"/>
          <w:szCs w:val="24"/>
        </w:rPr>
        <w:t>адміністративн</w:t>
      </w:r>
      <w:r w:rsidR="00CC5CE0" w:rsidRPr="00DC0F6C">
        <w:rPr>
          <w:rFonts w:ascii="Times New Roman" w:hAnsi="Times New Roman" w:cs="Times New Roman"/>
          <w:bCs/>
          <w:sz w:val="24"/>
          <w:szCs w:val="24"/>
        </w:rPr>
        <w:t>ої</w:t>
      </w:r>
      <w:r w:rsidRPr="00DC0F6C">
        <w:rPr>
          <w:rFonts w:ascii="Times New Roman" w:hAnsi="Times New Roman" w:cs="Times New Roman"/>
          <w:bCs/>
          <w:sz w:val="24"/>
          <w:szCs w:val="24"/>
        </w:rPr>
        <w:t xml:space="preserve"> будівл</w:t>
      </w:r>
      <w:r w:rsidR="00CC5CE0" w:rsidRPr="00DC0F6C">
        <w:rPr>
          <w:rFonts w:ascii="Times New Roman" w:hAnsi="Times New Roman" w:cs="Times New Roman"/>
          <w:bCs/>
          <w:sz w:val="24"/>
          <w:szCs w:val="24"/>
        </w:rPr>
        <w:t>і</w:t>
      </w:r>
      <w:r w:rsidRPr="00DC0F6C">
        <w:rPr>
          <w:rFonts w:ascii="Times New Roman" w:hAnsi="Times New Roman" w:cs="Times New Roman"/>
          <w:bCs/>
          <w:sz w:val="24"/>
          <w:szCs w:val="24"/>
        </w:rPr>
        <w:t xml:space="preserve"> Карпівської сільської ради)</w:t>
      </w:r>
    </w:p>
    <w:p w14:paraId="19C890A0" w14:textId="41399837" w:rsidR="000D00A2" w:rsidRPr="00DC0F6C" w:rsidRDefault="000D00A2" w:rsidP="00750BDB">
      <w:pPr>
        <w:spacing w:after="0"/>
        <w:ind w:firstLine="708"/>
        <w:jc w:val="both"/>
        <w:rPr>
          <w:rFonts w:ascii="Times New Roman" w:hAnsi="Times New Roman" w:cs="Times New Roman"/>
          <w:b/>
          <w:bCs/>
          <w:sz w:val="24"/>
          <w:szCs w:val="24"/>
        </w:rPr>
      </w:pPr>
      <w:r w:rsidRPr="00DC0F6C">
        <w:rPr>
          <w:rFonts w:ascii="Times New Roman" w:hAnsi="Times New Roman" w:cs="Times New Roman"/>
          <w:b/>
          <w:bCs/>
          <w:sz w:val="24"/>
          <w:szCs w:val="24"/>
        </w:rPr>
        <w:t>10. Способи, місце та кінцевий строк подання конкурсних пропозицій</w:t>
      </w:r>
      <w:bookmarkStart w:id="3" w:name="n53"/>
      <w:bookmarkStart w:id="4" w:name="n54"/>
      <w:bookmarkEnd w:id="3"/>
      <w:bookmarkEnd w:id="4"/>
      <w:r w:rsidR="00CC0881" w:rsidRPr="00DC0F6C">
        <w:rPr>
          <w:rFonts w:ascii="Times New Roman" w:hAnsi="Times New Roman" w:cs="Times New Roman"/>
          <w:b/>
          <w:bCs/>
          <w:sz w:val="24"/>
          <w:szCs w:val="24"/>
        </w:rPr>
        <w:t>;</w:t>
      </w:r>
    </w:p>
    <w:p w14:paraId="3E6110A2" w14:textId="061B5F75" w:rsidR="000D00A2" w:rsidRPr="00DC0F6C" w:rsidRDefault="000D00A2" w:rsidP="00750BDB">
      <w:pPr>
        <w:spacing w:after="0" w:line="240" w:lineRule="auto"/>
        <w:ind w:firstLine="708"/>
        <w:jc w:val="both"/>
        <w:rPr>
          <w:rFonts w:ascii="Times New Roman" w:hAnsi="Times New Roman" w:cs="Times New Roman"/>
          <w:bCs/>
          <w:sz w:val="24"/>
          <w:szCs w:val="24"/>
        </w:rPr>
      </w:pPr>
      <w:bookmarkStart w:id="5" w:name="_Hlk201846951"/>
      <w:r w:rsidRPr="00DC0F6C">
        <w:rPr>
          <w:rFonts w:ascii="Times New Roman" w:hAnsi="Times New Roman" w:cs="Times New Roman"/>
          <w:bCs/>
          <w:sz w:val="24"/>
          <w:szCs w:val="24"/>
        </w:rPr>
        <w:t>Спосіб</w:t>
      </w:r>
      <w:r w:rsidR="00F42206" w:rsidRPr="00DC0F6C">
        <w:rPr>
          <w:rFonts w:ascii="Times New Roman" w:hAnsi="Times New Roman" w:cs="Times New Roman"/>
          <w:bCs/>
          <w:sz w:val="24"/>
          <w:szCs w:val="24"/>
        </w:rPr>
        <w:t xml:space="preserve"> подання конкурсної пропозиції</w:t>
      </w:r>
      <w:r w:rsidRPr="00DC0F6C">
        <w:rPr>
          <w:rFonts w:ascii="Times New Roman" w:hAnsi="Times New Roman" w:cs="Times New Roman"/>
          <w:bCs/>
          <w:sz w:val="24"/>
          <w:szCs w:val="24"/>
        </w:rPr>
        <w:t xml:space="preserve">: особисто </w:t>
      </w:r>
      <w:r w:rsidR="00FA6C67" w:rsidRPr="00DC0F6C">
        <w:rPr>
          <w:rFonts w:ascii="Times New Roman" w:hAnsi="Times New Roman" w:cs="Times New Roman"/>
          <w:bCs/>
          <w:sz w:val="24"/>
          <w:szCs w:val="24"/>
        </w:rPr>
        <w:t xml:space="preserve">учасником конкурсу чи надсилається засобами поштового  зв’язку  </w:t>
      </w:r>
      <w:r w:rsidRPr="00DC0F6C">
        <w:rPr>
          <w:rFonts w:ascii="Times New Roman" w:hAnsi="Times New Roman" w:cs="Times New Roman"/>
          <w:bCs/>
          <w:sz w:val="24"/>
          <w:szCs w:val="24"/>
        </w:rPr>
        <w:t>у запечатаному конверті</w:t>
      </w:r>
      <w:r w:rsidRPr="00DC0F6C">
        <w:rPr>
          <w:rFonts w:ascii="Times New Roman" w:hAnsi="Times New Roman" w:cs="Times New Roman"/>
          <w:sz w:val="24"/>
          <w:szCs w:val="24"/>
        </w:rPr>
        <w:t xml:space="preserve"> </w:t>
      </w:r>
      <w:r w:rsidRPr="00DC0F6C">
        <w:rPr>
          <w:rFonts w:ascii="Times New Roman" w:hAnsi="Times New Roman" w:cs="Times New Roman"/>
          <w:bCs/>
          <w:sz w:val="24"/>
          <w:szCs w:val="24"/>
        </w:rPr>
        <w:t xml:space="preserve">з поміткою «Заява на участь у конкурсі з визначення виконавця послуг із збирання та </w:t>
      </w:r>
      <w:r w:rsidR="00E604BC" w:rsidRPr="00DC0F6C">
        <w:rPr>
          <w:rFonts w:ascii="Times New Roman" w:hAnsi="Times New Roman" w:cs="Times New Roman"/>
          <w:bCs/>
          <w:sz w:val="24"/>
          <w:szCs w:val="24"/>
        </w:rPr>
        <w:t>перевезення</w:t>
      </w:r>
      <w:r w:rsidRPr="00DC0F6C">
        <w:rPr>
          <w:rFonts w:ascii="Times New Roman" w:hAnsi="Times New Roman" w:cs="Times New Roman"/>
          <w:bCs/>
          <w:sz w:val="24"/>
          <w:szCs w:val="24"/>
        </w:rPr>
        <w:t xml:space="preserve">  побутових відходів», на якому зазначаються повне найменування і місцезнаходження організатора  та учасника конкурсу, </w:t>
      </w:r>
      <w:r w:rsidR="00A25A7D" w:rsidRPr="00DC0F6C">
        <w:rPr>
          <w:rFonts w:ascii="Times New Roman" w:hAnsi="Times New Roman" w:cs="Times New Roman"/>
          <w:bCs/>
          <w:sz w:val="24"/>
          <w:szCs w:val="24"/>
        </w:rPr>
        <w:t>за підписом уповноваженої посадової особи, прошита, пронумерована та скріплена печаткою (за наявності),</w:t>
      </w:r>
      <w:r w:rsidR="00970EFA" w:rsidRPr="00DC0F6C">
        <w:rPr>
          <w:rFonts w:ascii="Times New Roman" w:hAnsi="Times New Roman" w:cs="Times New Roman"/>
          <w:bCs/>
          <w:sz w:val="24"/>
          <w:szCs w:val="24"/>
        </w:rPr>
        <w:t xml:space="preserve"> </w:t>
      </w:r>
      <w:r w:rsidRPr="00DC0F6C">
        <w:rPr>
          <w:rFonts w:ascii="Times New Roman" w:hAnsi="Times New Roman" w:cs="Times New Roman"/>
          <w:bCs/>
          <w:sz w:val="24"/>
          <w:szCs w:val="24"/>
        </w:rPr>
        <w:t>або подається в електронній формі на адресу електронної пошти Карпівської сільської  ради чи іншими засобами інформаційно-комунікаційних систем.</w:t>
      </w:r>
    </w:p>
    <w:bookmarkEnd w:id="5"/>
    <w:p w14:paraId="1DE448BE" w14:textId="4C9663B5" w:rsidR="00FA6C67" w:rsidRPr="00DC0F6C" w:rsidRDefault="00FA6C67" w:rsidP="00A25A7D">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Кінцевий строк подання конкурсних пропозицій не може бути менший ніж 30 календарних днів з дати опублікування оголошення про проведення конкурсу</w:t>
      </w:r>
      <w:r w:rsidR="00B41215" w:rsidRPr="00DC0F6C">
        <w:rPr>
          <w:rFonts w:ascii="Times New Roman" w:hAnsi="Times New Roman" w:cs="Times New Roman"/>
          <w:bCs/>
          <w:sz w:val="24"/>
          <w:szCs w:val="24"/>
        </w:rPr>
        <w:t>.</w:t>
      </w:r>
    </w:p>
    <w:p w14:paraId="5A237CAD" w14:textId="59C772B2" w:rsidR="00FA6C67" w:rsidRPr="00DC0F6C" w:rsidRDefault="00FA6C67" w:rsidP="00A25A7D">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Пропозиції які надійшли після встановленого строку їх подання повертаються учаснику без розгляду.</w:t>
      </w:r>
    </w:p>
    <w:p w14:paraId="28F19385" w14:textId="2F316E74" w:rsidR="000D00A2" w:rsidRPr="00DC0F6C" w:rsidRDefault="000D00A2" w:rsidP="00B537A5">
      <w:pPr>
        <w:spacing w:after="0" w:line="240" w:lineRule="auto"/>
        <w:ind w:firstLine="708"/>
        <w:jc w:val="both"/>
        <w:rPr>
          <w:rFonts w:ascii="Times New Roman" w:hAnsi="Times New Roman" w:cs="Times New Roman"/>
          <w:b/>
          <w:bCs/>
          <w:sz w:val="24"/>
          <w:szCs w:val="24"/>
        </w:rPr>
      </w:pPr>
      <w:r w:rsidRPr="00DC0F6C">
        <w:rPr>
          <w:rFonts w:ascii="Times New Roman" w:hAnsi="Times New Roman" w:cs="Times New Roman"/>
          <w:b/>
          <w:bCs/>
          <w:sz w:val="24"/>
          <w:szCs w:val="24"/>
        </w:rPr>
        <w:t>11. Опис та приклади формальних (несуттєвих) помилок, допущення яких учасниками конкурсу не призведе до відхилення їх конкурсних пропозицій</w:t>
      </w:r>
      <w:bookmarkStart w:id="6" w:name="n55"/>
      <w:bookmarkEnd w:id="6"/>
      <w:r w:rsidR="008A0DFC" w:rsidRPr="00DC0F6C">
        <w:rPr>
          <w:rFonts w:ascii="Times New Roman" w:hAnsi="Times New Roman" w:cs="Times New Roman"/>
          <w:b/>
          <w:bCs/>
          <w:sz w:val="24"/>
          <w:szCs w:val="24"/>
        </w:rPr>
        <w:t>:</w:t>
      </w:r>
    </w:p>
    <w:p w14:paraId="56B51381" w14:textId="77777777" w:rsidR="000D00A2" w:rsidRPr="00DC0F6C" w:rsidRDefault="000D00A2" w:rsidP="00B537A5">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 які визначені у «Переліку формальних помилок» відповідно до Наказу Міністерства розвитку економіки, торгівлі та сільського господарства України  від 15 квітня 2020 року № 710.</w:t>
      </w:r>
    </w:p>
    <w:p w14:paraId="314079A0" w14:textId="166733A2" w:rsidR="000D00A2" w:rsidRPr="00DC0F6C" w:rsidRDefault="000D00A2" w:rsidP="003B4C2C">
      <w:pPr>
        <w:spacing w:after="0" w:line="240" w:lineRule="auto"/>
        <w:ind w:firstLine="708"/>
        <w:jc w:val="both"/>
        <w:rPr>
          <w:rFonts w:ascii="Times New Roman" w:hAnsi="Times New Roman" w:cs="Times New Roman"/>
          <w:b/>
          <w:sz w:val="24"/>
          <w:szCs w:val="24"/>
        </w:rPr>
      </w:pPr>
      <w:r w:rsidRPr="00DC0F6C">
        <w:rPr>
          <w:rFonts w:ascii="Times New Roman" w:hAnsi="Times New Roman" w:cs="Times New Roman"/>
          <w:b/>
          <w:sz w:val="24"/>
          <w:szCs w:val="24"/>
          <w:shd w:val="clear" w:color="auto" w:fill="FFFFFF"/>
        </w:rPr>
        <w:t>12. Номер та назва об’єкту  конкурсу</w:t>
      </w:r>
      <w:r w:rsidR="008A0DFC" w:rsidRPr="00DC0F6C">
        <w:rPr>
          <w:rFonts w:ascii="Times New Roman" w:hAnsi="Times New Roman" w:cs="Times New Roman"/>
          <w:b/>
          <w:sz w:val="24"/>
          <w:szCs w:val="24"/>
          <w:shd w:val="clear" w:color="auto" w:fill="FFFFFF"/>
        </w:rPr>
        <w:t>:</w:t>
      </w:r>
    </w:p>
    <w:p w14:paraId="7EC1148C" w14:textId="764364CF" w:rsidR="003B4C2C" w:rsidRPr="00DC0F6C" w:rsidRDefault="00943F0A" w:rsidP="003B4C2C">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В</w:t>
      </w:r>
      <w:r w:rsidR="003B4C2C" w:rsidRPr="00DC0F6C">
        <w:rPr>
          <w:rFonts w:ascii="Times New Roman" w:hAnsi="Times New Roman" w:cs="Times New Roman"/>
          <w:bCs/>
          <w:sz w:val="24"/>
          <w:szCs w:val="24"/>
        </w:rPr>
        <w:t xml:space="preserve">изначення суб’єкта господарювання на здійснення операцій із збирання та </w:t>
      </w:r>
      <w:r w:rsidR="00EA7D90" w:rsidRPr="00DC0F6C">
        <w:rPr>
          <w:rFonts w:ascii="Times New Roman" w:hAnsi="Times New Roman" w:cs="Times New Roman"/>
          <w:bCs/>
          <w:sz w:val="24"/>
          <w:szCs w:val="24"/>
        </w:rPr>
        <w:t>перевезення</w:t>
      </w:r>
      <w:r w:rsidR="003B4C2C" w:rsidRPr="00DC0F6C">
        <w:rPr>
          <w:rFonts w:ascii="Times New Roman" w:hAnsi="Times New Roman" w:cs="Times New Roman"/>
          <w:bCs/>
          <w:sz w:val="24"/>
          <w:szCs w:val="24"/>
        </w:rPr>
        <w:t xml:space="preserve"> побутових відходів </w:t>
      </w:r>
      <w:r w:rsidR="00AE46B8" w:rsidRPr="00DC0F6C">
        <w:rPr>
          <w:rFonts w:ascii="Times New Roman" w:hAnsi="Times New Roman" w:cs="Times New Roman"/>
          <w:bCs/>
          <w:sz w:val="24"/>
          <w:szCs w:val="24"/>
        </w:rPr>
        <w:t>на території Карпівської сільської ради</w:t>
      </w:r>
    </w:p>
    <w:p w14:paraId="0B838C90" w14:textId="10347903" w:rsidR="000D00A2" w:rsidRPr="00DC0F6C" w:rsidRDefault="000D00A2" w:rsidP="00C5391F">
      <w:pPr>
        <w:spacing w:after="0" w:line="240" w:lineRule="auto"/>
        <w:ind w:firstLine="708"/>
        <w:jc w:val="both"/>
        <w:rPr>
          <w:rFonts w:ascii="Times New Roman" w:hAnsi="Times New Roman" w:cs="Times New Roman"/>
          <w:b/>
          <w:bCs/>
          <w:sz w:val="24"/>
          <w:szCs w:val="24"/>
        </w:rPr>
      </w:pPr>
      <w:r w:rsidRPr="00DC0F6C">
        <w:rPr>
          <w:rFonts w:ascii="Times New Roman" w:hAnsi="Times New Roman" w:cs="Times New Roman"/>
          <w:b/>
          <w:bCs/>
          <w:sz w:val="24"/>
          <w:szCs w:val="24"/>
        </w:rPr>
        <w:t>13. Характеристика об’єкт</w:t>
      </w:r>
      <w:r w:rsidR="00371D39" w:rsidRPr="00DC0F6C">
        <w:rPr>
          <w:rFonts w:ascii="Times New Roman" w:hAnsi="Times New Roman" w:cs="Times New Roman"/>
          <w:b/>
          <w:bCs/>
          <w:sz w:val="24"/>
          <w:szCs w:val="24"/>
        </w:rPr>
        <w:t>а</w:t>
      </w:r>
      <w:r w:rsidRPr="00DC0F6C">
        <w:rPr>
          <w:rFonts w:ascii="Times New Roman" w:hAnsi="Times New Roman" w:cs="Times New Roman"/>
          <w:b/>
          <w:bCs/>
          <w:sz w:val="24"/>
          <w:szCs w:val="24"/>
        </w:rPr>
        <w:t xml:space="preserve"> конкурсу</w:t>
      </w:r>
      <w:r w:rsidR="008A0DFC" w:rsidRPr="00DC0F6C">
        <w:rPr>
          <w:rFonts w:ascii="Times New Roman" w:hAnsi="Times New Roman" w:cs="Times New Roman"/>
          <w:b/>
          <w:bCs/>
          <w:sz w:val="24"/>
          <w:szCs w:val="24"/>
        </w:rPr>
        <w:t>:</w:t>
      </w:r>
    </w:p>
    <w:p w14:paraId="27387F7D" w14:textId="5DAB256D" w:rsidR="009D0C5B" w:rsidRPr="00DC0F6C" w:rsidRDefault="009D0C5B" w:rsidP="009D0C5B">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Побутові відходи  від життєдіяльності населення</w:t>
      </w:r>
      <w:r w:rsidR="004D1752" w:rsidRPr="00DC0F6C">
        <w:rPr>
          <w:rFonts w:ascii="Times New Roman" w:hAnsi="Times New Roman" w:cs="Times New Roman"/>
          <w:sz w:val="24"/>
          <w:szCs w:val="24"/>
        </w:rPr>
        <w:t xml:space="preserve"> </w:t>
      </w:r>
      <w:r w:rsidRPr="00DC0F6C">
        <w:rPr>
          <w:rFonts w:ascii="Times New Roman" w:hAnsi="Times New Roman" w:cs="Times New Roman"/>
          <w:sz w:val="24"/>
          <w:szCs w:val="24"/>
        </w:rPr>
        <w:t>(житлові будинки приватного сектору з присадибною ділянкою).</w:t>
      </w:r>
    </w:p>
    <w:p w14:paraId="1DE043D7" w14:textId="5D2A97AE" w:rsidR="009D0C5B" w:rsidRPr="00DC0F6C" w:rsidRDefault="009D0C5B" w:rsidP="009D0C5B">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Норми надання послуг із вивезення побутових відходів на території Карпівської сільської ради затверджені рішенням виконавчого комітету від 22.03.2024 №105.</w:t>
      </w:r>
    </w:p>
    <w:p w14:paraId="3F97462E" w14:textId="30C72497" w:rsidR="009D0C5B" w:rsidRPr="00DC0F6C" w:rsidRDefault="009D0C5B" w:rsidP="009D0C5B">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Середньорічна норма на одного мешканця становить  1,7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w:t>
      </w:r>
    </w:p>
    <w:p w14:paraId="462F1A9B" w14:textId="666AC998" w:rsidR="00626464" w:rsidRPr="00DC0F6C" w:rsidRDefault="00626464" w:rsidP="00626464">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Послуги із збирання та перевезення побутових відходів повинні надаватись на території  24 населених пунктів Карпівської сільської ради загальною площею 2313,99 га</w:t>
      </w:r>
    </w:p>
    <w:p w14:paraId="126AB77B" w14:textId="77777777" w:rsidR="00626464" w:rsidRPr="00DC0F6C" w:rsidRDefault="00626464" w:rsidP="00626464">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Орієнтовний річний обсяг вивезення побутових відходів –  8511,9 м³/рік.</w:t>
      </w:r>
    </w:p>
    <w:p w14:paraId="06142659" w14:textId="740EDFDC" w:rsidR="000D00A2" w:rsidRPr="00DC0F6C" w:rsidRDefault="0084641C" w:rsidP="004D1752">
      <w:pPr>
        <w:spacing w:after="0" w:line="240" w:lineRule="auto"/>
        <w:ind w:firstLine="708"/>
        <w:jc w:val="both"/>
        <w:rPr>
          <w:rFonts w:ascii="Times New Roman" w:hAnsi="Times New Roman" w:cs="Times New Roman"/>
          <w:b/>
          <w:bCs/>
          <w:sz w:val="24"/>
          <w:szCs w:val="24"/>
        </w:rPr>
      </w:pPr>
      <w:r w:rsidRPr="00DC0F6C">
        <w:rPr>
          <w:rFonts w:ascii="Times New Roman" w:hAnsi="Times New Roman" w:cs="Times New Roman"/>
          <w:sz w:val="24"/>
          <w:szCs w:val="24"/>
        </w:rPr>
        <w:t xml:space="preserve">  </w:t>
      </w:r>
      <w:r w:rsidR="000D00A2" w:rsidRPr="00DC0F6C">
        <w:rPr>
          <w:rFonts w:ascii="Times New Roman" w:hAnsi="Times New Roman" w:cs="Times New Roman"/>
          <w:b/>
          <w:bCs/>
          <w:sz w:val="24"/>
          <w:szCs w:val="24"/>
        </w:rPr>
        <w:t>1</w:t>
      </w:r>
      <w:r w:rsidR="00FA3679" w:rsidRPr="00DC0F6C">
        <w:rPr>
          <w:rFonts w:ascii="Times New Roman" w:hAnsi="Times New Roman" w:cs="Times New Roman"/>
          <w:b/>
          <w:bCs/>
          <w:sz w:val="24"/>
          <w:szCs w:val="24"/>
        </w:rPr>
        <w:t>4</w:t>
      </w:r>
      <w:r w:rsidR="000D00A2" w:rsidRPr="00DC0F6C">
        <w:rPr>
          <w:rFonts w:ascii="Times New Roman" w:hAnsi="Times New Roman" w:cs="Times New Roman"/>
          <w:b/>
          <w:bCs/>
          <w:sz w:val="24"/>
          <w:szCs w:val="24"/>
        </w:rPr>
        <w:t>. Характеристика об’єктів утворення побутових відходів за джерелами їх утворення</w:t>
      </w:r>
      <w:r w:rsidR="008A0DFC" w:rsidRPr="00DC0F6C">
        <w:rPr>
          <w:rFonts w:ascii="Times New Roman" w:hAnsi="Times New Roman" w:cs="Times New Roman"/>
          <w:b/>
          <w:bCs/>
          <w:sz w:val="24"/>
          <w:szCs w:val="24"/>
        </w:rPr>
        <w:t>:</w:t>
      </w:r>
    </w:p>
    <w:p w14:paraId="4E0FE8F7" w14:textId="1766B28B" w:rsidR="000D00A2" w:rsidRPr="00DC0F6C" w:rsidRDefault="000D00A2" w:rsidP="009817D8">
      <w:pPr>
        <w:spacing w:after="0"/>
        <w:ind w:firstLine="708"/>
        <w:jc w:val="both"/>
        <w:rPr>
          <w:rFonts w:ascii="Times New Roman" w:hAnsi="Times New Roman" w:cs="Times New Roman"/>
          <w:sz w:val="24"/>
          <w:szCs w:val="24"/>
        </w:rPr>
      </w:pPr>
      <w:r w:rsidRPr="00DC0F6C">
        <w:rPr>
          <w:rFonts w:ascii="Times New Roman" w:hAnsi="Times New Roman" w:cs="Times New Roman"/>
          <w:b/>
          <w:sz w:val="24"/>
          <w:szCs w:val="24"/>
        </w:rPr>
        <w:t>Індивідуальні житлові будинки</w:t>
      </w:r>
      <w:r w:rsidRPr="00DC0F6C">
        <w:rPr>
          <w:rFonts w:ascii="Times New Roman" w:hAnsi="Times New Roman" w:cs="Times New Roman"/>
          <w:sz w:val="24"/>
          <w:szCs w:val="24"/>
        </w:rPr>
        <w:t xml:space="preserve"> </w:t>
      </w:r>
      <w:r w:rsidR="00F81ACC" w:rsidRPr="00DC0F6C">
        <w:rPr>
          <w:rFonts w:ascii="Times New Roman" w:hAnsi="Times New Roman" w:cs="Times New Roman"/>
          <w:sz w:val="24"/>
          <w:szCs w:val="24"/>
        </w:rPr>
        <w:t xml:space="preserve"> </w:t>
      </w:r>
      <w:r w:rsidRPr="00DC0F6C">
        <w:rPr>
          <w:rFonts w:ascii="Times New Roman" w:hAnsi="Times New Roman" w:cs="Times New Roman"/>
          <w:sz w:val="24"/>
          <w:szCs w:val="24"/>
        </w:rPr>
        <w:t xml:space="preserve">– </w:t>
      </w:r>
      <w:r w:rsidR="00F81ACC" w:rsidRPr="00DC0F6C">
        <w:rPr>
          <w:rFonts w:ascii="Times New Roman" w:hAnsi="Times New Roman" w:cs="Times New Roman"/>
          <w:sz w:val="24"/>
          <w:szCs w:val="24"/>
        </w:rPr>
        <w:t xml:space="preserve"> усього </w:t>
      </w:r>
      <w:r w:rsidR="001D7D11" w:rsidRPr="00DC0F6C">
        <w:rPr>
          <w:rFonts w:ascii="Times New Roman" w:hAnsi="Times New Roman" w:cs="Times New Roman"/>
          <w:sz w:val="24"/>
          <w:szCs w:val="24"/>
        </w:rPr>
        <w:t>3125 в яких проживає 5007 осіб</w:t>
      </w:r>
      <w:r w:rsidRPr="00DC0F6C">
        <w:rPr>
          <w:rFonts w:ascii="Times New Roman" w:hAnsi="Times New Roman" w:cs="Times New Roman"/>
          <w:sz w:val="24"/>
          <w:szCs w:val="24"/>
        </w:rPr>
        <w:t xml:space="preserve">, </w:t>
      </w:r>
      <w:r w:rsidR="001D7D11" w:rsidRPr="00DC0F6C">
        <w:rPr>
          <w:rFonts w:ascii="Times New Roman" w:hAnsi="Times New Roman" w:cs="Times New Roman"/>
          <w:sz w:val="24"/>
          <w:szCs w:val="24"/>
        </w:rPr>
        <w:t>у тому числі</w:t>
      </w:r>
      <w:r w:rsidRPr="00DC0F6C">
        <w:rPr>
          <w:rFonts w:ascii="Times New Roman" w:hAnsi="Times New Roman" w:cs="Times New Roman"/>
          <w:sz w:val="24"/>
          <w:szCs w:val="24"/>
        </w:rPr>
        <w:t>: с.Андріївка</w:t>
      </w:r>
      <w:r w:rsidR="001D7D11" w:rsidRPr="00DC0F6C">
        <w:rPr>
          <w:rFonts w:ascii="Times New Roman" w:hAnsi="Times New Roman" w:cs="Times New Roman"/>
          <w:sz w:val="24"/>
          <w:szCs w:val="24"/>
        </w:rPr>
        <w:t xml:space="preserve"> (</w:t>
      </w:r>
      <w:r w:rsidRPr="00DC0F6C">
        <w:rPr>
          <w:rFonts w:ascii="Times New Roman" w:hAnsi="Times New Roman" w:cs="Times New Roman"/>
          <w:sz w:val="24"/>
          <w:szCs w:val="24"/>
        </w:rPr>
        <w:t>кількість мешканців - 7</w:t>
      </w:r>
      <w:r w:rsidR="001D7D11" w:rsidRPr="00DC0F6C">
        <w:rPr>
          <w:rFonts w:ascii="Times New Roman" w:hAnsi="Times New Roman" w:cs="Times New Roman"/>
          <w:sz w:val="24"/>
          <w:szCs w:val="24"/>
        </w:rPr>
        <w:t>49</w:t>
      </w:r>
      <w:r w:rsidRPr="00DC0F6C">
        <w:rPr>
          <w:rFonts w:ascii="Times New Roman" w:hAnsi="Times New Roman" w:cs="Times New Roman"/>
          <w:sz w:val="24"/>
          <w:szCs w:val="24"/>
        </w:rPr>
        <w:t xml:space="preserve">; об’єм побутових відходів – </w:t>
      </w:r>
      <w:r w:rsidR="001D7D11" w:rsidRPr="00DC0F6C">
        <w:rPr>
          <w:rFonts w:ascii="Times New Roman" w:hAnsi="Times New Roman" w:cs="Times New Roman"/>
          <w:sz w:val="24"/>
          <w:szCs w:val="24"/>
        </w:rPr>
        <w:t>1273,3</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с.Веселий Став</w:t>
      </w:r>
      <w:r w:rsidR="001D7D11" w:rsidRPr="00DC0F6C">
        <w:rPr>
          <w:rFonts w:ascii="Times New Roman" w:hAnsi="Times New Roman" w:cs="Times New Roman"/>
          <w:sz w:val="24"/>
          <w:szCs w:val="24"/>
        </w:rPr>
        <w:t xml:space="preserve"> </w:t>
      </w:r>
      <w:r w:rsidRPr="00DC0F6C">
        <w:rPr>
          <w:rFonts w:ascii="Times New Roman" w:hAnsi="Times New Roman" w:cs="Times New Roman"/>
          <w:sz w:val="24"/>
          <w:szCs w:val="24"/>
        </w:rPr>
        <w:t xml:space="preserve">(кількість мешканців - </w:t>
      </w:r>
      <w:r w:rsidR="001D7D11" w:rsidRPr="00DC0F6C">
        <w:rPr>
          <w:rFonts w:ascii="Times New Roman" w:hAnsi="Times New Roman" w:cs="Times New Roman"/>
          <w:sz w:val="24"/>
          <w:szCs w:val="24"/>
        </w:rPr>
        <w:t>68</w:t>
      </w:r>
      <w:r w:rsidRPr="00DC0F6C">
        <w:rPr>
          <w:rFonts w:ascii="Times New Roman" w:hAnsi="Times New Roman" w:cs="Times New Roman"/>
          <w:sz w:val="24"/>
          <w:szCs w:val="24"/>
        </w:rPr>
        <w:t>; об’єм побутових відходів – 1</w:t>
      </w:r>
      <w:r w:rsidR="001D7D11" w:rsidRPr="00DC0F6C">
        <w:rPr>
          <w:rFonts w:ascii="Times New Roman" w:hAnsi="Times New Roman" w:cs="Times New Roman"/>
          <w:sz w:val="24"/>
          <w:szCs w:val="24"/>
        </w:rPr>
        <w:t>15,6</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xml:space="preserve">), с. Вишневе (кількість мешканців - </w:t>
      </w:r>
      <w:r w:rsidR="001D7D11" w:rsidRPr="00DC0F6C">
        <w:rPr>
          <w:rFonts w:ascii="Times New Roman" w:hAnsi="Times New Roman" w:cs="Times New Roman"/>
          <w:sz w:val="24"/>
          <w:szCs w:val="24"/>
        </w:rPr>
        <w:t>224</w:t>
      </w:r>
      <w:r w:rsidRPr="00DC0F6C">
        <w:rPr>
          <w:rFonts w:ascii="Times New Roman" w:hAnsi="Times New Roman" w:cs="Times New Roman"/>
          <w:sz w:val="24"/>
          <w:szCs w:val="24"/>
        </w:rPr>
        <w:t>; об’єм побутових відходів – 3</w:t>
      </w:r>
      <w:r w:rsidR="001D7D11" w:rsidRPr="00DC0F6C">
        <w:rPr>
          <w:rFonts w:ascii="Times New Roman" w:hAnsi="Times New Roman" w:cs="Times New Roman"/>
          <w:sz w:val="24"/>
          <w:szCs w:val="24"/>
        </w:rPr>
        <w:t>80,8</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 Дем´янівка ( кількість мешканців - 5</w:t>
      </w:r>
      <w:r w:rsidR="001D7D11" w:rsidRPr="00DC0F6C">
        <w:rPr>
          <w:rFonts w:ascii="Times New Roman" w:hAnsi="Times New Roman" w:cs="Times New Roman"/>
          <w:sz w:val="24"/>
          <w:szCs w:val="24"/>
        </w:rPr>
        <w:t>9</w:t>
      </w:r>
      <w:r w:rsidRPr="00DC0F6C">
        <w:rPr>
          <w:rFonts w:ascii="Times New Roman" w:hAnsi="Times New Roman" w:cs="Times New Roman"/>
          <w:sz w:val="24"/>
          <w:szCs w:val="24"/>
        </w:rPr>
        <w:t xml:space="preserve">; об’єм побутових відходів – </w:t>
      </w:r>
      <w:r w:rsidR="001D7D11" w:rsidRPr="00DC0F6C">
        <w:rPr>
          <w:rFonts w:ascii="Times New Roman" w:hAnsi="Times New Roman" w:cs="Times New Roman"/>
          <w:sz w:val="24"/>
          <w:szCs w:val="24"/>
        </w:rPr>
        <w:t>100,3</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 Зелений Гай ( кількість мешканців - 24</w:t>
      </w:r>
      <w:r w:rsidR="001D7D11" w:rsidRPr="00DC0F6C">
        <w:rPr>
          <w:rFonts w:ascii="Times New Roman" w:hAnsi="Times New Roman" w:cs="Times New Roman"/>
          <w:sz w:val="24"/>
          <w:szCs w:val="24"/>
        </w:rPr>
        <w:t>2</w:t>
      </w:r>
      <w:r w:rsidRPr="00DC0F6C">
        <w:rPr>
          <w:rFonts w:ascii="Times New Roman" w:hAnsi="Times New Roman" w:cs="Times New Roman"/>
          <w:sz w:val="24"/>
          <w:szCs w:val="24"/>
        </w:rPr>
        <w:t>; об’єм побутових відходів – 4</w:t>
      </w:r>
      <w:r w:rsidR="001D7D11" w:rsidRPr="00DC0F6C">
        <w:rPr>
          <w:rFonts w:ascii="Times New Roman" w:hAnsi="Times New Roman" w:cs="Times New Roman"/>
          <w:sz w:val="24"/>
          <w:szCs w:val="24"/>
        </w:rPr>
        <w:t>11,4</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 Зелений Став (кількість мешканців - 10</w:t>
      </w:r>
      <w:r w:rsidR="001D7D11" w:rsidRPr="00DC0F6C">
        <w:rPr>
          <w:rFonts w:ascii="Times New Roman" w:hAnsi="Times New Roman" w:cs="Times New Roman"/>
          <w:sz w:val="24"/>
          <w:szCs w:val="24"/>
        </w:rPr>
        <w:t>4</w:t>
      </w:r>
      <w:r w:rsidRPr="00DC0F6C">
        <w:rPr>
          <w:rFonts w:ascii="Times New Roman" w:hAnsi="Times New Roman" w:cs="Times New Roman"/>
          <w:sz w:val="24"/>
          <w:szCs w:val="24"/>
        </w:rPr>
        <w:t>; об’єм побутових відходів – 1</w:t>
      </w:r>
      <w:r w:rsidR="001D7D11" w:rsidRPr="00DC0F6C">
        <w:rPr>
          <w:rFonts w:ascii="Times New Roman" w:hAnsi="Times New Roman" w:cs="Times New Roman"/>
          <w:sz w:val="24"/>
          <w:szCs w:val="24"/>
        </w:rPr>
        <w:t>76,8</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 Казанківка (</w:t>
      </w:r>
      <w:r w:rsidR="001D7D11" w:rsidRPr="00DC0F6C">
        <w:rPr>
          <w:rFonts w:ascii="Times New Roman" w:hAnsi="Times New Roman" w:cs="Times New Roman"/>
          <w:sz w:val="24"/>
          <w:szCs w:val="24"/>
        </w:rPr>
        <w:t>к</w:t>
      </w:r>
      <w:r w:rsidRPr="00DC0F6C">
        <w:rPr>
          <w:rFonts w:ascii="Times New Roman" w:hAnsi="Times New Roman" w:cs="Times New Roman"/>
          <w:sz w:val="24"/>
          <w:szCs w:val="24"/>
        </w:rPr>
        <w:t>ількість мешканців - 1</w:t>
      </w:r>
      <w:r w:rsidR="001D7D11" w:rsidRPr="00DC0F6C">
        <w:rPr>
          <w:rFonts w:ascii="Times New Roman" w:hAnsi="Times New Roman" w:cs="Times New Roman"/>
          <w:sz w:val="24"/>
          <w:szCs w:val="24"/>
        </w:rPr>
        <w:t>2</w:t>
      </w:r>
      <w:r w:rsidRPr="00DC0F6C">
        <w:rPr>
          <w:rFonts w:ascii="Times New Roman" w:hAnsi="Times New Roman" w:cs="Times New Roman"/>
          <w:sz w:val="24"/>
          <w:szCs w:val="24"/>
        </w:rPr>
        <w:t>; об’єм побутових відходів – 2</w:t>
      </w:r>
      <w:r w:rsidR="001D7D11" w:rsidRPr="00DC0F6C">
        <w:rPr>
          <w:rFonts w:ascii="Times New Roman" w:hAnsi="Times New Roman" w:cs="Times New Roman"/>
          <w:sz w:val="24"/>
          <w:szCs w:val="24"/>
        </w:rPr>
        <w:t>0,4</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xml:space="preserve">), с. Карпівка, (кількість мешканців - </w:t>
      </w:r>
      <w:r w:rsidR="001D7D11" w:rsidRPr="00DC0F6C">
        <w:rPr>
          <w:rFonts w:ascii="Times New Roman" w:hAnsi="Times New Roman" w:cs="Times New Roman"/>
          <w:sz w:val="24"/>
          <w:szCs w:val="24"/>
        </w:rPr>
        <w:t>796</w:t>
      </w:r>
      <w:r w:rsidRPr="00DC0F6C">
        <w:rPr>
          <w:rFonts w:ascii="Times New Roman" w:hAnsi="Times New Roman" w:cs="Times New Roman"/>
          <w:sz w:val="24"/>
          <w:szCs w:val="24"/>
        </w:rPr>
        <w:t>; об’єм побутових відходів – 13</w:t>
      </w:r>
      <w:r w:rsidR="001D7D11" w:rsidRPr="00DC0F6C">
        <w:rPr>
          <w:rFonts w:ascii="Times New Roman" w:hAnsi="Times New Roman" w:cs="Times New Roman"/>
          <w:sz w:val="24"/>
          <w:szCs w:val="24"/>
        </w:rPr>
        <w:t>53,2</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w:t>
      </w:r>
      <w:r w:rsidR="001D7D11" w:rsidRPr="00DC0F6C">
        <w:t xml:space="preserve"> </w:t>
      </w:r>
      <w:r w:rsidR="001D7D11" w:rsidRPr="00DC0F6C">
        <w:rPr>
          <w:rFonts w:ascii="Times New Roman" w:hAnsi="Times New Roman" w:cs="Times New Roman"/>
          <w:sz w:val="24"/>
          <w:szCs w:val="24"/>
        </w:rPr>
        <w:t xml:space="preserve">с. Малинівка (кількість мешканців – 15; об’єм побутових відходів – </w:t>
      </w:r>
      <w:r w:rsidR="001D7D11" w:rsidRPr="00DC0F6C">
        <w:rPr>
          <w:rFonts w:ascii="Times New Roman" w:hAnsi="Times New Roman" w:cs="Times New Roman"/>
          <w:sz w:val="24"/>
          <w:szCs w:val="24"/>
        </w:rPr>
        <w:lastRenderedPageBreak/>
        <w:t xml:space="preserve">25,5 м3), </w:t>
      </w:r>
      <w:r w:rsidRPr="00DC0F6C">
        <w:rPr>
          <w:rFonts w:ascii="Times New Roman" w:hAnsi="Times New Roman" w:cs="Times New Roman"/>
          <w:sz w:val="24"/>
          <w:szCs w:val="24"/>
        </w:rPr>
        <w:t xml:space="preserve"> с. Мирне, (кількість мешканців – 11</w:t>
      </w:r>
      <w:r w:rsidR="001D7D11" w:rsidRPr="00DC0F6C">
        <w:rPr>
          <w:rFonts w:ascii="Times New Roman" w:hAnsi="Times New Roman" w:cs="Times New Roman"/>
          <w:sz w:val="24"/>
          <w:szCs w:val="24"/>
        </w:rPr>
        <w:t>0</w:t>
      </w:r>
      <w:r w:rsidRPr="00DC0F6C">
        <w:rPr>
          <w:rFonts w:ascii="Times New Roman" w:hAnsi="Times New Roman" w:cs="Times New Roman"/>
          <w:sz w:val="24"/>
          <w:szCs w:val="24"/>
        </w:rPr>
        <w:t>; об’єм побутових відходів – 1</w:t>
      </w:r>
      <w:r w:rsidR="001D7D11" w:rsidRPr="00DC0F6C">
        <w:rPr>
          <w:rFonts w:ascii="Times New Roman" w:hAnsi="Times New Roman" w:cs="Times New Roman"/>
          <w:sz w:val="24"/>
          <w:szCs w:val="24"/>
        </w:rPr>
        <w:t>87,0</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с.Могилівка, (кількість мешканців - 1</w:t>
      </w:r>
      <w:r w:rsidR="001D7D11" w:rsidRPr="00DC0F6C">
        <w:rPr>
          <w:rFonts w:ascii="Times New Roman" w:hAnsi="Times New Roman" w:cs="Times New Roman"/>
          <w:sz w:val="24"/>
          <w:szCs w:val="24"/>
        </w:rPr>
        <w:t>79</w:t>
      </w:r>
      <w:r w:rsidRPr="00DC0F6C">
        <w:rPr>
          <w:rFonts w:ascii="Times New Roman" w:hAnsi="Times New Roman" w:cs="Times New Roman"/>
          <w:sz w:val="24"/>
          <w:szCs w:val="24"/>
        </w:rPr>
        <w:t>; об’єм побутових відходів – 3</w:t>
      </w:r>
      <w:r w:rsidR="001D7D11" w:rsidRPr="00DC0F6C">
        <w:rPr>
          <w:rFonts w:ascii="Times New Roman" w:hAnsi="Times New Roman" w:cs="Times New Roman"/>
          <w:sz w:val="24"/>
          <w:szCs w:val="24"/>
        </w:rPr>
        <w:t>04,3</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xml:space="preserve">), с.Новомалинівка (кількість мешканців - </w:t>
      </w:r>
      <w:r w:rsidR="001D7D11" w:rsidRPr="00DC0F6C">
        <w:rPr>
          <w:rFonts w:ascii="Times New Roman" w:hAnsi="Times New Roman" w:cs="Times New Roman"/>
          <w:sz w:val="24"/>
          <w:szCs w:val="24"/>
        </w:rPr>
        <w:t>297</w:t>
      </w:r>
      <w:r w:rsidRPr="00DC0F6C">
        <w:rPr>
          <w:rFonts w:ascii="Times New Roman" w:hAnsi="Times New Roman" w:cs="Times New Roman"/>
          <w:sz w:val="24"/>
          <w:szCs w:val="24"/>
        </w:rPr>
        <w:t xml:space="preserve">; об’єм побутових відходів – </w:t>
      </w:r>
      <w:r w:rsidR="001D7D11" w:rsidRPr="00DC0F6C">
        <w:rPr>
          <w:rFonts w:ascii="Times New Roman" w:hAnsi="Times New Roman" w:cs="Times New Roman"/>
          <w:sz w:val="24"/>
          <w:szCs w:val="24"/>
        </w:rPr>
        <w:t>504,9</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с.Олександрія (кількість мешканців - 32</w:t>
      </w:r>
      <w:r w:rsidR="001D7D11" w:rsidRPr="00DC0F6C">
        <w:rPr>
          <w:rFonts w:ascii="Times New Roman" w:hAnsi="Times New Roman" w:cs="Times New Roman"/>
          <w:sz w:val="24"/>
          <w:szCs w:val="24"/>
        </w:rPr>
        <w:t>0</w:t>
      </w:r>
      <w:r w:rsidRPr="00DC0F6C">
        <w:rPr>
          <w:rFonts w:ascii="Times New Roman" w:hAnsi="Times New Roman" w:cs="Times New Roman"/>
          <w:sz w:val="24"/>
          <w:szCs w:val="24"/>
        </w:rPr>
        <w:t>; об’єм побутових відходів – 5</w:t>
      </w:r>
      <w:r w:rsidR="001D7D11" w:rsidRPr="00DC0F6C">
        <w:rPr>
          <w:rFonts w:ascii="Times New Roman" w:hAnsi="Times New Roman" w:cs="Times New Roman"/>
          <w:sz w:val="24"/>
          <w:szCs w:val="24"/>
        </w:rPr>
        <w:t>44,0</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с.Плугатар (кількість мешканців - 4</w:t>
      </w:r>
      <w:r w:rsidR="001D7D11" w:rsidRPr="00DC0F6C">
        <w:rPr>
          <w:rFonts w:ascii="Times New Roman" w:hAnsi="Times New Roman" w:cs="Times New Roman"/>
          <w:sz w:val="24"/>
          <w:szCs w:val="24"/>
        </w:rPr>
        <w:t>7</w:t>
      </w:r>
      <w:r w:rsidRPr="00DC0F6C">
        <w:rPr>
          <w:rFonts w:ascii="Times New Roman" w:hAnsi="Times New Roman" w:cs="Times New Roman"/>
          <w:sz w:val="24"/>
          <w:szCs w:val="24"/>
        </w:rPr>
        <w:t xml:space="preserve">; об’єм побутових відходів – </w:t>
      </w:r>
      <w:r w:rsidR="001D7D11" w:rsidRPr="00DC0F6C">
        <w:rPr>
          <w:rFonts w:ascii="Times New Roman" w:hAnsi="Times New Roman" w:cs="Times New Roman"/>
          <w:sz w:val="24"/>
          <w:szCs w:val="24"/>
        </w:rPr>
        <w:t>79,9</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xml:space="preserve">), с. Полтавка </w:t>
      </w:r>
      <w:r w:rsidR="001D7D11" w:rsidRPr="00DC0F6C">
        <w:rPr>
          <w:rFonts w:ascii="Times New Roman" w:hAnsi="Times New Roman" w:cs="Times New Roman"/>
          <w:sz w:val="24"/>
          <w:szCs w:val="24"/>
        </w:rPr>
        <w:t>(</w:t>
      </w:r>
      <w:r w:rsidRPr="00DC0F6C">
        <w:rPr>
          <w:rFonts w:ascii="Times New Roman" w:hAnsi="Times New Roman" w:cs="Times New Roman"/>
          <w:sz w:val="24"/>
          <w:szCs w:val="24"/>
        </w:rPr>
        <w:t>кількість мешканців – 1</w:t>
      </w:r>
      <w:r w:rsidR="001D7D11" w:rsidRPr="00DC0F6C">
        <w:rPr>
          <w:rFonts w:ascii="Times New Roman" w:hAnsi="Times New Roman" w:cs="Times New Roman"/>
          <w:sz w:val="24"/>
          <w:szCs w:val="24"/>
        </w:rPr>
        <w:t>38</w:t>
      </w:r>
      <w:r w:rsidRPr="00DC0F6C">
        <w:rPr>
          <w:rFonts w:ascii="Times New Roman" w:hAnsi="Times New Roman" w:cs="Times New Roman"/>
          <w:sz w:val="24"/>
          <w:szCs w:val="24"/>
        </w:rPr>
        <w:t xml:space="preserve">; об’єм побутових відходів – </w:t>
      </w:r>
      <w:r w:rsidR="007F142E" w:rsidRPr="00DC0F6C">
        <w:rPr>
          <w:rFonts w:ascii="Times New Roman" w:hAnsi="Times New Roman" w:cs="Times New Roman"/>
          <w:sz w:val="24"/>
          <w:szCs w:val="24"/>
        </w:rPr>
        <w:t>234,6</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 Радевичеве (кількість мешканців - 30</w:t>
      </w:r>
      <w:r w:rsidR="007F142E" w:rsidRPr="00DC0F6C">
        <w:rPr>
          <w:rFonts w:ascii="Times New Roman" w:hAnsi="Times New Roman" w:cs="Times New Roman"/>
          <w:sz w:val="24"/>
          <w:szCs w:val="24"/>
        </w:rPr>
        <w:t>4</w:t>
      </w:r>
      <w:r w:rsidRPr="00DC0F6C">
        <w:rPr>
          <w:rFonts w:ascii="Times New Roman" w:hAnsi="Times New Roman" w:cs="Times New Roman"/>
          <w:sz w:val="24"/>
          <w:szCs w:val="24"/>
        </w:rPr>
        <w:t>; об’єм побутових відходів – 5</w:t>
      </w:r>
      <w:r w:rsidR="007F142E" w:rsidRPr="00DC0F6C">
        <w:rPr>
          <w:rFonts w:ascii="Times New Roman" w:hAnsi="Times New Roman" w:cs="Times New Roman"/>
          <w:sz w:val="24"/>
          <w:szCs w:val="24"/>
        </w:rPr>
        <w:t>16,8</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 Розівка (кількість мешканців - 1</w:t>
      </w:r>
      <w:r w:rsidR="007F142E" w:rsidRPr="00DC0F6C">
        <w:rPr>
          <w:rFonts w:ascii="Times New Roman" w:hAnsi="Times New Roman" w:cs="Times New Roman"/>
          <w:sz w:val="24"/>
          <w:szCs w:val="24"/>
        </w:rPr>
        <w:t>13</w:t>
      </w:r>
      <w:r w:rsidRPr="00DC0F6C">
        <w:rPr>
          <w:rFonts w:ascii="Times New Roman" w:hAnsi="Times New Roman" w:cs="Times New Roman"/>
          <w:sz w:val="24"/>
          <w:szCs w:val="24"/>
        </w:rPr>
        <w:t xml:space="preserve">; об’єм побутових відходів – </w:t>
      </w:r>
      <w:r w:rsidR="007F142E" w:rsidRPr="00DC0F6C">
        <w:rPr>
          <w:rFonts w:ascii="Times New Roman" w:hAnsi="Times New Roman" w:cs="Times New Roman"/>
          <w:sz w:val="24"/>
          <w:szCs w:val="24"/>
        </w:rPr>
        <w:t>192,1</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xml:space="preserve">), с. Тихий Став (кількість мешканців - </w:t>
      </w:r>
      <w:r w:rsidR="007F142E" w:rsidRPr="00DC0F6C">
        <w:rPr>
          <w:rFonts w:ascii="Times New Roman" w:hAnsi="Times New Roman" w:cs="Times New Roman"/>
          <w:sz w:val="24"/>
          <w:szCs w:val="24"/>
        </w:rPr>
        <w:t>516</w:t>
      </w:r>
      <w:r w:rsidRPr="00DC0F6C">
        <w:rPr>
          <w:rFonts w:ascii="Times New Roman" w:hAnsi="Times New Roman" w:cs="Times New Roman"/>
          <w:sz w:val="24"/>
          <w:szCs w:val="24"/>
        </w:rPr>
        <w:t xml:space="preserve">; об’єм побутових відходів – </w:t>
      </w:r>
      <w:r w:rsidR="007F142E" w:rsidRPr="00DC0F6C">
        <w:rPr>
          <w:rFonts w:ascii="Times New Roman" w:hAnsi="Times New Roman" w:cs="Times New Roman"/>
          <w:sz w:val="24"/>
          <w:szCs w:val="24"/>
        </w:rPr>
        <w:t>877,2</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 Цвіткове (кількість мешканців - 1</w:t>
      </w:r>
      <w:r w:rsidR="007F142E" w:rsidRPr="00DC0F6C">
        <w:rPr>
          <w:rFonts w:ascii="Times New Roman" w:hAnsi="Times New Roman" w:cs="Times New Roman"/>
          <w:sz w:val="24"/>
          <w:szCs w:val="24"/>
        </w:rPr>
        <w:t>62</w:t>
      </w:r>
      <w:r w:rsidRPr="00DC0F6C">
        <w:rPr>
          <w:rFonts w:ascii="Times New Roman" w:hAnsi="Times New Roman" w:cs="Times New Roman"/>
          <w:sz w:val="24"/>
          <w:szCs w:val="24"/>
        </w:rPr>
        <w:t>; об’єм побутових відходів – 2</w:t>
      </w:r>
      <w:r w:rsidR="007F142E" w:rsidRPr="00DC0F6C">
        <w:rPr>
          <w:rFonts w:ascii="Times New Roman" w:hAnsi="Times New Roman" w:cs="Times New Roman"/>
          <w:sz w:val="24"/>
          <w:szCs w:val="24"/>
        </w:rPr>
        <w:t>75,4</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с.Червоне (кількість мешканців - 1</w:t>
      </w:r>
      <w:r w:rsidR="007F142E" w:rsidRPr="00DC0F6C">
        <w:rPr>
          <w:rFonts w:ascii="Times New Roman" w:hAnsi="Times New Roman" w:cs="Times New Roman"/>
          <w:sz w:val="24"/>
          <w:szCs w:val="24"/>
        </w:rPr>
        <w:t>48</w:t>
      </w:r>
      <w:r w:rsidRPr="00DC0F6C">
        <w:rPr>
          <w:rFonts w:ascii="Times New Roman" w:hAnsi="Times New Roman" w:cs="Times New Roman"/>
          <w:sz w:val="24"/>
          <w:szCs w:val="24"/>
        </w:rPr>
        <w:t xml:space="preserve">; об’єм побутових відходів – </w:t>
      </w:r>
      <w:r w:rsidR="007F142E" w:rsidRPr="00DC0F6C">
        <w:rPr>
          <w:rFonts w:ascii="Times New Roman" w:hAnsi="Times New Roman" w:cs="Times New Roman"/>
          <w:sz w:val="24"/>
          <w:szCs w:val="24"/>
        </w:rPr>
        <w:t>251,6</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с.Широка Долина, (кількість мешканців - 6</w:t>
      </w:r>
      <w:r w:rsidR="007F142E" w:rsidRPr="00DC0F6C">
        <w:rPr>
          <w:rFonts w:ascii="Times New Roman" w:hAnsi="Times New Roman" w:cs="Times New Roman"/>
          <w:sz w:val="24"/>
          <w:szCs w:val="24"/>
        </w:rPr>
        <w:t>0</w:t>
      </w:r>
      <w:r w:rsidRPr="00DC0F6C">
        <w:rPr>
          <w:rFonts w:ascii="Times New Roman" w:hAnsi="Times New Roman" w:cs="Times New Roman"/>
          <w:sz w:val="24"/>
          <w:szCs w:val="24"/>
        </w:rPr>
        <w:t>; об’єм побутових відходів – 1</w:t>
      </w:r>
      <w:r w:rsidR="007F142E" w:rsidRPr="00DC0F6C">
        <w:rPr>
          <w:rFonts w:ascii="Times New Roman" w:hAnsi="Times New Roman" w:cs="Times New Roman"/>
          <w:sz w:val="24"/>
          <w:szCs w:val="24"/>
        </w:rPr>
        <w:t>02,0</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xml:space="preserve">), с.Яблунівка, (кількість мешканців - </w:t>
      </w:r>
      <w:r w:rsidR="007F142E" w:rsidRPr="00DC0F6C">
        <w:rPr>
          <w:rFonts w:ascii="Times New Roman" w:hAnsi="Times New Roman" w:cs="Times New Roman"/>
          <w:sz w:val="24"/>
          <w:szCs w:val="24"/>
        </w:rPr>
        <w:t>72</w:t>
      </w:r>
      <w:r w:rsidRPr="00DC0F6C">
        <w:rPr>
          <w:rFonts w:ascii="Times New Roman" w:hAnsi="Times New Roman" w:cs="Times New Roman"/>
          <w:sz w:val="24"/>
          <w:szCs w:val="24"/>
        </w:rPr>
        <w:t xml:space="preserve">; об’єм побутових відходів – </w:t>
      </w:r>
      <w:r w:rsidR="007F142E" w:rsidRPr="00DC0F6C">
        <w:rPr>
          <w:rFonts w:ascii="Times New Roman" w:hAnsi="Times New Roman" w:cs="Times New Roman"/>
          <w:sz w:val="24"/>
          <w:szCs w:val="24"/>
        </w:rPr>
        <w:t>122,4</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 с. Явдотівка (кількість мешканців - 2</w:t>
      </w:r>
      <w:r w:rsidR="007F142E" w:rsidRPr="00DC0F6C">
        <w:rPr>
          <w:rFonts w:ascii="Times New Roman" w:hAnsi="Times New Roman" w:cs="Times New Roman"/>
          <w:sz w:val="24"/>
          <w:szCs w:val="24"/>
        </w:rPr>
        <w:t>56</w:t>
      </w:r>
      <w:r w:rsidRPr="00DC0F6C">
        <w:rPr>
          <w:rFonts w:ascii="Times New Roman" w:hAnsi="Times New Roman" w:cs="Times New Roman"/>
          <w:sz w:val="24"/>
          <w:szCs w:val="24"/>
        </w:rPr>
        <w:t>; об’єм побутових відходів – 4</w:t>
      </w:r>
      <w:r w:rsidR="007F142E" w:rsidRPr="00DC0F6C">
        <w:rPr>
          <w:rFonts w:ascii="Times New Roman" w:hAnsi="Times New Roman" w:cs="Times New Roman"/>
          <w:sz w:val="24"/>
          <w:szCs w:val="24"/>
        </w:rPr>
        <w:t>35,2</w:t>
      </w:r>
      <w:r w:rsidRPr="00DC0F6C">
        <w:rPr>
          <w:rFonts w:ascii="Times New Roman" w:hAnsi="Times New Roman" w:cs="Times New Roman"/>
          <w:sz w:val="24"/>
          <w:szCs w:val="24"/>
        </w:rPr>
        <w:t xml:space="preserve"> м</w:t>
      </w:r>
      <w:r w:rsidRPr="00DC0F6C">
        <w:rPr>
          <w:rFonts w:ascii="Times New Roman" w:hAnsi="Times New Roman" w:cs="Times New Roman"/>
          <w:sz w:val="24"/>
          <w:szCs w:val="24"/>
          <w:vertAlign w:val="superscript"/>
        </w:rPr>
        <w:t>3</w:t>
      </w:r>
      <w:r w:rsidRPr="00DC0F6C">
        <w:rPr>
          <w:rFonts w:ascii="Times New Roman" w:hAnsi="Times New Roman" w:cs="Times New Roman"/>
          <w:sz w:val="24"/>
          <w:szCs w:val="24"/>
        </w:rPr>
        <w:t>)</w:t>
      </w:r>
      <w:r w:rsidR="0022540E" w:rsidRPr="00DC0F6C">
        <w:rPr>
          <w:rFonts w:ascii="Times New Roman" w:hAnsi="Times New Roman" w:cs="Times New Roman"/>
          <w:sz w:val="24"/>
          <w:szCs w:val="24"/>
        </w:rPr>
        <w:t>, с. Городуватка (кількість мешканців - 16; об’єм побутових відходів – 27,2 м3)</w:t>
      </w:r>
      <w:r w:rsidR="0062721D" w:rsidRPr="00DC0F6C">
        <w:rPr>
          <w:rFonts w:ascii="Times New Roman" w:hAnsi="Times New Roman" w:cs="Times New Roman"/>
          <w:sz w:val="24"/>
          <w:szCs w:val="24"/>
        </w:rPr>
        <w:t>.</w:t>
      </w:r>
    </w:p>
    <w:p w14:paraId="701F877F" w14:textId="3CC007DF" w:rsidR="0062721D" w:rsidRPr="00DC0F6C" w:rsidRDefault="0062721D" w:rsidP="009817D8">
      <w:pPr>
        <w:spacing w:after="0"/>
        <w:ind w:firstLine="708"/>
        <w:jc w:val="both"/>
        <w:rPr>
          <w:rFonts w:ascii="Times New Roman" w:hAnsi="Times New Roman" w:cs="Times New Roman"/>
          <w:b/>
          <w:bCs/>
          <w:sz w:val="24"/>
          <w:szCs w:val="24"/>
        </w:rPr>
      </w:pPr>
      <w:r w:rsidRPr="00DC0F6C">
        <w:rPr>
          <w:rFonts w:ascii="Times New Roman" w:hAnsi="Times New Roman" w:cs="Times New Roman"/>
          <w:b/>
          <w:bCs/>
          <w:sz w:val="24"/>
          <w:szCs w:val="24"/>
        </w:rPr>
        <w:t>15.  Місцезнаходження об’єктів  оброблення відходів</w:t>
      </w:r>
      <w:r w:rsidR="00CE16D2" w:rsidRPr="00DC0F6C">
        <w:rPr>
          <w:rFonts w:ascii="Times New Roman" w:hAnsi="Times New Roman" w:cs="Times New Roman"/>
          <w:b/>
          <w:bCs/>
          <w:sz w:val="24"/>
          <w:szCs w:val="24"/>
        </w:rPr>
        <w:t>:</w:t>
      </w:r>
    </w:p>
    <w:p w14:paraId="0B311DEA" w14:textId="58BBA1B9" w:rsidR="0062721D" w:rsidRPr="00DC0F6C" w:rsidRDefault="0062721D" w:rsidP="009817D8">
      <w:pPr>
        <w:spacing w:after="0"/>
        <w:ind w:firstLine="708"/>
        <w:jc w:val="both"/>
        <w:rPr>
          <w:rFonts w:ascii="Times New Roman" w:hAnsi="Times New Roman" w:cs="Times New Roman"/>
          <w:b/>
          <w:bCs/>
          <w:sz w:val="24"/>
          <w:szCs w:val="24"/>
        </w:rPr>
      </w:pPr>
      <w:r w:rsidRPr="00DC0F6C">
        <w:rPr>
          <w:rFonts w:ascii="Times New Roman" w:hAnsi="Times New Roman" w:cs="Times New Roman"/>
          <w:sz w:val="24"/>
          <w:szCs w:val="24"/>
        </w:rPr>
        <w:t>Найближчий полігон із захоронення відходів знаходиться  в м. Кривий Ріг на відстані від населених пунктів сільської ради: максимальна  - 78 км, мінімальна – 53  км.</w:t>
      </w:r>
    </w:p>
    <w:p w14:paraId="56D22EE8" w14:textId="2DFAD2ED" w:rsidR="000D00A2" w:rsidRPr="00DC0F6C" w:rsidRDefault="000D00A2" w:rsidP="003F66F8">
      <w:pPr>
        <w:spacing w:after="0" w:line="240" w:lineRule="auto"/>
        <w:ind w:firstLine="708"/>
        <w:jc w:val="both"/>
        <w:rPr>
          <w:rFonts w:ascii="Times New Roman" w:hAnsi="Times New Roman" w:cs="Times New Roman"/>
          <w:b/>
          <w:bCs/>
          <w:sz w:val="24"/>
          <w:szCs w:val="24"/>
        </w:rPr>
      </w:pPr>
      <w:r w:rsidRPr="00DC0F6C">
        <w:rPr>
          <w:rFonts w:ascii="Times New Roman" w:hAnsi="Times New Roman" w:cs="Times New Roman"/>
          <w:b/>
          <w:bCs/>
          <w:sz w:val="24"/>
          <w:szCs w:val="24"/>
        </w:rPr>
        <w:t>1</w:t>
      </w:r>
      <w:r w:rsidR="0062721D" w:rsidRPr="00DC0F6C">
        <w:rPr>
          <w:rFonts w:ascii="Times New Roman" w:hAnsi="Times New Roman" w:cs="Times New Roman"/>
          <w:b/>
          <w:bCs/>
          <w:sz w:val="24"/>
          <w:szCs w:val="24"/>
        </w:rPr>
        <w:t>6</w:t>
      </w:r>
      <w:r w:rsidRPr="00DC0F6C">
        <w:rPr>
          <w:rFonts w:ascii="Times New Roman" w:hAnsi="Times New Roman" w:cs="Times New Roman"/>
          <w:b/>
          <w:bCs/>
          <w:sz w:val="24"/>
          <w:szCs w:val="24"/>
        </w:rPr>
        <w:t>. Система надання послуги за відповідним видом побутових відходів</w:t>
      </w:r>
      <w:r w:rsidR="00CE16D2" w:rsidRPr="00DC0F6C">
        <w:rPr>
          <w:rFonts w:ascii="Times New Roman" w:hAnsi="Times New Roman" w:cs="Times New Roman"/>
          <w:b/>
          <w:bCs/>
          <w:sz w:val="24"/>
          <w:szCs w:val="24"/>
        </w:rPr>
        <w:t>:</w:t>
      </w:r>
      <w:r w:rsidRPr="00DC0F6C">
        <w:rPr>
          <w:rFonts w:ascii="Times New Roman" w:hAnsi="Times New Roman" w:cs="Times New Roman"/>
          <w:b/>
          <w:bCs/>
          <w:sz w:val="24"/>
          <w:szCs w:val="24"/>
        </w:rPr>
        <w:t xml:space="preserve"> </w:t>
      </w:r>
    </w:p>
    <w:p w14:paraId="60710787" w14:textId="2767AE0B" w:rsidR="009817D8" w:rsidRPr="00DC0F6C" w:rsidRDefault="000D00A2" w:rsidP="003F66F8">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Збирання побутових відходів здійснюється</w:t>
      </w:r>
      <w:r w:rsidR="009817D8" w:rsidRPr="00DC0F6C">
        <w:rPr>
          <w:rFonts w:ascii="Times New Roman" w:hAnsi="Times New Roman" w:cs="Times New Roman"/>
          <w:sz w:val="24"/>
          <w:szCs w:val="24"/>
        </w:rPr>
        <w:t>:</w:t>
      </w:r>
    </w:p>
    <w:p w14:paraId="358035BA" w14:textId="393F9E32" w:rsidR="009817D8" w:rsidRPr="00DC0F6C" w:rsidRDefault="009817D8" w:rsidP="003F66F8">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 xml:space="preserve">з </w:t>
      </w:r>
      <w:r w:rsidR="000D00A2" w:rsidRPr="00DC0F6C">
        <w:rPr>
          <w:rFonts w:ascii="Times New Roman" w:hAnsi="Times New Roman" w:cs="Times New Roman"/>
          <w:sz w:val="24"/>
          <w:szCs w:val="24"/>
        </w:rPr>
        <w:t>бетонних майданчиків для збирання побутових відходів, розташованих в населених пунктах сільської ради</w:t>
      </w:r>
      <w:r w:rsidRPr="00DC0F6C">
        <w:rPr>
          <w:rFonts w:ascii="Times New Roman" w:hAnsi="Times New Roman" w:cs="Times New Roman"/>
          <w:sz w:val="24"/>
          <w:szCs w:val="24"/>
        </w:rPr>
        <w:t>;</w:t>
      </w:r>
    </w:p>
    <w:p w14:paraId="359BDD2D" w14:textId="21A78F74" w:rsidR="009817D8" w:rsidRPr="00DC0F6C" w:rsidRDefault="009817D8" w:rsidP="003F66F8">
      <w:pPr>
        <w:spacing w:after="0" w:line="240" w:lineRule="auto"/>
        <w:ind w:firstLine="708"/>
        <w:jc w:val="both"/>
        <w:rPr>
          <w:rFonts w:ascii="Times New Roman" w:hAnsi="Times New Roman" w:cs="Times New Roman"/>
          <w:sz w:val="24"/>
          <w:szCs w:val="24"/>
        </w:rPr>
      </w:pPr>
      <w:r w:rsidRPr="00DC0F6C">
        <w:rPr>
          <w:rFonts w:ascii="Times New Roman" w:hAnsi="Times New Roman" w:cs="Times New Roman"/>
          <w:sz w:val="24"/>
          <w:szCs w:val="24"/>
        </w:rPr>
        <w:t>з земельних ділянок за межами населених пунктів, які використовуються  для цілей поводження з відходами.</w:t>
      </w:r>
    </w:p>
    <w:p w14:paraId="05995FD0" w14:textId="77777777" w:rsidR="00D82E20" w:rsidRPr="00DC0F6C" w:rsidRDefault="00D82E20" w:rsidP="00C04CA5">
      <w:pPr>
        <w:spacing w:after="0" w:line="240" w:lineRule="auto"/>
        <w:ind w:firstLine="708"/>
        <w:jc w:val="both"/>
        <w:rPr>
          <w:rFonts w:ascii="Times New Roman" w:hAnsi="Times New Roman" w:cs="Times New Roman"/>
          <w:sz w:val="24"/>
          <w:szCs w:val="24"/>
        </w:rPr>
      </w:pPr>
    </w:p>
    <w:p w14:paraId="564ADEBB" w14:textId="77777777" w:rsidR="008543E5" w:rsidRPr="00DC0F6C" w:rsidRDefault="008543E5" w:rsidP="00CC74C8">
      <w:pPr>
        <w:spacing w:after="0"/>
        <w:jc w:val="right"/>
        <w:rPr>
          <w:rFonts w:ascii="Times New Roman" w:hAnsi="Times New Roman" w:cs="Times New Roman"/>
          <w:bCs/>
          <w:sz w:val="24"/>
          <w:szCs w:val="24"/>
        </w:rPr>
      </w:pPr>
    </w:p>
    <w:p w14:paraId="364126C5" w14:textId="77777777" w:rsidR="008543E5" w:rsidRPr="00DC0F6C" w:rsidRDefault="008543E5" w:rsidP="00CC74C8">
      <w:pPr>
        <w:spacing w:after="0"/>
        <w:jc w:val="right"/>
        <w:rPr>
          <w:rFonts w:ascii="Times New Roman" w:hAnsi="Times New Roman" w:cs="Times New Roman"/>
          <w:bCs/>
          <w:sz w:val="24"/>
          <w:szCs w:val="24"/>
        </w:rPr>
      </w:pPr>
    </w:p>
    <w:p w14:paraId="4F4006EB" w14:textId="77777777" w:rsidR="008543E5" w:rsidRPr="00DC0F6C" w:rsidRDefault="008543E5" w:rsidP="00CC74C8">
      <w:pPr>
        <w:spacing w:after="0"/>
        <w:jc w:val="right"/>
        <w:rPr>
          <w:rFonts w:ascii="Times New Roman" w:hAnsi="Times New Roman" w:cs="Times New Roman"/>
          <w:bCs/>
          <w:sz w:val="24"/>
          <w:szCs w:val="24"/>
        </w:rPr>
      </w:pPr>
    </w:p>
    <w:p w14:paraId="17D4B47F" w14:textId="77777777" w:rsidR="008543E5" w:rsidRPr="00DC0F6C" w:rsidRDefault="008543E5" w:rsidP="00CC74C8">
      <w:pPr>
        <w:spacing w:after="0"/>
        <w:jc w:val="right"/>
        <w:rPr>
          <w:rFonts w:ascii="Times New Roman" w:hAnsi="Times New Roman" w:cs="Times New Roman"/>
          <w:bCs/>
          <w:sz w:val="24"/>
          <w:szCs w:val="24"/>
        </w:rPr>
      </w:pPr>
    </w:p>
    <w:p w14:paraId="379A4CF7" w14:textId="77777777" w:rsidR="008543E5" w:rsidRPr="00DC0F6C" w:rsidRDefault="008543E5" w:rsidP="00CC74C8">
      <w:pPr>
        <w:spacing w:after="0"/>
        <w:jc w:val="right"/>
        <w:rPr>
          <w:rFonts w:ascii="Times New Roman" w:hAnsi="Times New Roman" w:cs="Times New Roman"/>
          <w:bCs/>
          <w:sz w:val="24"/>
          <w:szCs w:val="24"/>
        </w:rPr>
      </w:pPr>
    </w:p>
    <w:p w14:paraId="19E3A608" w14:textId="77777777" w:rsidR="00BF0773" w:rsidRPr="00DC0F6C" w:rsidRDefault="00BF0773" w:rsidP="00CC74C8">
      <w:pPr>
        <w:spacing w:after="0"/>
        <w:jc w:val="right"/>
        <w:rPr>
          <w:rFonts w:ascii="Times New Roman" w:hAnsi="Times New Roman" w:cs="Times New Roman"/>
          <w:bCs/>
          <w:sz w:val="24"/>
          <w:szCs w:val="24"/>
        </w:rPr>
      </w:pPr>
    </w:p>
    <w:p w14:paraId="42127D2F" w14:textId="77777777" w:rsidR="00BF0773" w:rsidRPr="00DC0F6C" w:rsidRDefault="00BF0773" w:rsidP="00CC74C8">
      <w:pPr>
        <w:spacing w:after="0"/>
        <w:jc w:val="right"/>
        <w:rPr>
          <w:rFonts w:ascii="Times New Roman" w:hAnsi="Times New Roman" w:cs="Times New Roman"/>
          <w:bCs/>
          <w:sz w:val="24"/>
          <w:szCs w:val="24"/>
        </w:rPr>
      </w:pPr>
    </w:p>
    <w:p w14:paraId="2D42F060" w14:textId="77777777" w:rsidR="00BF0773" w:rsidRPr="00DC0F6C" w:rsidRDefault="00BF0773" w:rsidP="00CC74C8">
      <w:pPr>
        <w:spacing w:after="0"/>
        <w:jc w:val="right"/>
        <w:rPr>
          <w:rFonts w:ascii="Times New Roman" w:hAnsi="Times New Roman" w:cs="Times New Roman"/>
          <w:bCs/>
          <w:sz w:val="24"/>
          <w:szCs w:val="24"/>
        </w:rPr>
      </w:pPr>
    </w:p>
    <w:p w14:paraId="7EF670B9" w14:textId="77777777" w:rsidR="00BF0773" w:rsidRPr="00DC0F6C" w:rsidRDefault="00BF0773" w:rsidP="00CC74C8">
      <w:pPr>
        <w:spacing w:after="0"/>
        <w:jc w:val="right"/>
        <w:rPr>
          <w:rFonts w:ascii="Times New Roman" w:hAnsi="Times New Roman" w:cs="Times New Roman"/>
          <w:bCs/>
          <w:sz w:val="24"/>
          <w:szCs w:val="24"/>
        </w:rPr>
      </w:pPr>
    </w:p>
    <w:p w14:paraId="36631DAF" w14:textId="77777777" w:rsidR="00BF0773" w:rsidRPr="00DC0F6C" w:rsidRDefault="00BF0773" w:rsidP="00CC74C8">
      <w:pPr>
        <w:spacing w:after="0"/>
        <w:jc w:val="right"/>
        <w:rPr>
          <w:rFonts w:ascii="Times New Roman" w:hAnsi="Times New Roman" w:cs="Times New Roman"/>
          <w:bCs/>
          <w:sz w:val="24"/>
          <w:szCs w:val="24"/>
        </w:rPr>
      </w:pPr>
    </w:p>
    <w:p w14:paraId="45C91DCC" w14:textId="77777777" w:rsidR="00BF0773" w:rsidRPr="00DC0F6C" w:rsidRDefault="00BF0773" w:rsidP="00CC74C8">
      <w:pPr>
        <w:spacing w:after="0"/>
        <w:jc w:val="right"/>
        <w:rPr>
          <w:rFonts w:ascii="Times New Roman" w:hAnsi="Times New Roman" w:cs="Times New Roman"/>
          <w:bCs/>
          <w:sz w:val="24"/>
          <w:szCs w:val="24"/>
        </w:rPr>
      </w:pPr>
    </w:p>
    <w:p w14:paraId="51CB5B3C" w14:textId="77777777" w:rsidR="00BF0773" w:rsidRPr="00DC0F6C" w:rsidRDefault="00BF0773" w:rsidP="00CC74C8">
      <w:pPr>
        <w:spacing w:after="0"/>
        <w:jc w:val="right"/>
        <w:rPr>
          <w:rFonts w:ascii="Times New Roman" w:hAnsi="Times New Roman" w:cs="Times New Roman"/>
          <w:bCs/>
          <w:sz w:val="24"/>
          <w:szCs w:val="24"/>
        </w:rPr>
      </w:pPr>
    </w:p>
    <w:p w14:paraId="739AC18F" w14:textId="77777777" w:rsidR="00BF0773" w:rsidRPr="00DC0F6C" w:rsidRDefault="00BF0773" w:rsidP="00CC74C8">
      <w:pPr>
        <w:spacing w:after="0"/>
        <w:jc w:val="right"/>
        <w:rPr>
          <w:rFonts w:ascii="Times New Roman" w:hAnsi="Times New Roman" w:cs="Times New Roman"/>
          <w:bCs/>
          <w:sz w:val="24"/>
          <w:szCs w:val="24"/>
        </w:rPr>
      </w:pPr>
    </w:p>
    <w:p w14:paraId="16EA1441" w14:textId="77777777" w:rsidR="00BF0773" w:rsidRPr="00DC0F6C" w:rsidRDefault="00BF0773" w:rsidP="00CC74C8">
      <w:pPr>
        <w:spacing w:after="0"/>
        <w:jc w:val="right"/>
        <w:rPr>
          <w:rFonts w:ascii="Times New Roman" w:hAnsi="Times New Roman" w:cs="Times New Roman"/>
          <w:bCs/>
          <w:sz w:val="24"/>
          <w:szCs w:val="24"/>
        </w:rPr>
      </w:pPr>
    </w:p>
    <w:p w14:paraId="00B36EBB" w14:textId="77777777" w:rsidR="00BF0773" w:rsidRPr="00DC0F6C" w:rsidRDefault="00BF0773" w:rsidP="00CC74C8">
      <w:pPr>
        <w:spacing w:after="0"/>
        <w:jc w:val="right"/>
        <w:rPr>
          <w:rFonts w:ascii="Times New Roman" w:hAnsi="Times New Roman" w:cs="Times New Roman"/>
          <w:bCs/>
          <w:sz w:val="24"/>
          <w:szCs w:val="24"/>
        </w:rPr>
      </w:pPr>
    </w:p>
    <w:p w14:paraId="1BB73DD8" w14:textId="77777777" w:rsidR="00BF0773" w:rsidRPr="00DC0F6C" w:rsidRDefault="00BF0773" w:rsidP="00CC74C8">
      <w:pPr>
        <w:spacing w:after="0"/>
        <w:jc w:val="right"/>
        <w:rPr>
          <w:rFonts w:ascii="Times New Roman" w:hAnsi="Times New Roman" w:cs="Times New Roman"/>
          <w:bCs/>
          <w:sz w:val="24"/>
          <w:szCs w:val="24"/>
        </w:rPr>
      </w:pPr>
    </w:p>
    <w:p w14:paraId="3DB57145" w14:textId="77777777" w:rsidR="00BF0773" w:rsidRPr="00DC0F6C" w:rsidRDefault="00BF0773" w:rsidP="00CC74C8">
      <w:pPr>
        <w:spacing w:after="0"/>
        <w:jc w:val="right"/>
        <w:rPr>
          <w:rFonts w:ascii="Times New Roman" w:hAnsi="Times New Roman" w:cs="Times New Roman"/>
          <w:bCs/>
          <w:sz w:val="24"/>
          <w:szCs w:val="24"/>
        </w:rPr>
      </w:pPr>
    </w:p>
    <w:p w14:paraId="19E1077E" w14:textId="77777777" w:rsidR="00BF0773" w:rsidRPr="00DC0F6C" w:rsidRDefault="00BF0773" w:rsidP="00CC74C8">
      <w:pPr>
        <w:spacing w:after="0"/>
        <w:jc w:val="right"/>
        <w:rPr>
          <w:rFonts w:ascii="Times New Roman" w:hAnsi="Times New Roman" w:cs="Times New Roman"/>
          <w:bCs/>
          <w:sz w:val="24"/>
          <w:szCs w:val="24"/>
        </w:rPr>
      </w:pPr>
    </w:p>
    <w:p w14:paraId="52FA03BF" w14:textId="77777777" w:rsidR="00BF0773" w:rsidRPr="00DC0F6C" w:rsidRDefault="00BF0773" w:rsidP="00CC74C8">
      <w:pPr>
        <w:spacing w:after="0"/>
        <w:jc w:val="right"/>
        <w:rPr>
          <w:rFonts w:ascii="Times New Roman" w:hAnsi="Times New Roman" w:cs="Times New Roman"/>
          <w:bCs/>
          <w:sz w:val="24"/>
          <w:szCs w:val="24"/>
        </w:rPr>
      </w:pPr>
    </w:p>
    <w:p w14:paraId="1C9964F7" w14:textId="77777777" w:rsidR="00BF0773" w:rsidRPr="00DC0F6C" w:rsidRDefault="00BF0773" w:rsidP="00CC74C8">
      <w:pPr>
        <w:spacing w:after="0"/>
        <w:jc w:val="right"/>
        <w:rPr>
          <w:rFonts w:ascii="Times New Roman" w:hAnsi="Times New Roman" w:cs="Times New Roman"/>
          <w:bCs/>
          <w:sz w:val="24"/>
          <w:szCs w:val="24"/>
        </w:rPr>
      </w:pPr>
    </w:p>
    <w:p w14:paraId="2C584484" w14:textId="77777777" w:rsidR="00BF0773" w:rsidRPr="00DC0F6C" w:rsidRDefault="00BF0773" w:rsidP="00CC74C8">
      <w:pPr>
        <w:spacing w:after="0"/>
        <w:jc w:val="right"/>
        <w:rPr>
          <w:rFonts w:ascii="Times New Roman" w:hAnsi="Times New Roman" w:cs="Times New Roman"/>
          <w:bCs/>
          <w:sz w:val="24"/>
          <w:szCs w:val="24"/>
        </w:rPr>
      </w:pPr>
    </w:p>
    <w:p w14:paraId="00769796" w14:textId="77777777" w:rsidR="00BF0773" w:rsidRPr="00DC0F6C" w:rsidRDefault="00BF0773" w:rsidP="00CC74C8">
      <w:pPr>
        <w:spacing w:after="0"/>
        <w:jc w:val="right"/>
        <w:rPr>
          <w:rFonts w:ascii="Times New Roman" w:hAnsi="Times New Roman" w:cs="Times New Roman"/>
          <w:bCs/>
          <w:sz w:val="24"/>
          <w:szCs w:val="24"/>
        </w:rPr>
      </w:pPr>
    </w:p>
    <w:p w14:paraId="403106F2" w14:textId="77777777" w:rsidR="00BF0773" w:rsidRPr="00DC0F6C" w:rsidRDefault="00BF0773" w:rsidP="00CC74C8">
      <w:pPr>
        <w:spacing w:after="0"/>
        <w:jc w:val="right"/>
        <w:rPr>
          <w:rFonts w:ascii="Times New Roman" w:hAnsi="Times New Roman" w:cs="Times New Roman"/>
          <w:bCs/>
          <w:sz w:val="24"/>
          <w:szCs w:val="24"/>
        </w:rPr>
      </w:pPr>
    </w:p>
    <w:p w14:paraId="27D438C9" w14:textId="77777777" w:rsidR="008543E5" w:rsidRPr="00DC0F6C" w:rsidRDefault="008543E5" w:rsidP="00CC74C8">
      <w:pPr>
        <w:spacing w:after="0"/>
        <w:jc w:val="right"/>
        <w:rPr>
          <w:rFonts w:ascii="Times New Roman" w:hAnsi="Times New Roman" w:cs="Times New Roman"/>
          <w:bCs/>
          <w:sz w:val="24"/>
          <w:szCs w:val="24"/>
        </w:rPr>
      </w:pPr>
    </w:p>
    <w:p w14:paraId="10C950B1" w14:textId="77777777" w:rsidR="008543E5" w:rsidRPr="00DC0F6C" w:rsidRDefault="008543E5" w:rsidP="00CC74C8">
      <w:pPr>
        <w:spacing w:after="0"/>
        <w:jc w:val="right"/>
        <w:rPr>
          <w:rFonts w:ascii="Times New Roman" w:hAnsi="Times New Roman" w:cs="Times New Roman"/>
          <w:bCs/>
          <w:sz w:val="24"/>
          <w:szCs w:val="24"/>
        </w:rPr>
      </w:pPr>
    </w:p>
    <w:p w14:paraId="5417D0B1" w14:textId="02FB731E" w:rsidR="00CC74C8" w:rsidRPr="00DC0F6C" w:rsidRDefault="00CC74C8" w:rsidP="00CC74C8">
      <w:pPr>
        <w:spacing w:after="0"/>
        <w:jc w:val="right"/>
        <w:rPr>
          <w:rFonts w:ascii="Times New Roman" w:hAnsi="Times New Roman" w:cs="Times New Roman"/>
          <w:bCs/>
          <w:sz w:val="24"/>
          <w:szCs w:val="24"/>
        </w:rPr>
      </w:pPr>
      <w:bookmarkStart w:id="7" w:name="_Hlk203999341"/>
      <w:r w:rsidRPr="00DC0F6C">
        <w:rPr>
          <w:rFonts w:ascii="Times New Roman" w:hAnsi="Times New Roman" w:cs="Times New Roman"/>
          <w:bCs/>
          <w:sz w:val="24"/>
          <w:szCs w:val="24"/>
        </w:rPr>
        <w:lastRenderedPageBreak/>
        <w:t>Додаток 1</w:t>
      </w:r>
    </w:p>
    <w:p w14:paraId="30ADFB01" w14:textId="77777777" w:rsidR="00CC74C8" w:rsidRPr="00DC0F6C" w:rsidRDefault="00CC74C8" w:rsidP="00CC74C8">
      <w:pPr>
        <w:spacing w:after="0"/>
        <w:jc w:val="right"/>
        <w:rPr>
          <w:rFonts w:ascii="Times New Roman" w:hAnsi="Times New Roman" w:cs="Times New Roman"/>
          <w:bCs/>
          <w:sz w:val="24"/>
          <w:szCs w:val="24"/>
        </w:rPr>
      </w:pPr>
      <w:r w:rsidRPr="00DC0F6C">
        <w:rPr>
          <w:rFonts w:ascii="Times New Roman" w:hAnsi="Times New Roman" w:cs="Times New Roman"/>
          <w:bCs/>
          <w:sz w:val="24"/>
          <w:szCs w:val="24"/>
        </w:rPr>
        <w:t>до конкурсної документації</w:t>
      </w:r>
    </w:p>
    <w:bookmarkEnd w:id="7"/>
    <w:p w14:paraId="15CF7DBF" w14:textId="77777777" w:rsidR="00CC74C8" w:rsidRPr="00DC0F6C" w:rsidRDefault="00CC74C8" w:rsidP="00D82E20">
      <w:pPr>
        <w:jc w:val="right"/>
        <w:rPr>
          <w:rFonts w:ascii="Times New Roman" w:hAnsi="Times New Roman" w:cs="Times New Roman"/>
          <w:bCs/>
          <w:sz w:val="24"/>
          <w:szCs w:val="24"/>
        </w:rPr>
      </w:pPr>
    </w:p>
    <w:p w14:paraId="42FCE51D" w14:textId="1F338058" w:rsidR="00D82E20" w:rsidRPr="00DC0F6C" w:rsidRDefault="00D82E20" w:rsidP="00D82E20">
      <w:pPr>
        <w:jc w:val="right"/>
        <w:rPr>
          <w:rFonts w:ascii="Times New Roman" w:hAnsi="Times New Roman" w:cs="Times New Roman"/>
          <w:bCs/>
          <w:sz w:val="24"/>
          <w:szCs w:val="24"/>
        </w:rPr>
      </w:pPr>
      <w:r w:rsidRPr="00DC0F6C">
        <w:rPr>
          <w:rFonts w:ascii="Times New Roman" w:hAnsi="Times New Roman" w:cs="Times New Roman"/>
          <w:bCs/>
          <w:sz w:val="24"/>
          <w:szCs w:val="24"/>
        </w:rPr>
        <w:t>ЗРАЗОК</w:t>
      </w:r>
    </w:p>
    <w:p w14:paraId="7AEE5835" w14:textId="77777777" w:rsidR="00D82E20" w:rsidRPr="00DC0F6C" w:rsidRDefault="00D82E20" w:rsidP="00D82E20">
      <w:pPr>
        <w:jc w:val="right"/>
        <w:rPr>
          <w:bCs/>
          <w:color w:val="FF0000"/>
        </w:rPr>
      </w:pPr>
      <w:r w:rsidRPr="00DC0F6C">
        <w:rPr>
          <w:bCs/>
          <w:color w:val="FF0000"/>
        </w:rPr>
        <w:t xml:space="preserve">                             </w:t>
      </w:r>
    </w:p>
    <w:p w14:paraId="24BADED2"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 xml:space="preserve"> Голові конкурсної комісії</w:t>
      </w:r>
    </w:p>
    <w:p w14:paraId="3002D19E"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__________________________________</w:t>
      </w:r>
    </w:p>
    <w:p w14:paraId="77305E21"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(прізвище, ім’я, по батькові)</w:t>
      </w:r>
    </w:p>
    <w:p w14:paraId="15981FFC"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_________________________________</w:t>
      </w:r>
    </w:p>
    <w:p w14:paraId="080FD41A"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(назва об’єкта конкурсу)</w:t>
      </w:r>
    </w:p>
    <w:p w14:paraId="62489CD8"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__________________________________</w:t>
      </w:r>
    </w:p>
    <w:p w14:paraId="16B5FB8A"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(найменування юридичної особи або  прізвище,</w:t>
      </w:r>
    </w:p>
    <w:p w14:paraId="5E7F9447"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власне ім’я, по батькові фізичної особи - підприємця)</w:t>
      </w:r>
    </w:p>
    <w:p w14:paraId="5F685C01" w14:textId="77777777" w:rsidR="00D82E20" w:rsidRPr="00DC0F6C" w:rsidRDefault="00D82E20" w:rsidP="00D82E20">
      <w:pPr>
        <w:spacing w:after="0" w:line="240" w:lineRule="auto"/>
        <w:jc w:val="right"/>
        <w:rPr>
          <w:rFonts w:ascii="Times New Roman" w:hAnsi="Times New Roman" w:cs="Times New Roman"/>
          <w:bCs/>
          <w:sz w:val="24"/>
          <w:szCs w:val="24"/>
        </w:rPr>
      </w:pPr>
    </w:p>
    <w:p w14:paraId="419E8800" w14:textId="77777777" w:rsidR="00D82E20" w:rsidRPr="00DC0F6C" w:rsidRDefault="00D82E20" w:rsidP="00D82E20">
      <w:pPr>
        <w:spacing w:after="0"/>
        <w:jc w:val="right"/>
        <w:rPr>
          <w:bCs/>
        </w:rPr>
      </w:pPr>
      <w:r w:rsidRPr="00DC0F6C">
        <w:rPr>
          <w:bCs/>
        </w:rPr>
        <w:t>__________________________________</w:t>
      </w:r>
    </w:p>
    <w:p w14:paraId="79D44894"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 xml:space="preserve">(ідентифікаційний код юридичної особи  згідно з ЄДРПОУ </w:t>
      </w:r>
    </w:p>
    <w:p w14:paraId="5FF15B23" w14:textId="77777777" w:rsidR="00D82E20" w:rsidRPr="00DC0F6C" w:rsidRDefault="00D82E20" w:rsidP="00D82E20">
      <w:pPr>
        <w:tabs>
          <w:tab w:val="left" w:pos="5446"/>
        </w:tabs>
        <w:spacing w:after="0" w:line="240" w:lineRule="auto"/>
        <w:ind w:right="-2"/>
        <w:jc w:val="right"/>
        <w:rPr>
          <w:rFonts w:ascii="Times New Roman" w:hAnsi="Times New Roman" w:cs="Times New Roman"/>
          <w:bCs/>
          <w:sz w:val="24"/>
          <w:szCs w:val="24"/>
        </w:rPr>
      </w:pPr>
      <w:r w:rsidRPr="00DC0F6C">
        <w:rPr>
          <w:rFonts w:ascii="Times New Roman" w:hAnsi="Times New Roman" w:cs="Times New Roman"/>
          <w:bCs/>
          <w:sz w:val="24"/>
          <w:szCs w:val="24"/>
        </w:rPr>
        <w:t>або реєстраційний  номер облікової картки платника</w:t>
      </w:r>
    </w:p>
    <w:p w14:paraId="494233D8" w14:textId="77777777" w:rsidR="00D82E20" w:rsidRPr="00DC0F6C" w:rsidRDefault="00D82E20" w:rsidP="00D82E20">
      <w:pPr>
        <w:tabs>
          <w:tab w:val="left" w:pos="5446"/>
        </w:tabs>
        <w:spacing w:after="0" w:line="240" w:lineRule="auto"/>
        <w:ind w:right="-769"/>
        <w:jc w:val="center"/>
        <w:rPr>
          <w:bCs/>
        </w:rPr>
      </w:pPr>
      <w:r w:rsidRPr="00DC0F6C">
        <w:rPr>
          <w:rFonts w:ascii="Times New Roman" w:hAnsi="Times New Roman" w:cs="Times New Roman"/>
          <w:bCs/>
          <w:sz w:val="24"/>
          <w:szCs w:val="24"/>
        </w:rPr>
        <w:t xml:space="preserve">                                                       податків для фізичних осіб – підприємців картки)                                                                                                                                                                                                                                                                                                                  </w:t>
      </w:r>
    </w:p>
    <w:p w14:paraId="0BCBAF0D"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 xml:space="preserve">_________________________________                                                 </w:t>
      </w:r>
    </w:p>
    <w:p w14:paraId="20074770"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 xml:space="preserve">                                                                                            (місцезнаходження суб’єкта господарювання, контактний номер телефону, </w:t>
      </w:r>
    </w:p>
    <w:p w14:paraId="524C52A0" w14:textId="77777777" w:rsidR="00D82E20" w:rsidRPr="00DC0F6C" w:rsidRDefault="00D82E20" w:rsidP="00D82E20">
      <w:pPr>
        <w:spacing w:after="0" w:line="240" w:lineRule="auto"/>
        <w:jc w:val="right"/>
        <w:rPr>
          <w:rFonts w:ascii="Times New Roman" w:hAnsi="Times New Roman" w:cs="Times New Roman"/>
          <w:bCs/>
          <w:sz w:val="24"/>
          <w:szCs w:val="24"/>
        </w:rPr>
      </w:pPr>
      <w:r w:rsidRPr="00DC0F6C">
        <w:rPr>
          <w:rFonts w:ascii="Times New Roman" w:hAnsi="Times New Roman" w:cs="Times New Roman"/>
          <w:bCs/>
          <w:sz w:val="24"/>
          <w:szCs w:val="24"/>
        </w:rPr>
        <w:t>адреса електронної пошти)</w:t>
      </w:r>
    </w:p>
    <w:p w14:paraId="550AB424" w14:textId="77777777" w:rsidR="00D82E20" w:rsidRPr="00DC0F6C" w:rsidRDefault="00D82E20" w:rsidP="00D82E20">
      <w:pPr>
        <w:jc w:val="right"/>
        <w:rPr>
          <w:bCs/>
        </w:rPr>
      </w:pPr>
    </w:p>
    <w:p w14:paraId="16ADB820" w14:textId="77777777" w:rsidR="00D82E20" w:rsidRPr="00DC0F6C" w:rsidRDefault="00D82E20" w:rsidP="00D82E20">
      <w:pPr>
        <w:jc w:val="center"/>
        <w:rPr>
          <w:bCs/>
        </w:rPr>
      </w:pPr>
    </w:p>
    <w:p w14:paraId="217D5E72" w14:textId="77777777" w:rsidR="00D82E20" w:rsidRPr="00DC0F6C" w:rsidRDefault="00D82E20" w:rsidP="00D82E20">
      <w:pPr>
        <w:jc w:val="center"/>
        <w:rPr>
          <w:rFonts w:ascii="Times New Roman" w:hAnsi="Times New Roman" w:cs="Times New Roman"/>
          <w:bCs/>
          <w:sz w:val="24"/>
          <w:szCs w:val="24"/>
        </w:rPr>
      </w:pPr>
      <w:r w:rsidRPr="00DC0F6C">
        <w:rPr>
          <w:rFonts w:ascii="Times New Roman" w:hAnsi="Times New Roman" w:cs="Times New Roman"/>
          <w:bCs/>
          <w:sz w:val="24"/>
          <w:szCs w:val="24"/>
        </w:rPr>
        <w:t>ЗАЯВА</w:t>
      </w:r>
    </w:p>
    <w:p w14:paraId="619D0571" w14:textId="77777777" w:rsidR="00D82E20" w:rsidRPr="00DC0F6C" w:rsidRDefault="00D82E20" w:rsidP="00D82E20">
      <w:pPr>
        <w:spacing w:after="0" w:line="240" w:lineRule="auto"/>
        <w:ind w:firstLine="708"/>
        <w:jc w:val="both"/>
        <w:rPr>
          <w:rFonts w:ascii="Times New Roman" w:hAnsi="Times New Roman" w:cs="Times New Roman"/>
          <w:bCs/>
          <w:sz w:val="24"/>
          <w:szCs w:val="24"/>
        </w:rPr>
      </w:pPr>
      <w:r w:rsidRPr="00DC0F6C">
        <w:rPr>
          <w:rFonts w:ascii="Times New Roman" w:hAnsi="Times New Roman" w:cs="Times New Roman"/>
          <w:bCs/>
          <w:sz w:val="24"/>
          <w:szCs w:val="24"/>
        </w:rPr>
        <w:t>______________________________________________________________________</w:t>
      </w:r>
    </w:p>
    <w:p w14:paraId="5FE6AB92" w14:textId="77777777" w:rsidR="00D82E20" w:rsidRPr="00DC0F6C" w:rsidRDefault="00D82E20" w:rsidP="00D82E20">
      <w:pPr>
        <w:spacing w:after="0" w:line="240" w:lineRule="auto"/>
        <w:jc w:val="both"/>
        <w:rPr>
          <w:rFonts w:ascii="Times New Roman" w:hAnsi="Times New Roman" w:cs="Times New Roman"/>
          <w:bCs/>
          <w:sz w:val="24"/>
          <w:szCs w:val="24"/>
        </w:rPr>
      </w:pPr>
      <w:r w:rsidRPr="00DC0F6C">
        <w:rPr>
          <w:rFonts w:ascii="Times New Roman" w:hAnsi="Times New Roman" w:cs="Times New Roman"/>
          <w:bCs/>
          <w:sz w:val="24"/>
          <w:szCs w:val="24"/>
        </w:rPr>
        <w:t xml:space="preserve">                                                      (повне найменування учасника конкурсу)</w:t>
      </w:r>
    </w:p>
    <w:p w14:paraId="2F50F2FB" w14:textId="77777777" w:rsidR="00D82E20" w:rsidRPr="00DC0F6C" w:rsidRDefault="00D82E20" w:rsidP="00D82E20">
      <w:pPr>
        <w:spacing w:after="0" w:line="240" w:lineRule="auto"/>
        <w:jc w:val="both"/>
        <w:rPr>
          <w:rFonts w:ascii="Times New Roman" w:hAnsi="Times New Roman" w:cs="Times New Roman"/>
          <w:bCs/>
          <w:sz w:val="24"/>
          <w:szCs w:val="24"/>
        </w:rPr>
      </w:pPr>
    </w:p>
    <w:p w14:paraId="4F865316" w14:textId="77777777" w:rsidR="00D82E20" w:rsidRPr="00DC0F6C" w:rsidRDefault="00D82E20" w:rsidP="00D82E20">
      <w:pPr>
        <w:jc w:val="both"/>
        <w:rPr>
          <w:rFonts w:ascii="Times New Roman" w:hAnsi="Times New Roman" w:cs="Times New Roman"/>
          <w:bCs/>
          <w:sz w:val="24"/>
          <w:szCs w:val="24"/>
        </w:rPr>
      </w:pPr>
      <w:r w:rsidRPr="00DC0F6C">
        <w:rPr>
          <w:rFonts w:ascii="Times New Roman" w:hAnsi="Times New Roman" w:cs="Times New Roman"/>
          <w:bCs/>
          <w:sz w:val="24"/>
          <w:szCs w:val="24"/>
        </w:rPr>
        <w:t>у відповідності до Порядку проведення конкурсу на здійснення операцій із збирання та перевезення побутових відходів, затвердженого постановою Кабінету Міністрів України    від 25 серпня 2023 року № 918, подає  конкурсну пропозицію для  участі в конкурсі з   визначення суб’єкта господарювання на здійснення операцій із збирання та перевезення побутових відходів на території Карпівської сільської  ради</w:t>
      </w:r>
    </w:p>
    <w:p w14:paraId="6F2E4CE7" w14:textId="77777777" w:rsidR="00D82E20" w:rsidRPr="00DC0F6C" w:rsidRDefault="00D82E20" w:rsidP="00D82E20">
      <w:pPr>
        <w:jc w:val="both"/>
        <w:rPr>
          <w:rFonts w:ascii="Times New Roman" w:hAnsi="Times New Roman" w:cs="Times New Roman"/>
          <w:bCs/>
          <w:sz w:val="24"/>
          <w:szCs w:val="24"/>
        </w:rPr>
      </w:pPr>
    </w:p>
    <w:p w14:paraId="5E4938EB" w14:textId="77777777" w:rsidR="00D82E20" w:rsidRPr="00DC0F6C" w:rsidRDefault="00D82E20" w:rsidP="00D82E20">
      <w:pPr>
        <w:jc w:val="both"/>
        <w:rPr>
          <w:rFonts w:ascii="Times New Roman" w:hAnsi="Times New Roman" w:cs="Times New Roman"/>
          <w:bCs/>
          <w:sz w:val="24"/>
          <w:szCs w:val="24"/>
        </w:rPr>
      </w:pPr>
      <w:r w:rsidRPr="00DC0F6C">
        <w:rPr>
          <w:rFonts w:ascii="Times New Roman" w:hAnsi="Times New Roman" w:cs="Times New Roman"/>
          <w:bCs/>
          <w:sz w:val="24"/>
          <w:szCs w:val="24"/>
        </w:rPr>
        <w:t>Додатки:</w:t>
      </w:r>
    </w:p>
    <w:p w14:paraId="3A198B14" w14:textId="77777777" w:rsidR="00D82E20" w:rsidRPr="00DC0F6C" w:rsidRDefault="00D82E20" w:rsidP="00D82E20">
      <w:pPr>
        <w:spacing w:after="0" w:line="240" w:lineRule="auto"/>
        <w:jc w:val="both"/>
        <w:rPr>
          <w:rFonts w:ascii="Times New Roman" w:hAnsi="Times New Roman" w:cs="Times New Roman"/>
          <w:bCs/>
          <w:sz w:val="24"/>
          <w:szCs w:val="24"/>
        </w:rPr>
      </w:pPr>
      <w:r w:rsidRPr="00DC0F6C">
        <w:rPr>
          <w:rFonts w:ascii="Times New Roman" w:hAnsi="Times New Roman" w:cs="Times New Roman"/>
          <w:bCs/>
          <w:sz w:val="24"/>
          <w:szCs w:val="24"/>
        </w:rPr>
        <w:t xml:space="preserve"> 1. Перелік документів передбачений конкурсною документацією на ____арк. у 1 прим. </w:t>
      </w:r>
    </w:p>
    <w:p w14:paraId="00F953D7" w14:textId="77777777" w:rsidR="00D82E20" w:rsidRPr="00DC0F6C" w:rsidRDefault="00D82E20" w:rsidP="00D82E20">
      <w:pPr>
        <w:spacing w:after="0" w:line="240" w:lineRule="auto"/>
        <w:jc w:val="both"/>
        <w:rPr>
          <w:rFonts w:ascii="Times New Roman" w:hAnsi="Times New Roman" w:cs="Times New Roman"/>
          <w:bCs/>
          <w:sz w:val="24"/>
          <w:szCs w:val="24"/>
        </w:rPr>
      </w:pPr>
    </w:p>
    <w:p w14:paraId="7811FCD9" w14:textId="77777777" w:rsidR="00D82E20" w:rsidRPr="00DC0F6C" w:rsidRDefault="00D82E20" w:rsidP="00D82E20">
      <w:pPr>
        <w:jc w:val="both"/>
        <w:rPr>
          <w:rFonts w:ascii="Times New Roman" w:hAnsi="Times New Roman" w:cs="Times New Roman"/>
          <w:bCs/>
          <w:sz w:val="24"/>
          <w:szCs w:val="24"/>
        </w:rPr>
      </w:pPr>
      <w:r w:rsidRPr="00DC0F6C">
        <w:rPr>
          <w:rFonts w:ascii="Times New Roman" w:hAnsi="Times New Roman" w:cs="Times New Roman"/>
          <w:bCs/>
          <w:sz w:val="24"/>
          <w:szCs w:val="24"/>
        </w:rPr>
        <w:t xml:space="preserve">    ___________               _____________                   ___________________________</w:t>
      </w:r>
    </w:p>
    <w:p w14:paraId="651E154E" w14:textId="77777777" w:rsidR="00D82E20" w:rsidRPr="00DC0F6C" w:rsidRDefault="00D82E20" w:rsidP="00D82E20">
      <w:pPr>
        <w:jc w:val="both"/>
        <w:rPr>
          <w:rFonts w:ascii="Times New Roman" w:hAnsi="Times New Roman" w:cs="Times New Roman"/>
          <w:bCs/>
          <w:sz w:val="24"/>
          <w:szCs w:val="24"/>
        </w:rPr>
      </w:pPr>
      <w:r w:rsidRPr="00DC0F6C">
        <w:rPr>
          <w:rFonts w:ascii="Times New Roman" w:hAnsi="Times New Roman" w:cs="Times New Roman"/>
          <w:bCs/>
          <w:sz w:val="24"/>
          <w:szCs w:val="24"/>
        </w:rPr>
        <w:t xml:space="preserve">      (дата)                               (підпис)                                           (ініціали, прізвище)</w:t>
      </w:r>
    </w:p>
    <w:p w14:paraId="203631A3" w14:textId="77777777" w:rsidR="00DC0F6C" w:rsidRPr="00DC0F6C" w:rsidRDefault="00DC0F6C" w:rsidP="00D82E20">
      <w:pPr>
        <w:jc w:val="both"/>
        <w:rPr>
          <w:rFonts w:ascii="Times New Roman" w:hAnsi="Times New Roman" w:cs="Times New Roman"/>
          <w:bCs/>
          <w:sz w:val="24"/>
          <w:szCs w:val="24"/>
        </w:rPr>
      </w:pPr>
    </w:p>
    <w:p w14:paraId="5A7E7E89" w14:textId="77777777" w:rsidR="00DC0F6C" w:rsidRPr="00DC0F6C" w:rsidRDefault="00DC0F6C" w:rsidP="00D82E20">
      <w:pPr>
        <w:jc w:val="both"/>
        <w:rPr>
          <w:rFonts w:ascii="Times New Roman" w:hAnsi="Times New Roman" w:cs="Times New Roman"/>
          <w:bCs/>
          <w:sz w:val="24"/>
          <w:szCs w:val="24"/>
        </w:rPr>
      </w:pPr>
    </w:p>
    <w:p w14:paraId="5D8B5722" w14:textId="77777777" w:rsidR="00DC0F6C" w:rsidRPr="00DC0F6C" w:rsidRDefault="00DC0F6C" w:rsidP="00D82E20">
      <w:pPr>
        <w:jc w:val="both"/>
        <w:rPr>
          <w:rFonts w:ascii="Times New Roman" w:hAnsi="Times New Roman" w:cs="Times New Roman"/>
          <w:bCs/>
          <w:sz w:val="24"/>
          <w:szCs w:val="24"/>
        </w:rPr>
      </w:pPr>
    </w:p>
    <w:p w14:paraId="7377FCA2" w14:textId="1F61AE45" w:rsidR="00DC0F6C" w:rsidRPr="00DC0F6C" w:rsidRDefault="00DC0F6C" w:rsidP="00DC0F6C">
      <w:pPr>
        <w:spacing w:after="0"/>
        <w:jc w:val="right"/>
        <w:rPr>
          <w:rFonts w:ascii="Times New Roman" w:hAnsi="Times New Roman" w:cs="Times New Roman"/>
          <w:bCs/>
          <w:sz w:val="24"/>
          <w:szCs w:val="24"/>
        </w:rPr>
      </w:pPr>
      <w:r w:rsidRPr="00DC0F6C">
        <w:rPr>
          <w:rFonts w:ascii="Times New Roman" w:hAnsi="Times New Roman" w:cs="Times New Roman"/>
          <w:bCs/>
          <w:sz w:val="24"/>
          <w:szCs w:val="24"/>
        </w:rPr>
        <w:lastRenderedPageBreak/>
        <w:t xml:space="preserve">Додаток </w:t>
      </w:r>
      <w:r w:rsidRPr="00DC0F6C">
        <w:rPr>
          <w:rFonts w:ascii="Times New Roman" w:hAnsi="Times New Roman" w:cs="Times New Roman"/>
          <w:bCs/>
          <w:sz w:val="24"/>
          <w:szCs w:val="24"/>
        </w:rPr>
        <w:t>2</w:t>
      </w:r>
    </w:p>
    <w:p w14:paraId="59EFEB61" w14:textId="5D23D201" w:rsidR="00DC0F6C" w:rsidRPr="00DC0F6C" w:rsidRDefault="00DC0F6C" w:rsidP="00DC0F6C">
      <w:pPr>
        <w:spacing w:after="0"/>
        <w:jc w:val="right"/>
        <w:rPr>
          <w:rFonts w:ascii="Times New Roman" w:hAnsi="Times New Roman" w:cs="Times New Roman"/>
          <w:bCs/>
          <w:sz w:val="24"/>
          <w:szCs w:val="24"/>
        </w:rPr>
      </w:pPr>
      <w:r w:rsidRPr="00DC0F6C">
        <w:rPr>
          <w:rFonts w:ascii="Times New Roman" w:hAnsi="Times New Roman" w:cs="Times New Roman"/>
          <w:bCs/>
          <w:sz w:val="24"/>
          <w:szCs w:val="24"/>
        </w:rPr>
        <w:t>до конкурсної документації</w:t>
      </w:r>
    </w:p>
    <w:p w14:paraId="18E0BBF0" w14:textId="77777777" w:rsidR="00DC0F6C" w:rsidRPr="00DC0F6C" w:rsidRDefault="00DC0F6C" w:rsidP="00D82E20">
      <w:pPr>
        <w:jc w:val="both"/>
        <w:rPr>
          <w:rFonts w:ascii="Times New Roman" w:hAnsi="Times New Roman" w:cs="Times New Roman"/>
          <w:bCs/>
          <w:sz w:val="24"/>
          <w:szCs w:val="24"/>
        </w:rPr>
      </w:pPr>
    </w:p>
    <w:p w14:paraId="38017DFD" w14:textId="77777777" w:rsidR="00DC0F6C" w:rsidRPr="00DC0F6C" w:rsidRDefault="00DC0F6C" w:rsidP="00DC0F6C">
      <w:pPr>
        <w:pStyle w:val="af2"/>
        <w:ind w:firstLine="0"/>
        <w:jc w:val="center"/>
        <w:rPr>
          <w:rFonts w:ascii="Times New Roman" w:hAnsi="Times New Roman"/>
          <w:b/>
          <w:sz w:val="24"/>
        </w:rPr>
      </w:pPr>
      <w:r w:rsidRPr="00DC0F6C">
        <w:rPr>
          <w:rFonts w:ascii="Times New Roman" w:hAnsi="Times New Roman"/>
          <w:b/>
          <w:sz w:val="24"/>
        </w:rPr>
        <w:t>ДОГОВІР</w:t>
      </w:r>
    </w:p>
    <w:p w14:paraId="2C4B14EC" w14:textId="77777777" w:rsidR="00DC0F6C" w:rsidRPr="00DC0F6C" w:rsidRDefault="00DC0F6C" w:rsidP="00DC0F6C">
      <w:pPr>
        <w:pStyle w:val="af2"/>
        <w:ind w:firstLine="0"/>
        <w:jc w:val="center"/>
        <w:rPr>
          <w:rFonts w:ascii="Times New Roman" w:hAnsi="Times New Roman"/>
          <w:sz w:val="24"/>
        </w:rPr>
      </w:pPr>
      <w:r w:rsidRPr="00DC0F6C">
        <w:rPr>
          <w:rFonts w:ascii="Times New Roman" w:hAnsi="Times New Roman"/>
          <w:sz w:val="24"/>
        </w:rPr>
        <w:t>між організатором конкурсу та суб’єктом господарювання на здійснення операцій із збирання та перевезення побутових відходів</w:t>
      </w:r>
    </w:p>
    <w:p w14:paraId="576E7C8C" w14:textId="77777777" w:rsidR="00DC0F6C" w:rsidRPr="00DC0F6C" w:rsidRDefault="00DC0F6C" w:rsidP="00DC0F6C">
      <w:pPr>
        <w:pStyle w:val="af2"/>
        <w:ind w:firstLine="0"/>
        <w:jc w:val="center"/>
        <w:rPr>
          <w:rFonts w:ascii="Times New Roman" w:hAnsi="Times New Roman"/>
          <w:sz w:val="24"/>
        </w:rPr>
      </w:pPr>
    </w:p>
    <w:tbl>
      <w:tblPr>
        <w:tblW w:w="0" w:type="auto"/>
        <w:tblLook w:val="0000" w:firstRow="0" w:lastRow="0" w:firstColumn="0" w:lastColumn="0" w:noHBand="0" w:noVBand="0"/>
      </w:tblPr>
      <w:tblGrid>
        <w:gridCol w:w="4601"/>
        <w:gridCol w:w="4611"/>
      </w:tblGrid>
      <w:tr w:rsidR="00DC0F6C" w:rsidRPr="00DC0F6C" w14:paraId="11714B9D" w14:textId="77777777" w:rsidTr="00F81079">
        <w:tc>
          <w:tcPr>
            <w:tcW w:w="4643" w:type="dxa"/>
            <w:tcBorders>
              <w:top w:val="nil"/>
              <w:left w:val="nil"/>
              <w:bottom w:val="nil"/>
              <w:right w:val="nil"/>
            </w:tcBorders>
          </w:tcPr>
          <w:p w14:paraId="44ACE665" w14:textId="77777777" w:rsidR="00DC0F6C" w:rsidRPr="00DC0F6C" w:rsidRDefault="00DC0F6C" w:rsidP="00F81079">
            <w:pPr>
              <w:widowControl w:val="0"/>
              <w:autoSpaceDE w:val="0"/>
              <w:autoSpaceDN w:val="0"/>
              <w:adjustRightInd w:val="0"/>
              <w:rPr>
                <w:rFonts w:ascii="Times New Roman" w:eastAsia="Times New Roman" w:hAnsi="Times New Roman"/>
                <w:color w:val="000000"/>
                <w:sz w:val="24"/>
                <w:szCs w:val="24"/>
              </w:rPr>
            </w:pPr>
            <w:bookmarkStart w:id="8" w:name="o236"/>
            <w:bookmarkEnd w:id="8"/>
            <w:r w:rsidRPr="00DC0F6C">
              <w:rPr>
                <w:rFonts w:ascii="Times New Roman" w:eastAsia="Times New Roman" w:hAnsi="Times New Roman"/>
                <w:color w:val="000000"/>
                <w:sz w:val="24"/>
                <w:szCs w:val="24"/>
              </w:rPr>
              <w:t>село Карпівка</w:t>
            </w:r>
            <w:r w:rsidRPr="00DC0F6C">
              <w:rPr>
                <w:rFonts w:ascii="Times New Roman" w:eastAsia="Times New Roman" w:hAnsi="Times New Roman"/>
                <w:color w:val="000000"/>
                <w:sz w:val="24"/>
                <w:szCs w:val="24"/>
              </w:rPr>
              <w:tab/>
            </w:r>
            <w:r w:rsidRPr="00DC0F6C">
              <w:rPr>
                <w:rFonts w:ascii="Times New Roman" w:eastAsia="Times New Roman" w:hAnsi="Times New Roman"/>
                <w:color w:val="000000"/>
                <w:sz w:val="24"/>
                <w:szCs w:val="24"/>
              </w:rPr>
              <w:tab/>
            </w:r>
            <w:r w:rsidRPr="00DC0F6C">
              <w:rPr>
                <w:rFonts w:ascii="Times New Roman" w:eastAsia="Times New Roman" w:hAnsi="Times New Roman"/>
                <w:color w:val="000000"/>
                <w:sz w:val="24"/>
                <w:szCs w:val="24"/>
              </w:rPr>
              <w:tab/>
            </w:r>
            <w:r w:rsidRPr="00DC0F6C">
              <w:rPr>
                <w:rFonts w:ascii="Times New Roman" w:eastAsia="Times New Roman" w:hAnsi="Times New Roman"/>
                <w:color w:val="000000"/>
                <w:sz w:val="24"/>
                <w:szCs w:val="24"/>
              </w:rPr>
              <w:tab/>
            </w:r>
          </w:p>
          <w:p w14:paraId="380F7ADF" w14:textId="77777777" w:rsidR="00DC0F6C" w:rsidRPr="00DC0F6C" w:rsidRDefault="00DC0F6C" w:rsidP="00F81079">
            <w:pPr>
              <w:widowControl w:val="0"/>
              <w:autoSpaceDE w:val="0"/>
              <w:autoSpaceDN w:val="0"/>
              <w:adjustRightInd w:val="0"/>
              <w:rPr>
                <w:rFonts w:ascii="Times New Roman" w:eastAsia="Times New Roman" w:hAnsi="Times New Roman"/>
                <w:color w:val="000000"/>
                <w:sz w:val="24"/>
                <w:szCs w:val="24"/>
              </w:rPr>
            </w:pPr>
            <w:r w:rsidRPr="00DC0F6C">
              <w:rPr>
                <w:rFonts w:ascii="Times New Roman" w:eastAsia="Times New Roman" w:hAnsi="Times New Roman"/>
                <w:color w:val="000000"/>
                <w:sz w:val="24"/>
                <w:szCs w:val="24"/>
              </w:rPr>
              <w:t xml:space="preserve">Криворізького району </w:t>
            </w:r>
          </w:p>
          <w:p w14:paraId="44E9901B" w14:textId="77777777" w:rsidR="00DC0F6C" w:rsidRPr="00DC0F6C" w:rsidRDefault="00DC0F6C" w:rsidP="00F81079">
            <w:pPr>
              <w:widowControl w:val="0"/>
              <w:autoSpaceDE w:val="0"/>
              <w:autoSpaceDN w:val="0"/>
              <w:adjustRightInd w:val="0"/>
              <w:rPr>
                <w:rFonts w:ascii="Times New Roman" w:eastAsia="Times New Roman" w:hAnsi="Times New Roman"/>
                <w:color w:val="000000"/>
                <w:sz w:val="24"/>
                <w:szCs w:val="24"/>
              </w:rPr>
            </w:pPr>
            <w:r w:rsidRPr="00DC0F6C">
              <w:rPr>
                <w:rFonts w:ascii="Times New Roman" w:eastAsia="Times New Roman" w:hAnsi="Times New Roman"/>
                <w:color w:val="000000"/>
                <w:sz w:val="24"/>
                <w:szCs w:val="24"/>
              </w:rPr>
              <w:t xml:space="preserve">Дніпропетровської області </w:t>
            </w:r>
          </w:p>
          <w:p w14:paraId="4F4A4682" w14:textId="77777777" w:rsidR="00DC0F6C" w:rsidRPr="00DC0F6C" w:rsidRDefault="00DC0F6C" w:rsidP="00F81079">
            <w:pPr>
              <w:pStyle w:val="af2"/>
              <w:spacing w:before="0"/>
              <w:ind w:right="523" w:firstLine="0"/>
              <w:jc w:val="center"/>
              <w:rPr>
                <w:rFonts w:ascii="Times New Roman" w:hAnsi="Times New Roman"/>
                <w:sz w:val="24"/>
              </w:rPr>
            </w:pPr>
          </w:p>
        </w:tc>
        <w:tc>
          <w:tcPr>
            <w:tcW w:w="4644" w:type="dxa"/>
            <w:tcBorders>
              <w:top w:val="nil"/>
              <w:left w:val="nil"/>
              <w:bottom w:val="nil"/>
              <w:right w:val="nil"/>
            </w:tcBorders>
          </w:tcPr>
          <w:p w14:paraId="6F7FB5E0" w14:textId="77777777" w:rsidR="00DC0F6C" w:rsidRPr="00DC0F6C" w:rsidRDefault="00DC0F6C" w:rsidP="00F81079">
            <w:pPr>
              <w:pStyle w:val="af2"/>
              <w:ind w:firstLine="0"/>
              <w:jc w:val="right"/>
              <w:rPr>
                <w:rFonts w:ascii="Times New Roman" w:hAnsi="Times New Roman"/>
                <w:sz w:val="24"/>
              </w:rPr>
            </w:pPr>
            <w:r w:rsidRPr="00DC0F6C">
              <w:rPr>
                <w:rFonts w:ascii="Times New Roman" w:eastAsia="Times New Roman" w:hAnsi="Times New Roman"/>
                <w:color w:val="000000"/>
                <w:sz w:val="24"/>
              </w:rPr>
              <w:t xml:space="preserve">-«_____»______________ 20___ </w:t>
            </w:r>
            <w:r w:rsidRPr="00DC0F6C">
              <w:rPr>
                <w:rFonts w:ascii="Times New Roman" w:hAnsi="Times New Roman"/>
                <w:sz w:val="24"/>
              </w:rPr>
              <w:t>р.</w:t>
            </w:r>
          </w:p>
        </w:tc>
      </w:tr>
    </w:tbl>
    <w:p w14:paraId="426E759D" w14:textId="77777777" w:rsidR="00DC0F6C" w:rsidRPr="00DC0F6C" w:rsidRDefault="00DC0F6C" w:rsidP="00DC0F6C">
      <w:pPr>
        <w:pStyle w:val="af2"/>
        <w:tabs>
          <w:tab w:val="left" w:pos="9071"/>
        </w:tabs>
        <w:ind w:firstLine="0"/>
        <w:jc w:val="both"/>
        <w:rPr>
          <w:rFonts w:ascii="Times New Roman" w:hAnsi="Times New Roman"/>
          <w:sz w:val="24"/>
          <w:u w:val="single"/>
        </w:rPr>
      </w:pPr>
      <w:r w:rsidRPr="00DC0F6C">
        <w:rPr>
          <w:rFonts w:ascii="Times New Roman" w:hAnsi="Times New Roman"/>
          <w:sz w:val="24"/>
          <w:u w:val="single"/>
        </w:rPr>
        <w:tab/>
      </w:r>
    </w:p>
    <w:p w14:paraId="22A2EEFD" w14:textId="77777777" w:rsidR="00DC0F6C" w:rsidRPr="00DC0F6C" w:rsidRDefault="00DC0F6C" w:rsidP="00DC0F6C">
      <w:pPr>
        <w:pStyle w:val="af2"/>
        <w:spacing w:before="0"/>
        <w:jc w:val="center"/>
        <w:rPr>
          <w:rFonts w:ascii="Times New Roman" w:hAnsi="Times New Roman"/>
          <w:sz w:val="20"/>
        </w:rPr>
      </w:pPr>
      <w:r w:rsidRPr="00DC0F6C">
        <w:rPr>
          <w:rFonts w:ascii="Times New Roman" w:hAnsi="Times New Roman"/>
          <w:sz w:val="20"/>
        </w:rPr>
        <w:t>(найменування організатора конкурсу)</w:t>
      </w:r>
    </w:p>
    <w:p w14:paraId="5FB7296A" w14:textId="77777777" w:rsidR="00DC0F6C" w:rsidRPr="00DC0F6C" w:rsidRDefault="00DC0F6C" w:rsidP="00DC0F6C">
      <w:pPr>
        <w:pStyle w:val="af2"/>
        <w:tabs>
          <w:tab w:val="left" w:pos="9071"/>
        </w:tabs>
        <w:spacing w:before="0"/>
        <w:ind w:firstLine="0"/>
        <w:jc w:val="both"/>
        <w:rPr>
          <w:rFonts w:ascii="Times New Roman" w:hAnsi="Times New Roman"/>
          <w:sz w:val="24"/>
          <w:u w:val="single"/>
        </w:rPr>
      </w:pPr>
      <w:r w:rsidRPr="00DC0F6C">
        <w:rPr>
          <w:rFonts w:ascii="Times New Roman" w:hAnsi="Times New Roman"/>
          <w:sz w:val="24"/>
        </w:rPr>
        <w:t xml:space="preserve">в особі </w:t>
      </w:r>
      <w:r w:rsidRPr="00DC0F6C">
        <w:rPr>
          <w:rFonts w:ascii="Times New Roman" w:hAnsi="Times New Roman"/>
          <w:sz w:val="24"/>
          <w:u w:val="single"/>
        </w:rPr>
        <w:tab/>
      </w:r>
    </w:p>
    <w:p w14:paraId="10BCA89E" w14:textId="77777777" w:rsidR="00DC0F6C" w:rsidRPr="00DC0F6C" w:rsidRDefault="00DC0F6C" w:rsidP="00DC0F6C">
      <w:pPr>
        <w:pStyle w:val="af2"/>
        <w:spacing w:before="0"/>
        <w:ind w:firstLine="992"/>
        <w:jc w:val="center"/>
        <w:rPr>
          <w:rFonts w:ascii="Times New Roman" w:hAnsi="Times New Roman"/>
          <w:sz w:val="20"/>
        </w:rPr>
      </w:pPr>
      <w:r w:rsidRPr="00DC0F6C">
        <w:rPr>
          <w:rFonts w:ascii="Times New Roman" w:hAnsi="Times New Roman"/>
          <w:sz w:val="20"/>
        </w:rPr>
        <w:t>(посада, прізвище, ім’я та по батькові (за наявності)</w:t>
      </w:r>
    </w:p>
    <w:p w14:paraId="309D7876" w14:textId="77777777" w:rsidR="00DC0F6C" w:rsidRPr="00DC0F6C" w:rsidRDefault="00DC0F6C" w:rsidP="00DC0F6C">
      <w:pPr>
        <w:pStyle w:val="af2"/>
        <w:tabs>
          <w:tab w:val="left" w:pos="9071"/>
        </w:tabs>
        <w:spacing w:before="0"/>
        <w:ind w:firstLine="0"/>
        <w:jc w:val="both"/>
        <w:rPr>
          <w:rFonts w:ascii="Times New Roman" w:hAnsi="Times New Roman"/>
          <w:sz w:val="24"/>
        </w:rPr>
      </w:pPr>
      <w:r w:rsidRPr="00DC0F6C">
        <w:rPr>
          <w:rFonts w:ascii="Times New Roman" w:hAnsi="Times New Roman"/>
          <w:sz w:val="24"/>
          <w:u w:val="single"/>
        </w:rPr>
        <w:tab/>
      </w:r>
      <w:r w:rsidRPr="00DC0F6C">
        <w:rPr>
          <w:rFonts w:ascii="Times New Roman" w:hAnsi="Times New Roman"/>
          <w:sz w:val="24"/>
        </w:rPr>
        <w:t>,</w:t>
      </w:r>
    </w:p>
    <w:p w14:paraId="24231026" w14:textId="77777777" w:rsidR="00DC0F6C" w:rsidRPr="00DC0F6C" w:rsidRDefault="00DC0F6C" w:rsidP="00DC0F6C">
      <w:pPr>
        <w:pStyle w:val="af2"/>
        <w:tabs>
          <w:tab w:val="left" w:pos="9071"/>
        </w:tabs>
        <w:ind w:firstLine="0"/>
        <w:jc w:val="both"/>
        <w:rPr>
          <w:rFonts w:ascii="Times New Roman" w:hAnsi="Times New Roman"/>
          <w:sz w:val="24"/>
          <w:u w:val="single"/>
        </w:rPr>
      </w:pPr>
      <w:r w:rsidRPr="00DC0F6C">
        <w:rPr>
          <w:rFonts w:ascii="Times New Roman" w:hAnsi="Times New Roman"/>
          <w:sz w:val="24"/>
        </w:rPr>
        <w:t xml:space="preserve">що діє на підставі Законів України “Про місцеве самоврядування в Україні”, “Про місцеві державні адміністрації”, “Про управління відходами” </w:t>
      </w:r>
      <w:bookmarkStart w:id="9" w:name="o241"/>
      <w:bookmarkEnd w:id="9"/>
      <w:r w:rsidRPr="00DC0F6C">
        <w:rPr>
          <w:rFonts w:ascii="Times New Roman" w:hAnsi="Times New Roman"/>
          <w:sz w:val="24"/>
        </w:rPr>
        <w:t xml:space="preserve">(далі - замовник), з однієї сторони, і </w:t>
      </w:r>
      <w:r w:rsidRPr="00DC0F6C">
        <w:rPr>
          <w:rFonts w:ascii="Times New Roman" w:hAnsi="Times New Roman"/>
          <w:sz w:val="24"/>
          <w:u w:val="single"/>
        </w:rPr>
        <w:tab/>
      </w:r>
    </w:p>
    <w:p w14:paraId="702F4E01" w14:textId="77777777" w:rsidR="00DC0F6C" w:rsidRPr="00DC0F6C" w:rsidRDefault="00DC0F6C" w:rsidP="00DC0F6C">
      <w:pPr>
        <w:pStyle w:val="af2"/>
        <w:tabs>
          <w:tab w:val="left" w:pos="9071"/>
        </w:tabs>
        <w:ind w:firstLine="0"/>
        <w:jc w:val="both"/>
        <w:rPr>
          <w:rFonts w:ascii="Times New Roman" w:hAnsi="Times New Roman"/>
          <w:sz w:val="24"/>
          <w:u w:val="single"/>
        </w:rPr>
      </w:pPr>
      <w:r w:rsidRPr="00DC0F6C">
        <w:rPr>
          <w:rFonts w:ascii="Times New Roman" w:hAnsi="Times New Roman"/>
          <w:sz w:val="24"/>
          <w:u w:val="single"/>
        </w:rPr>
        <w:tab/>
      </w:r>
    </w:p>
    <w:p w14:paraId="61D07226" w14:textId="77777777" w:rsidR="00DC0F6C" w:rsidRPr="00DC0F6C" w:rsidRDefault="00DC0F6C" w:rsidP="00DC0F6C">
      <w:pPr>
        <w:pStyle w:val="af2"/>
        <w:spacing w:before="0"/>
        <w:jc w:val="center"/>
        <w:rPr>
          <w:rFonts w:ascii="Times New Roman" w:hAnsi="Times New Roman"/>
          <w:sz w:val="20"/>
        </w:rPr>
      </w:pPr>
      <w:r w:rsidRPr="00DC0F6C">
        <w:rPr>
          <w:rFonts w:ascii="Times New Roman" w:hAnsi="Times New Roman"/>
          <w:sz w:val="20"/>
        </w:rPr>
        <w:t>(найменування суб’єкта господарювання, якого визначено виконавцем послуги)</w:t>
      </w:r>
    </w:p>
    <w:p w14:paraId="14B80A54" w14:textId="77777777" w:rsidR="00DC0F6C" w:rsidRPr="00DC0F6C" w:rsidRDefault="00DC0F6C" w:rsidP="00DC0F6C">
      <w:pPr>
        <w:pStyle w:val="af2"/>
        <w:tabs>
          <w:tab w:val="left" w:pos="9071"/>
        </w:tabs>
        <w:ind w:firstLine="0"/>
        <w:jc w:val="both"/>
        <w:rPr>
          <w:rFonts w:ascii="Times New Roman" w:hAnsi="Times New Roman"/>
          <w:sz w:val="24"/>
          <w:u w:val="single"/>
        </w:rPr>
      </w:pPr>
      <w:r w:rsidRPr="00DC0F6C">
        <w:rPr>
          <w:rFonts w:ascii="Times New Roman" w:hAnsi="Times New Roman"/>
          <w:sz w:val="24"/>
        </w:rPr>
        <w:t xml:space="preserve">в особі </w:t>
      </w:r>
      <w:r w:rsidRPr="00DC0F6C">
        <w:rPr>
          <w:rFonts w:ascii="Times New Roman" w:hAnsi="Times New Roman"/>
          <w:sz w:val="24"/>
          <w:u w:val="single"/>
        </w:rPr>
        <w:tab/>
      </w:r>
      <w:r w:rsidRPr="00DC0F6C">
        <w:rPr>
          <w:rFonts w:ascii="Times New Roman" w:hAnsi="Times New Roman"/>
          <w:sz w:val="24"/>
        </w:rPr>
        <w:t>,</w:t>
      </w:r>
    </w:p>
    <w:p w14:paraId="7370E8EB" w14:textId="77777777" w:rsidR="00DC0F6C" w:rsidRPr="00DC0F6C" w:rsidRDefault="00DC0F6C" w:rsidP="00DC0F6C">
      <w:pPr>
        <w:pStyle w:val="af2"/>
        <w:spacing w:before="0"/>
        <w:jc w:val="center"/>
        <w:rPr>
          <w:rFonts w:ascii="Times New Roman" w:hAnsi="Times New Roman"/>
          <w:sz w:val="20"/>
        </w:rPr>
      </w:pPr>
      <w:r w:rsidRPr="00DC0F6C">
        <w:rPr>
          <w:rFonts w:ascii="Times New Roman" w:hAnsi="Times New Roman"/>
          <w:sz w:val="20"/>
        </w:rPr>
        <w:t>(посада, прізвище, ім’я та по батькові (за наявності)</w:t>
      </w:r>
    </w:p>
    <w:p w14:paraId="4DA4663F" w14:textId="77777777" w:rsidR="00DC0F6C" w:rsidRPr="00DC0F6C" w:rsidRDefault="00DC0F6C" w:rsidP="00DC0F6C">
      <w:pPr>
        <w:pStyle w:val="af2"/>
        <w:tabs>
          <w:tab w:val="left" w:pos="9071"/>
        </w:tabs>
        <w:ind w:firstLine="0"/>
        <w:jc w:val="both"/>
        <w:rPr>
          <w:rFonts w:ascii="Times New Roman" w:hAnsi="Times New Roman"/>
          <w:sz w:val="24"/>
          <w:u w:val="single"/>
        </w:rPr>
      </w:pPr>
      <w:r w:rsidRPr="00DC0F6C">
        <w:rPr>
          <w:rFonts w:ascii="Times New Roman" w:hAnsi="Times New Roman"/>
          <w:sz w:val="24"/>
        </w:rPr>
        <w:t xml:space="preserve">що діє на підставі </w:t>
      </w:r>
      <w:r w:rsidRPr="00DC0F6C">
        <w:rPr>
          <w:rFonts w:ascii="Times New Roman" w:hAnsi="Times New Roman"/>
          <w:sz w:val="24"/>
          <w:u w:val="single"/>
        </w:rPr>
        <w:tab/>
      </w:r>
      <w:r w:rsidRPr="00DC0F6C">
        <w:rPr>
          <w:rFonts w:ascii="Times New Roman" w:hAnsi="Times New Roman"/>
          <w:sz w:val="24"/>
        </w:rPr>
        <w:t>,</w:t>
      </w:r>
    </w:p>
    <w:p w14:paraId="36F367DD" w14:textId="77777777" w:rsidR="00DC0F6C" w:rsidRPr="00DC0F6C" w:rsidRDefault="00DC0F6C" w:rsidP="00DC0F6C">
      <w:pPr>
        <w:pStyle w:val="af2"/>
        <w:spacing w:before="0"/>
        <w:ind w:firstLine="2268"/>
        <w:jc w:val="center"/>
        <w:rPr>
          <w:rFonts w:ascii="Times New Roman" w:hAnsi="Times New Roman"/>
          <w:sz w:val="20"/>
        </w:rPr>
      </w:pPr>
      <w:r w:rsidRPr="00DC0F6C">
        <w:rPr>
          <w:rFonts w:ascii="Times New Roman" w:hAnsi="Times New Roman"/>
          <w:sz w:val="20"/>
        </w:rPr>
        <w:t>(назва документа, дата і номер)</w:t>
      </w:r>
    </w:p>
    <w:p w14:paraId="32E44F1F" w14:textId="77777777" w:rsidR="00DC0F6C" w:rsidRPr="00DC0F6C" w:rsidRDefault="00DC0F6C" w:rsidP="00DC0F6C">
      <w:pPr>
        <w:pStyle w:val="af2"/>
        <w:tabs>
          <w:tab w:val="left" w:pos="9071"/>
        </w:tabs>
        <w:spacing w:before="0"/>
        <w:ind w:firstLine="0"/>
        <w:jc w:val="both"/>
        <w:rPr>
          <w:rFonts w:ascii="Times New Roman" w:hAnsi="Times New Roman"/>
          <w:sz w:val="24"/>
          <w:u w:val="single"/>
        </w:rPr>
      </w:pPr>
      <w:r w:rsidRPr="00DC0F6C">
        <w:rPr>
          <w:rFonts w:ascii="Times New Roman" w:hAnsi="Times New Roman"/>
          <w:sz w:val="24"/>
        </w:rPr>
        <w:t xml:space="preserve">затвердженого </w:t>
      </w:r>
      <w:r w:rsidRPr="00DC0F6C">
        <w:rPr>
          <w:rFonts w:ascii="Times New Roman" w:hAnsi="Times New Roman"/>
          <w:sz w:val="24"/>
          <w:u w:val="single"/>
        </w:rPr>
        <w:tab/>
      </w:r>
    </w:p>
    <w:p w14:paraId="7BBC16D3" w14:textId="77777777" w:rsidR="00DC0F6C" w:rsidRPr="00DC0F6C" w:rsidRDefault="00DC0F6C" w:rsidP="00DC0F6C">
      <w:pPr>
        <w:pStyle w:val="af2"/>
        <w:spacing w:before="0"/>
        <w:jc w:val="center"/>
        <w:rPr>
          <w:rFonts w:ascii="Times New Roman" w:hAnsi="Times New Roman"/>
          <w:sz w:val="20"/>
        </w:rPr>
      </w:pPr>
      <w:r w:rsidRPr="00DC0F6C">
        <w:rPr>
          <w:rFonts w:ascii="Times New Roman" w:hAnsi="Times New Roman"/>
          <w:sz w:val="20"/>
        </w:rPr>
        <w:t>(найменування органу)</w:t>
      </w:r>
    </w:p>
    <w:p w14:paraId="79C49030" w14:textId="77777777" w:rsidR="00DC0F6C" w:rsidRPr="00DC0F6C" w:rsidRDefault="00DC0F6C" w:rsidP="00DC0F6C">
      <w:pPr>
        <w:pStyle w:val="af2"/>
        <w:ind w:firstLine="0"/>
        <w:jc w:val="both"/>
        <w:rPr>
          <w:rFonts w:ascii="Times New Roman" w:hAnsi="Times New Roman"/>
          <w:sz w:val="24"/>
        </w:rPr>
      </w:pPr>
      <w:bookmarkStart w:id="10" w:name="o246"/>
      <w:bookmarkEnd w:id="10"/>
      <w:r w:rsidRPr="00DC0F6C">
        <w:rPr>
          <w:rFonts w:ascii="Times New Roman" w:hAnsi="Times New Roman"/>
          <w:sz w:val="24"/>
        </w:rPr>
        <w:t>(далі - виконавець), з іншої сторони, відповідно до рішення (розпорядження) від _______ № ___________</w:t>
      </w:r>
    </w:p>
    <w:p w14:paraId="04DC853E" w14:textId="77777777" w:rsidR="00DC0F6C" w:rsidRPr="00DC0F6C" w:rsidRDefault="00DC0F6C" w:rsidP="00DC0F6C">
      <w:pPr>
        <w:pStyle w:val="af2"/>
        <w:tabs>
          <w:tab w:val="left" w:pos="9071"/>
        </w:tabs>
        <w:ind w:firstLine="0"/>
        <w:jc w:val="both"/>
        <w:rPr>
          <w:rFonts w:ascii="Times New Roman" w:hAnsi="Times New Roman"/>
          <w:sz w:val="24"/>
          <w:u w:val="single"/>
        </w:rPr>
      </w:pPr>
      <w:r w:rsidRPr="00DC0F6C">
        <w:rPr>
          <w:rFonts w:ascii="Times New Roman" w:hAnsi="Times New Roman"/>
          <w:sz w:val="24"/>
          <w:u w:val="single"/>
        </w:rPr>
        <w:tab/>
      </w:r>
    </w:p>
    <w:p w14:paraId="1AF03C1F" w14:textId="77777777" w:rsidR="00DC0F6C" w:rsidRPr="00DC0F6C" w:rsidRDefault="00DC0F6C" w:rsidP="00DC0F6C">
      <w:pPr>
        <w:pStyle w:val="af2"/>
        <w:spacing w:before="0"/>
        <w:jc w:val="center"/>
        <w:rPr>
          <w:rFonts w:ascii="Times New Roman" w:hAnsi="Times New Roman"/>
          <w:sz w:val="20"/>
        </w:rPr>
      </w:pPr>
      <w:r w:rsidRPr="00DC0F6C">
        <w:rPr>
          <w:rFonts w:ascii="Times New Roman" w:hAnsi="Times New Roman"/>
          <w:sz w:val="20"/>
        </w:rPr>
        <w:t>(найменування організатора конкурсу)</w:t>
      </w:r>
    </w:p>
    <w:p w14:paraId="0D3F2544" w14:textId="77777777" w:rsidR="00DC0F6C" w:rsidRPr="00DC0F6C" w:rsidRDefault="00DC0F6C" w:rsidP="00DC0F6C">
      <w:pPr>
        <w:pStyle w:val="af2"/>
        <w:ind w:firstLine="0"/>
        <w:jc w:val="both"/>
        <w:rPr>
          <w:rFonts w:ascii="Times New Roman" w:hAnsi="Times New Roman"/>
          <w:sz w:val="24"/>
        </w:rPr>
      </w:pPr>
      <w:r w:rsidRPr="00DC0F6C">
        <w:rPr>
          <w:rFonts w:ascii="Times New Roman" w:hAnsi="Times New Roman"/>
          <w:sz w:val="24"/>
        </w:rPr>
        <w:t>уклали цей договір про таке.</w:t>
      </w:r>
    </w:p>
    <w:p w14:paraId="4A85576D" w14:textId="77777777" w:rsidR="00DC0F6C" w:rsidRPr="00DC0F6C" w:rsidRDefault="00DC0F6C" w:rsidP="00DC0F6C">
      <w:pPr>
        <w:pStyle w:val="af2"/>
        <w:spacing w:before="240" w:after="120"/>
        <w:ind w:firstLine="0"/>
        <w:jc w:val="center"/>
        <w:rPr>
          <w:rFonts w:ascii="Times New Roman" w:hAnsi="Times New Roman"/>
          <w:sz w:val="24"/>
        </w:rPr>
      </w:pPr>
      <w:r w:rsidRPr="00DC0F6C">
        <w:rPr>
          <w:rFonts w:ascii="Times New Roman" w:hAnsi="Times New Roman"/>
          <w:sz w:val="24"/>
        </w:rPr>
        <w:t>Предмет договору</w:t>
      </w:r>
    </w:p>
    <w:p w14:paraId="7877D380" w14:textId="77777777" w:rsidR="00DC0F6C" w:rsidRPr="00DC0F6C" w:rsidRDefault="00DC0F6C" w:rsidP="00DC0F6C">
      <w:pPr>
        <w:pStyle w:val="af2"/>
        <w:tabs>
          <w:tab w:val="left" w:pos="9071"/>
        </w:tabs>
        <w:jc w:val="both"/>
        <w:rPr>
          <w:rFonts w:ascii="Times New Roman" w:hAnsi="Times New Roman"/>
          <w:sz w:val="24"/>
        </w:rPr>
      </w:pPr>
      <w:bookmarkStart w:id="11" w:name="o253"/>
      <w:bookmarkEnd w:id="11"/>
      <w:r w:rsidRPr="00DC0F6C">
        <w:rPr>
          <w:rFonts w:ascii="Times New Roman" w:hAnsi="Times New Roman"/>
          <w:sz w:val="24"/>
        </w:rPr>
        <w:t xml:space="preserve">1. Виконавець зобов’язується надавати послугу із </w:t>
      </w:r>
      <w:r w:rsidRPr="00DC0F6C">
        <w:rPr>
          <w:rFonts w:ascii="Times New Roman" w:hAnsi="Times New Roman"/>
          <w:sz w:val="24"/>
          <w:lang w:eastAsia="uk-UA"/>
        </w:rPr>
        <w:t>збирання та перевезення побутових відходів</w:t>
      </w:r>
      <w:r w:rsidRPr="00DC0F6C">
        <w:rPr>
          <w:rFonts w:ascii="Times New Roman" w:hAnsi="Times New Roman"/>
          <w:sz w:val="24"/>
        </w:rPr>
        <w:t xml:space="preserve"> (далі - послуга) відповідної якості згідно з заявками на території населених пунктів Карпівської сільської ради Криворізького району Дніпропетровської області та </w:t>
      </w:r>
      <w:bookmarkStart w:id="12" w:name="_Hlk122531499"/>
      <w:r w:rsidRPr="00DC0F6C">
        <w:rPr>
          <w:rFonts w:ascii="Times New Roman" w:hAnsi="Times New Roman"/>
          <w:sz w:val="24"/>
        </w:rPr>
        <w:t>відповідно до правил благоустрою території населеного пункту</w:t>
      </w:r>
      <w:bookmarkEnd w:id="12"/>
      <w:r w:rsidRPr="00DC0F6C">
        <w:rPr>
          <w:rFonts w:ascii="Times New Roman" w:hAnsi="Times New Roman"/>
          <w:sz w:val="24"/>
        </w:rPr>
        <w:t>, затверджених рішенням Карпівської сільської ради № 252/VІІІ від 02.04.2021 року, а замовник зобов’язується виконати обов’язки, передбачені цим договором.</w:t>
      </w:r>
    </w:p>
    <w:p w14:paraId="27F9CCB6"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2. Характеристика об’єкта конкурсу:</w:t>
      </w:r>
    </w:p>
    <w:p w14:paraId="352F3BA8" w14:textId="77777777" w:rsidR="00DC0F6C" w:rsidRPr="00DC0F6C" w:rsidRDefault="00DC0F6C" w:rsidP="00DC0F6C">
      <w:pPr>
        <w:pStyle w:val="af2"/>
        <w:tabs>
          <w:tab w:val="left" w:pos="9071"/>
        </w:tabs>
        <w:jc w:val="both"/>
        <w:rPr>
          <w:rFonts w:ascii="Times New Roman" w:hAnsi="Times New Roman"/>
          <w:sz w:val="24"/>
          <w:u w:val="single"/>
          <w:lang w:eastAsia="uk-UA"/>
        </w:rPr>
      </w:pPr>
      <w:r w:rsidRPr="00DC0F6C">
        <w:rPr>
          <w:rFonts w:ascii="Times New Roman" w:hAnsi="Times New Roman"/>
          <w:sz w:val="24"/>
          <w:lang w:eastAsia="uk-UA"/>
        </w:rPr>
        <w:t xml:space="preserve">1) </w:t>
      </w:r>
      <w:r w:rsidRPr="00DC0F6C">
        <w:rPr>
          <w:rFonts w:ascii="Times New Roman" w:hAnsi="Times New Roman"/>
          <w:sz w:val="24"/>
          <w:u w:val="single"/>
          <w:lang w:eastAsia="uk-UA"/>
        </w:rPr>
        <w:tab/>
      </w:r>
    </w:p>
    <w:p w14:paraId="70107831" w14:textId="77777777" w:rsidR="00DC0F6C" w:rsidRPr="00DC0F6C" w:rsidRDefault="00DC0F6C" w:rsidP="00DC0F6C">
      <w:pPr>
        <w:pStyle w:val="af2"/>
        <w:spacing w:before="0"/>
        <w:ind w:left="851" w:firstLine="0"/>
        <w:jc w:val="both"/>
        <w:rPr>
          <w:rFonts w:ascii="Times New Roman" w:hAnsi="Times New Roman"/>
          <w:sz w:val="20"/>
          <w:lang w:eastAsia="uk-UA"/>
        </w:rPr>
      </w:pPr>
      <w:r w:rsidRPr="00DC0F6C">
        <w:rPr>
          <w:rFonts w:ascii="Times New Roman" w:hAnsi="Times New Roman"/>
          <w:sz w:val="20"/>
          <w:lang w:eastAsia="uk-UA"/>
        </w:rPr>
        <w:t>(вид (види) побутових відходів, затверджені органом місцевого самоврядування норми надання</w:t>
      </w:r>
    </w:p>
    <w:p w14:paraId="42DFD9AD" w14:textId="77777777" w:rsidR="00DC0F6C" w:rsidRPr="00DC0F6C" w:rsidRDefault="00DC0F6C" w:rsidP="00DC0F6C">
      <w:pPr>
        <w:pStyle w:val="af2"/>
        <w:tabs>
          <w:tab w:val="left" w:pos="9071"/>
        </w:tabs>
        <w:spacing w:before="0"/>
        <w:ind w:firstLine="0"/>
        <w:jc w:val="both"/>
        <w:rPr>
          <w:rFonts w:ascii="Times New Roman" w:hAnsi="Times New Roman"/>
          <w:sz w:val="24"/>
        </w:rPr>
      </w:pPr>
      <w:r w:rsidRPr="00DC0F6C">
        <w:rPr>
          <w:rFonts w:ascii="Times New Roman" w:hAnsi="Times New Roman"/>
          <w:sz w:val="24"/>
          <w:u w:val="single"/>
        </w:rPr>
        <w:tab/>
      </w:r>
      <w:r w:rsidRPr="00DC0F6C">
        <w:rPr>
          <w:rFonts w:ascii="Times New Roman" w:hAnsi="Times New Roman"/>
          <w:sz w:val="24"/>
        </w:rPr>
        <w:t>;</w:t>
      </w:r>
    </w:p>
    <w:p w14:paraId="20AE8EA7" w14:textId="77777777" w:rsidR="00DC0F6C" w:rsidRPr="00DC0F6C" w:rsidRDefault="00DC0F6C" w:rsidP="00DC0F6C">
      <w:pPr>
        <w:pStyle w:val="af2"/>
        <w:spacing w:before="0"/>
        <w:ind w:firstLine="0"/>
        <w:jc w:val="center"/>
        <w:rPr>
          <w:rFonts w:ascii="Times New Roman" w:hAnsi="Times New Roman"/>
          <w:sz w:val="20"/>
          <w:lang w:eastAsia="uk-UA"/>
        </w:rPr>
      </w:pPr>
      <w:r w:rsidRPr="00DC0F6C">
        <w:rPr>
          <w:rFonts w:ascii="Times New Roman" w:hAnsi="Times New Roman"/>
          <w:sz w:val="20"/>
          <w:lang w:eastAsia="uk-UA"/>
        </w:rPr>
        <w:t>послуги з управління  побутовими відходами, обсяг збирання та перевезення побутових відходів)</w:t>
      </w:r>
    </w:p>
    <w:p w14:paraId="63A3571C" w14:textId="77777777" w:rsidR="00DC0F6C" w:rsidRPr="00DC0F6C" w:rsidRDefault="00DC0F6C" w:rsidP="00DC0F6C">
      <w:pPr>
        <w:pStyle w:val="af2"/>
        <w:tabs>
          <w:tab w:val="left" w:pos="9071"/>
        </w:tabs>
        <w:jc w:val="both"/>
        <w:rPr>
          <w:rFonts w:ascii="Times New Roman" w:hAnsi="Times New Roman"/>
          <w:sz w:val="24"/>
          <w:u w:val="single"/>
        </w:rPr>
      </w:pPr>
      <w:r w:rsidRPr="00DC0F6C">
        <w:rPr>
          <w:rFonts w:ascii="Times New Roman" w:hAnsi="Times New Roman"/>
          <w:sz w:val="24"/>
        </w:rPr>
        <w:lastRenderedPageBreak/>
        <w:t xml:space="preserve">2) </w:t>
      </w:r>
      <w:r w:rsidRPr="00DC0F6C">
        <w:rPr>
          <w:rFonts w:ascii="Times New Roman" w:hAnsi="Times New Roman"/>
          <w:sz w:val="24"/>
          <w:u w:val="single"/>
        </w:rPr>
        <w:tab/>
      </w:r>
    </w:p>
    <w:p w14:paraId="0C51C117" w14:textId="77777777" w:rsidR="00DC0F6C" w:rsidRPr="00DC0F6C" w:rsidRDefault="00DC0F6C" w:rsidP="00DC0F6C">
      <w:pPr>
        <w:pStyle w:val="af2"/>
        <w:spacing w:before="0"/>
        <w:ind w:left="1134" w:firstLine="0"/>
        <w:jc w:val="center"/>
        <w:rPr>
          <w:rFonts w:ascii="Times New Roman" w:hAnsi="Times New Roman"/>
          <w:sz w:val="20"/>
        </w:rPr>
      </w:pPr>
      <w:r w:rsidRPr="00DC0F6C">
        <w:rPr>
          <w:rFonts w:ascii="Times New Roman" w:hAnsi="Times New Roman"/>
          <w:sz w:val="20"/>
        </w:rPr>
        <w:t>(розміри та межі певної території, на якій здійснюватиметься збирання</w:t>
      </w:r>
    </w:p>
    <w:p w14:paraId="376942C2" w14:textId="77777777" w:rsidR="00DC0F6C" w:rsidRPr="00DC0F6C" w:rsidRDefault="00DC0F6C" w:rsidP="00DC0F6C">
      <w:pPr>
        <w:pStyle w:val="af2"/>
        <w:tabs>
          <w:tab w:val="left" w:pos="9071"/>
        </w:tabs>
        <w:spacing w:before="0"/>
        <w:ind w:firstLine="0"/>
        <w:jc w:val="both"/>
        <w:rPr>
          <w:rFonts w:ascii="Times New Roman" w:hAnsi="Times New Roman"/>
          <w:sz w:val="24"/>
        </w:rPr>
      </w:pPr>
      <w:r w:rsidRPr="00DC0F6C">
        <w:rPr>
          <w:rFonts w:ascii="Times New Roman" w:hAnsi="Times New Roman"/>
          <w:sz w:val="24"/>
          <w:u w:val="single"/>
        </w:rPr>
        <w:tab/>
      </w:r>
      <w:r w:rsidRPr="00DC0F6C">
        <w:rPr>
          <w:rFonts w:ascii="Times New Roman" w:hAnsi="Times New Roman"/>
          <w:sz w:val="24"/>
        </w:rPr>
        <w:t>;</w:t>
      </w:r>
    </w:p>
    <w:p w14:paraId="5C32D72E" w14:textId="77777777" w:rsidR="00DC0F6C" w:rsidRPr="00DC0F6C" w:rsidRDefault="00DC0F6C" w:rsidP="00DC0F6C">
      <w:pPr>
        <w:pStyle w:val="af2"/>
        <w:spacing w:before="0"/>
        <w:ind w:firstLine="0"/>
        <w:jc w:val="center"/>
        <w:rPr>
          <w:rFonts w:ascii="Times New Roman" w:hAnsi="Times New Roman"/>
          <w:sz w:val="20"/>
        </w:rPr>
      </w:pPr>
      <w:r w:rsidRPr="00DC0F6C">
        <w:rPr>
          <w:rFonts w:ascii="Times New Roman" w:hAnsi="Times New Roman"/>
          <w:sz w:val="20"/>
        </w:rPr>
        <w:t>та перевезення побутових відходів)</w:t>
      </w:r>
    </w:p>
    <w:p w14:paraId="2575DD39"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 xml:space="preserve">3) характеристика об’єктів утворення побутових відходів за джерелами їх утворення: </w:t>
      </w:r>
      <w:r w:rsidRPr="00DC0F6C">
        <w:rPr>
          <w:rFonts w:ascii="Times New Roman" w:hAnsi="Times New Roman"/>
          <w:sz w:val="24"/>
          <w:u w:val="single"/>
        </w:rPr>
        <w:t>індтвідуальні житлові будинки приватного сектору  населених пунктів громади</w:t>
      </w:r>
    </w:p>
    <w:p w14:paraId="35B4A18F" w14:textId="77777777" w:rsidR="00DC0F6C" w:rsidRPr="00DC0F6C" w:rsidRDefault="00DC0F6C" w:rsidP="00DC0F6C">
      <w:pPr>
        <w:pStyle w:val="af2"/>
        <w:tabs>
          <w:tab w:val="left" w:pos="9071"/>
        </w:tabs>
        <w:jc w:val="both"/>
        <w:rPr>
          <w:rFonts w:ascii="Times New Roman" w:hAnsi="Times New Roman"/>
          <w:sz w:val="24"/>
        </w:rPr>
      </w:pPr>
      <w:r w:rsidRPr="00DC0F6C">
        <w:rPr>
          <w:rFonts w:ascii="Times New Roman" w:hAnsi="Times New Roman"/>
          <w:sz w:val="24"/>
        </w:rPr>
        <w:t xml:space="preserve">4) </w:t>
      </w:r>
      <w:r w:rsidRPr="00DC0F6C">
        <w:rPr>
          <w:rFonts w:ascii="Times New Roman" w:hAnsi="Times New Roman"/>
          <w:sz w:val="24"/>
          <w:u w:val="single"/>
        </w:rPr>
        <w:tab/>
      </w:r>
      <w:r w:rsidRPr="00DC0F6C">
        <w:rPr>
          <w:rFonts w:ascii="Times New Roman" w:hAnsi="Times New Roman"/>
          <w:sz w:val="24"/>
        </w:rPr>
        <w:t>;</w:t>
      </w:r>
    </w:p>
    <w:p w14:paraId="6DA6BA39" w14:textId="77777777" w:rsidR="00DC0F6C" w:rsidRPr="00DC0F6C" w:rsidRDefault="00DC0F6C" w:rsidP="00DC0F6C">
      <w:pPr>
        <w:pStyle w:val="af2"/>
        <w:spacing w:before="0"/>
        <w:ind w:left="1134" w:firstLine="0"/>
        <w:jc w:val="center"/>
        <w:rPr>
          <w:rFonts w:ascii="Times New Roman" w:hAnsi="Times New Roman"/>
          <w:sz w:val="20"/>
        </w:rPr>
      </w:pPr>
      <w:r w:rsidRPr="00DC0F6C">
        <w:rPr>
          <w:rFonts w:ascii="Times New Roman" w:hAnsi="Times New Roman"/>
          <w:sz w:val="20"/>
        </w:rPr>
        <w:t xml:space="preserve">(місцезнаходження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w:t>
      </w:r>
      <w:r w:rsidRPr="00DC0F6C">
        <w:rPr>
          <w:rFonts w:ascii="Times New Roman" w:hAnsi="Times New Roman"/>
          <w:sz w:val="20"/>
        </w:rPr>
        <w:br/>
        <w:t>з правилами благоустрою населеного пункту, регіональними та місцевими планами управління відходами)</w:t>
      </w:r>
    </w:p>
    <w:p w14:paraId="3042FD4A" w14:textId="77777777" w:rsidR="00DC0F6C" w:rsidRPr="00DC0F6C" w:rsidRDefault="00DC0F6C" w:rsidP="00DC0F6C">
      <w:pPr>
        <w:pStyle w:val="af2"/>
        <w:tabs>
          <w:tab w:val="left" w:pos="9071"/>
        </w:tabs>
        <w:jc w:val="both"/>
        <w:rPr>
          <w:rFonts w:ascii="Times New Roman" w:hAnsi="Times New Roman"/>
          <w:sz w:val="24"/>
        </w:rPr>
      </w:pPr>
      <w:r w:rsidRPr="00DC0F6C">
        <w:rPr>
          <w:rFonts w:ascii="Times New Roman" w:hAnsi="Times New Roman"/>
          <w:sz w:val="24"/>
        </w:rPr>
        <w:t xml:space="preserve">5) </w:t>
      </w:r>
      <w:r w:rsidRPr="00DC0F6C">
        <w:rPr>
          <w:rFonts w:ascii="Times New Roman" w:hAnsi="Times New Roman"/>
          <w:sz w:val="24"/>
          <w:u w:val="single"/>
        </w:rPr>
        <w:tab/>
      </w:r>
      <w:r w:rsidRPr="00DC0F6C">
        <w:rPr>
          <w:rFonts w:ascii="Times New Roman" w:hAnsi="Times New Roman"/>
          <w:sz w:val="24"/>
        </w:rPr>
        <w:t>.</w:t>
      </w:r>
    </w:p>
    <w:p w14:paraId="14FBDEF8" w14:textId="77777777" w:rsidR="00DC0F6C" w:rsidRPr="00DC0F6C" w:rsidRDefault="00DC0F6C" w:rsidP="00DC0F6C">
      <w:pPr>
        <w:pStyle w:val="af2"/>
        <w:spacing w:before="0"/>
        <w:ind w:left="1134" w:firstLine="0"/>
        <w:jc w:val="center"/>
        <w:rPr>
          <w:rFonts w:ascii="Times New Roman" w:hAnsi="Times New Roman"/>
          <w:sz w:val="20"/>
        </w:rPr>
      </w:pPr>
      <w:r w:rsidRPr="00DC0F6C">
        <w:rPr>
          <w:rFonts w:ascii="Times New Roman" w:hAnsi="Times New Roman"/>
          <w:sz w:val="20"/>
        </w:rPr>
        <w:t xml:space="preserve">(система надання послуги за відповідним видом побутових відходів (без контейнерна система; контейнерна система; пункт роздільного збирання (зокрема мобільний); </w:t>
      </w:r>
      <w:r w:rsidRPr="00DC0F6C">
        <w:rPr>
          <w:rFonts w:ascii="Times New Roman" w:hAnsi="Times New Roman"/>
          <w:sz w:val="20"/>
        </w:rPr>
        <w:br/>
        <w:t>за заявкою)</w:t>
      </w:r>
    </w:p>
    <w:p w14:paraId="1DA596D4" w14:textId="77777777" w:rsidR="00DC0F6C" w:rsidRPr="00DC0F6C" w:rsidRDefault="00DC0F6C" w:rsidP="00DC0F6C">
      <w:pPr>
        <w:pStyle w:val="af2"/>
        <w:spacing w:before="360" w:after="240"/>
        <w:ind w:firstLine="0"/>
        <w:jc w:val="center"/>
        <w:rPr>
          <w:rFonts w:ascii="Times New Roman" w:hAnsi="Times New Roman"/>
          <w:sz w:val="24"/>
        </w:rPr>
      </w:pPr>
      <w:bookmarkStart w:id="13" w:name="o257"/>
      <w:bookmarkStart w:id="14" w:name="o258"/>
      <w:bookmarkEnd w:id="13"/>
      <w:bookmarkEnd w:id="14"/>
      <w:r w:rsidRPr="00DC0F6C">
        <w:rPr>
          <w:rFonts w:ascii="Times New Roman" w:hAnsi="Times New Roman"/>
          <w:sz w:val="24"/>
        </w:rPr>
        <w:t>Надання послуги за видами побутових відходів</w:t>
      </w:r>
    </w:p>
    <w:p w14:paraId="74980879" w14:textId="77777777" w:rsidR="00DC0F6C" w:rsidRPr="00DC0F6C" w:rsidRDefault="00DC0F6C" w:rsidP="00DC0F6C">
      <w:pPr>
        <w:pStyle w:val="af2"/>
        <w:tabs>
          <w:tab w:val="left" w:pos="9071"/>
        </w:tabs>
        <w:jc w:val="both"/>
        <w:rPr>
          <w:rFonts w:ascii="Times New Roman" w:hAnsi="Times New Roman"/>
          <w:sz w:val="24"/>
          <w:u w:val="single"/>
        </w:rPr>
      </w:pPr>
      <w:r w:rsidRPr="00DC0F6C">
        <w:rPr>
          <w:rFonts w:ascii="Times New Roman" w:hAnsi="Times New Roman"/>
          <w:sz w:val="24"/>
        </w:rPr>
        <w:t xml:space="preserve">3. Виконавець надає послугу з управління </w:t>
      </w:r>
      <w:r w:rsidRPr="00DC0F6C">
        <w:rPr>
          <w:rFonts w:ascii="Times New Roman" w:hAnsi="Times New Roman"/>
          <w:sz w:val="24"/>
          <w:u w:val="single"/>
        </w:rPr>
        <w:t>змішаними побутовими відходами.</w:t>
      </w:r>
    </w:p>
    <w:p w14:paraId="0789F269" w14:textId="77777777" w:rsidR="00DC0F6C" w:rsidRPr="00DC0F6C" w:rsidRDefault="00DC0F6C" w:rsidP="00DC0F6C">
      <w:pPr>
        <w:pStyle w:val="af2"/>
        <w:spacing w:after="120"/>
        <w:jc w:val="both"/>
        <w:rPr>
          <w:rFonts w:ascii="Times New Roman" w:hAnsi="Times New Roman"/>
          <w:sz w:val="24"/>
          <w:u w:val="single"/>
        </w:rPr>
      </w:pPr>
      <w:r w:rsidRPr="00DC0F6C">
        <w:rPr>
          <w:rFonts w:ascii="Times New Roman" w:hAnsi="Times New Roman"/>
          <w:sz w:val="24"/>
        </w:rPr>
        <w:t>4. Послуга надається виконавцем за  безконтейнерною системою та за заявкою замовника.</w:t>
      </w:r>
    </w:p>
    <w:p w14:paraId="522561B6" w14:textId="77777777" w:rsidR="00DC0F6C" w:rsidRPr="00DC0F6C" w:rsidRDefault="00DC0F6C" w:rsidP="00DC0F6C">
      <w:pPr>
        <w:pStyle w:val="af2"/>
        <w:spacing w:after="120"/>
        <w:jc w:val="center"/>
        <w:rPr>
          <w:rFonts w:ascii="Times New Roman" w:hAnsi="Times New Roman"/>
          <w:sz w:val="24"/>
        </w:rPr>
      </w:pPr>
      <w:bookmarkStart w:id="15" w:name="o93"/>
      <w:bookmarkStart w:id="16" w:name="o92"/>
      <w:bookmarkStart w:id="17" w:name="o89"/>
      <w:bookmarkStart w:id="18" w:name="o91"/>
      <w:bookmarkEnd w:id="15"/>
      <w:bookmarkEnd w:id="16"/>
      <w:bookmarkEnd w:id="17"/>
      <w:bookmarkEnd w:id="18"/>
    </w:p>
    <w:p w14:paraId="7F226C76" w14:textId="77777777" w:rsidR="00DC0F6C" w:rsidRPr="00DC0F6C" w:rsidRDefault="00DC0F6C" w:rsidP="00DC0F6C">
      <w:pPr>
        <w:pStyle w:val="af2"/>
        <w:spacing w:after="120"/>
        <w:jc w:val="center"/>
        <w:rPr>
          <w:rFonts w:ascii="Times New Roman" w:hAnsi="Times New Roman"/>
          <w:sz w:val="24"/>
        </w:rPr>
      </w:pPr>
      <w:r w:rsidRPr="00DC0F6C">
        <w:rPr>
          <w:rFonts w:ascii="Times New Roman" w:hAnsi="Times New Roman"/>
          <w:sz w:val="24"/>
        </w:rPr>
        <w:t>Вимоги до якості послуги</w:t>
      </w:r>
    </w:p>
    <w:p w14:paraId="66A7F9E7"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5. Критеріями якості надання послуги є дотримання строків виконання робіт по збиранню та перевезенню  побутових відходів, правил надання послуги з управління побутовими відходами та інших вимог законодавства.</w:t>
      </w:r>
    </w:p>
    <w:p w14:paraId="552B09AE" w14:textId="77777777" w:rsidR="00DC0F6C" w:rsidRPr="00DC0F6C" w:rsidRDefault="00DC0F6C" w:rsidP="00DC0F6C">
      <w:pPr>
        <w:pStyle w:val="af2"/>
        <w:spacing w:before="360" w:after="240"/>
        <w:ind w:firstLine="0"/>
        <w:jc w:val="center"/>
        <w:rPr>
          <w:rFonts w:ascii="Times New Roman" w:hAnsi="Times New Roman"/>
          <w:sz w:val="24"/>
        </w:rPr>
      </w:pPr>
      <w:r w:rsidRPr="00DC0F6C">
        <w:rPr>
          <w:rFonts w:ascii="Times New Roman" w:hAnsi="Times New Roman"/>
          <w:sz w:val="24"/>
        </w:rPr>
        <w:t>Права та обов’язки замовника і виконавця</w:t>
      </w:r>
    </w:p>
    <w:p w14:paraId="6F1F2E3A" w14:textId="77777777" w:rsidR="00DC0F6C" w:rsidRPr="00DC0F6C" w:rsidRDefault="00DC0F6C" w:rsidP="00DC0F6C">
      <w:pPr>
        <w:pStyle w:val="af2"/>
        <w:jc w:val="both"/>
        <w:rPr>
          <w:rFonts w:ascii="Times New Roman" w:hAnsi="Times New Roman"/>
          <w:sz w:val="24"/>
        </w:rPr>
      </w:pPr>
      <w:bookmarkStart w:id="19" w:name="o330"/>
      <w:bookmarkEnd w:id="19"/>
      <w:r w:rsidRPr="00DC0F6C">
        <w:rPr>
          <w:rFonts w:ascii="Times New Roman" w:hAnsi="Times New Roman"/>
          <w:sz w:val="24"/>
        </w:rPr>
        <w:t>6. Замовник має право:</w:t>
      </w:r>
    </w:p>
    <w:p w14:paraId="1A3D54FE" w14:textId="77777777" w:rsidR="00DC0F6C" w:rsidRPr="00DC0F6C" w:rsidRDefault="00DC0F6C" w:rsidP="00DC0F6C">
      <w:pPr>
        <w:pStyle w:val="af2"/>
        <w:jc w:val="both"/>
        <w:rPr>
          <w:rFonts w:ascii="Times New Roman" w:hAnsi="Times New Roman"/>
          <w:sz w:val="24"/>
        </w:rPr>
      </w:pPr>
      <w:bookmarkStart w:id="20" w:name="o331"/>
      <w:bookmarkEnd w:id="20"/>
      <w:r w:rsidRPr="00DC0F6C">
        <w:rPr>
          <w:rFonts w:ascii="Times New Roman" w:hAnsi="Times New Roman"/>
          <w:sz w:val="24"/>
        </w:rPr>
        <w:t>1) вимагати від виконавця забезпечення безперервного надання послуги відповідної якості згідно поданих заявок на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w:t>
      </w:r>
    </w:p>
    <w:p w14:paraId="3DF259BB" w14:textId="77777777" w:rsidR="00DC0F6C" w:rsidRPr="00DC0F6C" w:rsidRDefault="00DC0F6C" w:rsidP="00DC0F6C">
      <w:pPr>
        <w:pStyle w:val="af2"/>
        <w:jc w:val="both"/>
        <w:rPr>
          <w:rFonts w:ascii="Times New Roman" w:hAnsi="Times New Roman"/>
          <w:sz w:val="24"/>
        </w:rPr>
      </w:pPr>
      <w:bookmarkStart w:id="21" w:name="o332"/>
      <w:bookmarkEnd w:id="21"/>
      <w:r w:rsidRPr="00DC0F6C">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14:paraId="15694363" w14:textId="77777777" w:rsidR="00DC0F6C" w:rsidRPr="00DC0F6C" w:rsidRDefault="00DC0F6C" w:rsidP="00DC0F6C">
      <w:pPr>
        <w:pStyle w:val="af2"/>
        <w:jc w:val="both"/>
        <w:rPr>
          <w:rFonts w:ascii="Times New Roman" w:hAnsi="Times New Roman"/>
          <w:sz w:val="24"/>
        </w:rPr>
      </w:pPr>
      <w:bookmarkStart w:id="22" w:name="o333"/>
      <w:bookmarkEnd w:id="22"/>
      <w:r w:rsidRPr="00DC0F6C">
        <w:rPr>
          <w:rFonts w:ascii="Times New Roman" w:hAnsi="Times New Roman"/>
          <w:sz w:val="24"/>
        </w:rPr>
        <w:t>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14:paraId="024AE863"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14:paraId="0EC1D304" w14:textId="77777777" w:rsidR="00DC0F6C" w:rsidRPr="00DC0F6C" w:rsidRDefault="00DC0F6C" w:rsidP="00DC0F6C">
      <w:pPr>
        <w:pStyle w:val="af2"/>
        <w:jc w:val="both"/>
        <w:rPr>
          <w:rFonts w:ascii="Times New Roman" w:hAnsi="Times New Roman"/>
          <w:sz w:val="24"/>
        </w:rPr>
      </w:pPr>
      <w:bookmarkStart w:id="23" w:name="o335"/>
      <w:bookmarkEnd w:id="23"/>
      <w:r w:rsidRPr="00DC0F6C">
        <w:rPr>
          <w:rFonts w:ascii="Times New Roman" w:hAnsi="Times New Roman"/>
          <w:sz w:val="24"/>
        </w:rPr>
        <w:t>7. Замовник зобов’язується:</w:t>
      </w:r>
    </w:p>
    <w:p w14:paraId="3CC90B02" w14:textId="77777777" w:rsidR="00DC0F6C" w:rsidRPr="00DC0F6C" w:rsidRDefault="00DC0F6C" w:rsidP="00DC0F6C">
      <w:pPr>
        <w:pStyle w:val="af2"/>
        <w:jc w:val="both"/>
        <w:rPr>
          <w:rFonts w:ascii="Times New Roman" w:hAnsi="Times New Roman"/>
          <w:sz w:val="24"/>
        </w:rPr>
      </w:pPr>
      <w:bookmarkStart w:id="24" w:name="o336"/>
      <w:bookmarkEnd w:id="24"/>
      <w:r w:rsidRPr="00DC0F6C">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14:paraId="07B8324F"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lastRenderedPageBreak/>
        <w:t xml:space="preserve">2) приймати в установленому порядку рішення щодо </w:t>
      </w:r>
      <w:bookmarkStart w:id="25" w:name="o343"/>
      <w:bookmarkEnd w:id="25"/>
      <w:r w:rsidRPr="00DC0F6C">
        <w:rPr>
          <w:rFonts w:ascii="Times New Roman" w:hAnsi="Times New Roman"/>
          <w:sz w:val="24"/>
        </w:rPr>
        <w:t xml:space="preserve">встановлення чи зміну </w:t>
      </w:r>
      <w:bookmarkStart w:id="26" w:name="_Hlk203984697"/>
      <w:r w:rsidRPr="00DC0F6C">
        <w:rPr>
          <w:rFonts w:ascii="Times New Roman" w:hAnsi="Times New Roman"/>
          <w:sz w:val="24"/>
        </w:rPr>
        <w:t xml:space="preserve">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bookmarkEnd w:id="26"/>
    </w:p>
    <w:p w14:paraId="406EA75D" w14:textId="77777777" w:rsidR="00DC0F6C" w:rsidRPr="00DC0F6C" w:rsidRDefault="00DC0F6C" w:rsidP="00DC0F6C">
      <w:pPr>
        <w:pStyle w:val="af2"/>
        <w:jc w:val="both"/>
        <w:rPr>
          <w:rFonts w:ascii="Times New Roman" w:hAnsi="Times New Roman"/>
          <w:sz w:val="24"/>
        </w:rPr>
      </w:pPr>
      <w:bookmarkStart w:id="27" w:name="o337"/>
      <w:bookmarkEnd w:id="27"/>
      <w:r w:rsidRPr="00DC0F6C">
        <w:rPr>
          <w:rFonts w:ascii="Times New Roman" w:hAnsi="Times New Roman"/>
          <w:sz w:val="24"/>
        </w:rPr>
        <w:t xml:space="preserve">3) забезпечувати виконавця інформацією стосовно дії місцевих нормативно-правових актів про відходи, повідомляти про зміни до них; </w:t>
      </w:r>
    </w:p>
    <w:p w14:paraId="70176A22"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 xml:space="preserve">4) розглядати звернення виконавця з приводу надання послуги та виконання умов цього договору; </w:t>
      </w:r>
    </w:p>
    <w:p w14:paraId="4D4F81E7"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5)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14:paraId="7E3755F4"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8. Виконавець має право:</w:t>
      </w:r>
    </w:p>
    <w:p w14:paraId="2BE96615" w14:textId="77777777" w:rsidR="00DC0F6C" w:rsidRPr="00DC0F6C" w:rsidRDefault="00DC0F6C" w:rsidP="00DC0F6C">
      <w:pPr>
        <w:pStyle w:val="af2"/>
        <w:jc w:val="both"/>
        <w:rPr>
          <w:rFonts w:ascii="Times New Roman" w:hAnsi="Times New Roman"/>
          <w:sz w:val="24"/>
        </w:rPr>
      </w:pPr>
      <w:bookmarkStart w:id="28" w:name="o344"/>
      <w:bookmarkEnd w:id="28"/>
      <w:r w:rsidRPr="00DC0F6C">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w:t>
      </w:r>
    </w:p>
    <w:p w14:paraId="33FDF198" w14:textId="77777777" w:rsidR="00DC0F6C" w:rsidRPr="00DC0F6C" w:rsidRDefault="00DC0F6C" w:rsidP="00DC0F6C">
      <w:pPr>
        <w:pStyle w:val="af2"/>
        <w:jc w:val="both"/>
        <w:rPr>
          <w:rFonts w:ascii="Times New Roman" w:hAnsi="Times New Roman"/>
          <w:sz w:val="24"/>
        </w:rPr>
      </w:pPr>
      <w:bookmarkStart w:id="29" w:name="o345"/>
      <w:bookmarkStart w:id="30" w:name="o346"/>
      <w:bookmarkEnd w:id="29"/>
      <w:bookmarkEnd w:id="30"/>
      <w:r w:rsidRPr="00DC0F6C">
        <w:rPr>
          <w:rFonts w:ascii="Times New Roman" w:hAnsi="Times New Roman"/>
          <w:sz w:val="24"/>
        </w:rPr>
        <w:t xml:space="preserve">2) повідомляти замовнику про неналежний стан проїзної частини автомобільних доріг чи вулиць, рух якими пов’язаний з виконанням договору; </w:t>
      </w:r>
    </w:p>
    <w:p w14:paraId="302A3660" w14:textId="77777777" w:rsidR="00DC0F6C" w:rsidRPr="00DC0F6C" w:rsidRDefault="00DC0F6C" w:rsidP="00DC0F6C">
      <w:pPr>
        <w:pStyle w:val="af2"/>
        <w:jc w:val="both"/>
        <w:rPr>
          <w:rFonts w:ascii="Times New Roman" w:hAnsi="Times New Roman"/>
          <w:sz w:val="24"/>
        </w:rPr>
      </w:pPr>
      <w:bookmarkStart w:id="31" w:name="o347"/>
      <w:bookmarkEnd w:id="31"/>
      <w:r w:rsidRPr="00DC0F6C">
        <w:rPr>
          <w:rFonts w:ascii="Times New Roman" w:hAnsi="Times New Roman"/>
          <w:sz w:val="24"/>
        </w:rPr>
        <w:t>3) подавати замовнику пропозиції щодо зміни схем руху та режиму роботи транспортних засобів, що використовуються для збирання та перевезення побутових відходів на наявних маршрутах;</w:t>
      </w:r>
    </w:p>
    <w:p w14:paraId="5E74D8C4" w14:textId="77777777" w:rsidR="00DC0F6C" w:rsidRPr="00DC0F6C" w:rsidRDefault="00DC0F6C" w:rsidP="00DC0F6C">
      <w:pPr>
        <w:pStyle w:val="af2"/>
        <w:jc w:val="both"/>
        <w:rPr>
          <w:rFonts w:ascii="Times New Roman" w:hAnsi="Times New Roman"/>
          <w:sz w:val="24"/>
        </w:rPr>
      </w:pPr>
      <w:bookmarkStart w:id="32" w:name="o348"/>
      <w:bookmarkEnd w:id="32"/>
      <w:r w:rsidRPr="00DC0F6C">
        <w:rPr>
          <w:rFonts w:ascii="Times New Roman" w:hAnsi="Times New Roman"/>
          <w:sz w:val="24"/>
        </w:rPr>
        <w:t>4) вносити пропозиції замовнику щодо функціонування системи управління побутовими відходами;</w:t>
      </w:r>
    </w:p>
    <w:p w14:paraId="43ACB384"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5)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536FA066"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9. Виконавець зобов’язується:</w:t>
      </w:r>
    </w:p>
    <w:p w14:paraId="7C6953E6" w14:textId="77777777" w:rsidR="00DC0F6C" w:rsidRPr="00DC0F6C" w:rsidRDefault="00DC0F6C" w:rsidP="00DC0F6C">
      <w:pPr>
        <w:pStyle w:val="af2"/>
        <w:jc w:val="both"/>
        <w:rPr>
          <w:rFonts w:ascii="Times New Roman" w:hAnsi="Times New Roman"/>
          <w:sz w:val="24"/>
        </w:rPr>
      </w:pPr>
      <w:bookmarkStart w:id="33" w:name="o349"/>
      <w:bookmarkEnd w:id="33"/>
      <w:r w:rsidRPr="00DC0F6C">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6FC49F81" w14:textId="77777777" w:rsidR="00DC0F6C" w:rsidRPr="00DC0F6C" w:rsidRDefault="00DC0F6C" w:rsidP="00DC0F6C">
      <w:pPr>
        <w:pStyle w:val="af2"/>
        <w:jc w:val="both"/>
        <w:rPr>
          <w:rFonts w:ascii="Times New Roman" w:hAnsi="Times New Roman"/>
          <w:sz w:val="24"/>
        </w:rPr>
      </w:pPr>
      <w:bookmarkStart w:id="34" w:name="o350"/>
      <w:bookmarkEnd w:id="34"/>
      <w:r w:rsidRPr="00DC0F6C">
        <w:rPr>
          <w:rFonts w:ascii="Times New Roman" w:hAnsi="Times New Roman"/>
          <w:sz w:val="24"/>
        </w:rPr>
        <w:t xml:space="preserve">2) </w:t>
      </w:r>
      <w:bookmarkStart w:id="35" w:name="o351"/>
      <w:bookmarkEnd w:id="35"/>
      <w:r w:rsidRPr="00DC0F6C">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652808EE"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3) здійснювати збирання та перевезення побутових відходів за заявками замовника послуг;</w:t>
      </w:r>
    </w:p>
    <w:p w14:paraId="4BEB700C" w14:textId="77777777" w:rsidR="00DC0F6C" w:rsidRPr="00DC0F6C" w:rsidRDefault="00DC0F6C" w:rsidP="00DC0F6C">
      <w:pPr>
        <w:pStyle w:val="af2"/>
        <w:jc w:val="both"/>
        <w:rPr>
          <w:rFonts w:ascii="Times New Roman" w:hAnsi="Times New Roman"/>
          <w:sz w:val="24"/>
        </w:rPr>
      </w:pPr>
      <w:bookmarkStart w:id="36" w:name="o356"/>
      <w:bookmarkStart w:id="37" w:name="o357"/>
      <w:bookmarkStart w:id="38" w:name="o359"/>
      <w:bookmarkStart w:id="39" w:name="o352"/>
      <w:bookmarkStart w:id="40" w:name="o353"/>
      <w:bookmarkEnd w:id="36"/>
      <w:bookmarkEnd w:id="37"/>
      <w:bookmarkEnd w:id="38"/>
      <w:bookmarkEnd w:id="39"/>
      <w:bookmarkEnd w:id="40"/>
      <w:r w:rsidRPr="00DC0F6C">
        <w:rPr>
          <w:rFonts w:ascii="Times New Roman" w:hAnsi="Times New Roman"/>
          <w:sz w:val="24"/>
        </w:rPr>
        <w:t xml:space="preserve">4) утримувати та випускати на маршрут транспортні засоби у належному технічному і санітарному стані; </w:t>
      </w:r>
    </w:p>
    <w:p w14:paraId="2236512E" w14:textId="77777777" w:rsidR="00DC0F6C" w:rsidRPr="00DC0F6C" w:rsidRDefault="00DC0F6C" w:rsidP="00DC0F6C">
      <w:pPr>
        <w:pStyle w:val="af2"/>
        <w:jc w:val="both"/>
        <w:rPr>
          <w:rFonts w:ascii="Times New Roman" w:hAnsi="Times New Roman"/>
          <w:sz w:val="24"/>
        </w:rPr>
      </w:pPr>
      <w:bookmarkStart w:id="41" w:name="o360"/>
      <w:bookmarkEnd w:id="41"/>
      <w:r w:rsidRPr="00DC0F6C">
        <w:rPr>
          <w:rFonts w:ascii="Times New Roman" w:hAnsi="Times New Roman"/>
          <w:sz w:val="24"/>
        </w:rPr>
        <w:t xml:space="preserve">5)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18D51CDE" w14:textId="77777777" w:rsidR="00DC0F6C" w:rsidRPr="00DC0F6C" w:rsidRDefault="00DC0F6C" w:rsidP="00DC0F6C">
      <w:pPr>
        <w:pStyle w:val="af2"/>
        <w:jc w:val="both"/>
        <w:rPr>
          <w:rFonts w:ascii="Times New Roman" w:hAnsi="Times New Roman"/>
          <w:sz w:val="24"/>
        </w:rPr>
      </w:pPr>
      <w:bookmarkStart w:id="42" w:name="o361"/>
      <w:bookmarkEnd w:id="42"/>
      <w:r w:rsidRPr="00DC0F6C">
        <w:rPr>
          <w:rFonts w:ascii="Times New Roman" w:hAnsi="Times New Roman"/>
          <w:sz w:val="24"/>
        </w:rPr>
        <w:t xml:space="preserve">6) здійснювати надання послуги за зверненням замовника у разі проведення публічних заходів; </w:t>
      </w:r>
    </w:p>
    <w:p w14:paraId="42C12B3E" w14:textId="77777777" w:rsidR="00DC0F6C" w:rsidRPr="00DC0F6C" w:rsidRDefault="00DC0F6C" w:rsidP="00DC0F6C">
      <w:pPr>
        <w:pStyle w:val="af2"/>
        <w:rPr>
          <w:rFonts w:ascii="Times New Roman" w:hAnsi="Times New Roman"/>
          <w:sz w:val="24"/>
        </w:rPr>
      </w:pPr>
      <w:bookmarkStart w:id="43" w:name="o363"/>
      <w:bookmarkStart w:id="44" w:name="o362"/>
      <w:bookmarkEnd w:id="43"/>
      <w:bookmarkEnd w:id="44"/>
      <w:r w:rsidRPr="00DC0F6C">
        <w:rPr>
          <w:rFonts w:ascii="Times New Roman" w:hAnsi="Times New Roman"/>
          <w:sz w:val="24"/>
        </w:rPr>
        <w:lastRenderedPageBreak/>
        <w:t>7)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45" w:name="o364"/>
      <w:bookmarkEnd w:id="45"/>
      <w:r w:rsidRPr="00DC0F6C">
        <w:rPr>
          <w:rFonts w:ascii="Times New Roman" w:hAnsi="Times New Roman"/>
          <w:sz w:val="24"/>
        </w:rPr>
        <w:t xml:space="preserve">”. </w:t>
      </w:r>
    </w:p>
    <w:p w14:paraId="07A4C504" w14:textId="77777777" w:rsidR="00DC0F6C" w:rsidRPr="00DC0F6C" w:rsidRDefault="00DC0F6C" w:rsidP="00DC0F6C">
      <w:pPr>
        <w:pStyle w:val="af2"/>
        <w:spacing w:before="360" w:after="240"/>
        <w:ind w:firstLine="0"/>
        <w:jc w:val="center"/>
        <w:rPr>
          <w:rFonts w:ascii="Times New Roman" w:hAnsi="Times New Roman"/>
          <w:sz w:val="24"/>
        </w:rPr>
      </w:pPr>
      <w:bookmarkStart w:id="46" w:name="o365"/>
      <w:bookmarkEnd w:id="46"/>
      <w:r w:rsidRPr="00DC0F6C">
        <w:rPr>
          <w:rFonts w:ascii="Times New Roman" w:hAnsi="Times New Roman"/>
          <w:sz w:val="24"/>
        </w:rPr>
        <w:t>Ціна та порядок оплати послуги</w:t>
      </w:r>
    </w:p>
    <w:p w14:paraId="5726D59C" w14:textId="77777777" w:rsidR="00DC0F6C" w:rsidRPr="00DC0F6C" w:rsidRDefault="00DC0F6C" w:rsidP="00DC0F6C">
      <w:pPr>
        <w:pStyle w:val="af2"/>
        <w:tabs>
          <w:tab w:val="left" w:pos="9071"/>
        </w:tabs>
        <w:jc w:val="both"/>
        <w:rPr>
          <w:rFonts w:ascii="Times New Roman" w:hAnsi="Times New Roman"/>
          <w:sz w:val="24"/>
        </w:rPr>
      </w:pPr>
      <w:r w:rsidRPr="00DC0F6C">
        <w:rPr>
          <w:rFonts w:ascii="Times New Roman" w:hAnsi="Times New Roman"/>
          <w:sz w:val="24"/>
        </w:rPr>
        <w:t>10. Т</w:t>
      </w:r>
      <w:r w:rsidRPr="00DC0F6C">
        <w:rPr>
          <w:rFonts w:ascii="Times New Roman" w:hAnsi="Times New Roman"/>
          <w:color w:val="1D1D1B"/>
          <w:sz w:val="24"/>
          <w:shd w:val="clear" w:color="auto" w:fill="FFFFFF"/>
        </w:rPr>
        <w:t>ариф на послугу</w:t>
      </w:r>
      <w:r w:rsidRPr="00DC0F6C">
        <w:rPr>
          <w:rFonts w:ascii="Times New Roman" w:hAnsi="Times New Roman"/>
          <w:sz w:val="24"/>
        </w:rPr>
        <w:t xml:space="preserve"> збирання та перевезення побутових відходів</w:t>
      </w:r>
      <w:r w:rsidRPr="00DC0F6C">
        <w:rPr>
          <w:rFonts w:ascii="Times New Roman" w:hAnsi="Times New Roman"/>
          <w:color w:val="1D1D1B"/>
          <w:sz w:val="24"/>
          <w:shd w:val="clear" w:color="auto" w:fill="FFFFFF"/>
        </w:rPr>
        <w:t xml:space="preserve"> становить _____________  </w:t>
      </w:r>
      <w:r w:rsidRPr="00DC0F6C">
        <w:rPr>
          <w:rFonts w:ascii="Times New Roman" w:hAnsi="Times New Roman"/>
          <w:sz w:val="24"/>
        </w:rPr>
        <w:t>гривень за 1 куб. метр.</w:t>
      </w:r>
    </w:p>
    <w:p w14:paraId="07DDB37E" w14:textId="77777777" w:rsidR="00DC0F6C" w:rsidRPr="00DC0F6C" w:rsidRDefault="00DC0F6C" w:rsidP="00DC0F6C">
      <w:pPr>
        <w:pStyle w:val="af2"/>
        <w:tabs>
          <w:tab w:val="left" w:pos="9071"/>
        </w:tabs>
        <w:jc w:val="both"/>
        <w:rPr>
          <w:rFonts w:ascii="Times New Roman" w:hAnsi="Times New Roman"/>
          <w:sz w:val="24"/>
        </w:rPr>
      </w:pPr>
      <w:r w:rsidRPr="00DC0F6C">
        <w:rPr>
          <w:rFonts w:ascii="Times New Roman" w:hAnsi="Times New Roman"/>
          <w:sz w:val="24"/>
        </w:rPr>
        <w:t xml:space="preserve">Розрахунковим періодом є календарний місяць. </w:t>
      </w:r>
    </w:p>
    <w:p w14:paraId="5F3B98E0" w14:textId="77777777" w:rsidR="00DC0F6C" w:rsidRPr="00DC0F6C" w:rsidRDefault="00DC0F6C" w:rsidP="00DC0F6C">
      <w:pPr>
        <w:pStyle w:val="af2"/>
        <w:tabs>
          <w:tab w:val="left" w:pos="9071"/>
        </w:tabs>
        <w:jc w:val="both"/>
        <w:rPr>
          <w:rFonts w:ascii="Times New Roman" w:hAnsi="Times New Roman"/>
          <w:sz w:val="24"/>
        </w:rPr>
      </w:pPr>
      <w:r w:rsidRPr="00DC0F6C">
        <w:rPr>
          <w:rFonts w:ascii="Times New Roman" w:hAnsi="Times New Roman"/>
          <w:sz w:val="24"/>
        </w:rPr>
        <w:t xml:space="preserve">Оплата Послуги здійснюється </w:t>
      </w:r>
      <w:r w:rsidRPr="00DC0F6C">
        <w:rPr>
          <w:rFonts w:ascii="Times New Roman" w:hAnsi="Times New Roman"/>
          <w:color w:val="000000"/>
          <w:sz w:val="24"/>
        </w:rPr>
        <w:t>протягом 15 робочих днів з дати підписання акту  наданих послуг, шляхом перерахунку грошових коштів на розрахунковий рахунок Виконавця у безготівковому порядку.</w:t>
      </w:r>
    </w:p>
    <w:p w14:paraId="0C64BABF" w14:textId="77777777" w:rsidR="00DC0F6C" w:rsidRPr="00DC0F6C" w:rsidRDefault="00DC0F6C" w:rsidP="00DC0F6C">
      <w:pPr>
        <w:pStyle w:val="af2"/>
        <w:spacing w:before="360" w:after="240"/>
        <w:ind w:firstLine="0"/>
        <w:jc w:val="center"/>
        <w:rPr>
          <w:rFonts w:ascii="Times New Roman" w:hAnsi="Times New Roman"/>
          <w:sz w:val="24"/>
        </w:rPr>
      </w:pPr>
      <w:r w:rsidRPr="00DC0F6C">
        <w:rPr>
          <w:rFonts w:ascii="Times New Roman" w:hAnsi="Times New Roman"/>
          <w:sz w:val="24"/>
        </w:rPr>
        <w:t>Відповідальність сторін за порушення договору</w:t>
      </w:r>
    </w:p>
    <w:p w14:paraId="0F5CDE0C" w14:textId="77777777" w:rsidR="00DC0F6C" w:rsidRPr="00DC0F6C" w:rsidRDefault="00DC0F6C" w:rsidP="00DC0F6C">
      <w:pPr>
        <w:pStyle w:val="af2"/>
        <w:jc w:val="both"/>
        <w:rPr>
          <w:rFonts w:ascii="Times New Roman" w:hAnsi="Times New Roman"/>
          <w:sz w:val="24"/>
        </w:rPr>
      </w:pPr>
      <w:bookmarkStart w:id="47" w:name="o366"/>
      <w:bookmarkEnd w:id="47"/>
      <w:r w:rsidRPr="00DC0F6C">
        <w:rPr>
          <w:rFonts w:ascii="Times New Roman" w:hAnsi="Times New Roman"/>
          <w:sz w:val="24"/>
        </w:rPr>
        <w:t>11. За невиконання або неналежне виконання умов цього договору сторони несуть відповідальність згідно із законодавством.</w:t>
      </w:r>
    </w:p>
    <w:p w14:paraId="78BF2FB9" w14:textId="77777777" w:rsidR="00DC0F6C" w:rsidRPr="00DC0F6C" w:rsidRDefault="00DC0F6C" w:rsidP="00DC0F6C">
      <w:pPr>
        <w:pStyle w:val="af2"/>
        <w:spacing w:before="360" w:after="240"/>
        <w:ind w:firstLine="0"/>
        <w:jc w:val="center"/>
        <w:rPr>
          <w:rFonts w:ascii="Times New Roman" w:hAnsi="Times New Roman"/>
          <w:sz w:val="24"/>
        </w:rPr>
      </w:pPr>
      <w:bookmarkStart w:id="48" w:name="o367"/>
      <w:bookmarkStart w:id="49" w:name="o369"/>
      <w:bookmarkEnd w:id="48"/>
      <w:bookmarkEnd w:id="49"/>
      <w:r w:rsidRPr="00DC0F6C">
        <w:rPr>
          <w:rFonts w:ascii="Times New Roman" w:hAnsi="Times New Roman"/>
          <w:sz w:val="24"/>
        </w:rPr>
        <w:t>Порядок і умови внесення змін до договору</w:t>
      </w:r>
    </w:p>
    <w:p w14:paraId="5996C357"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12. Внесення змін до цього договору здійснюється шляхом укладення сторонами додаткової угоди, якщо інше не передбачено договором.</w:t>
      </w:r>
    </w:p>
    <w:p w14:paraId="07D0D99E"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13.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72394349" w14:textId="77777777" w:rsidR="00DC0F6C" w:rsidRPr="00DC0F6C" w:rsidRDefault="00DC0F6C" w:rsidP="00DC0F6C">
      <w:pPr>
        <w:pStyle w:val="af2"/>
        <w:spacing w:before="360" w:after="240"/>
        <w:ind w:firstLine="0"/>
        <w:jc w:val="center"/>
        <w:rPr>
          <w:rFonts w:ascii="Times New Roman" w:hAnsi="Times New Roman"/>
          <w:sz w:val="24"/>
        </w:rPr>
      </w:pPr>
      <w:r w:rsidRPr="00DC0F6C">
        <w:rPr>
          <w:rFonts w:ascii="Times New Roman" w:hAnsi="Times New Roman"/>
          <w:sz w:val="24"/>
        </w:rPr>
        <w:t>Форс-мажорні обставини</w:t>
      </w:r>
    </w:p>
    <w:p w14:paraId="19D72CE6" w14:textId="77777777" w:rsidR="00DC0F6C" w:rsidRPr="00DC0F6C" w:rsidRDefault="00DC0F6C" w:rsidP="00DC0F6C">
      <w:pPr>
        <w:pStyle w:val="af2"/>
        <w:jc w:val="both"/>
        <w:rPr>
          <w:rFonts w:ascii="Times New Roman" w:hAnsi="Times New Roman"/>
          <w:sz w:val="24"/>
        </w:rPr>
      </w:pPr>
      <w:bookmarkStart w:id="50" w:name="o370"/>
      <w:bookmarkEnd w:id="50"/>
      <w:r w:rsidRPr="00DC0F6C">
        <w:rPr>
          <w:rFonts w:ascii="Times New Roman" w:hAnsi="Times New Roman"/>
          <w:sz w:val="24"/>
          <w:lang w:eastAsia="uk-UA"/>
        </w:rPr>
        <w:t xml:space="preserve">14. </w:t>
      </w:r>
      <w:r w:rsidRPr="00DC0F6C">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6EE24440"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15.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79613D23" w14:textId="77777777" w:rsidR="00DC0F6C" w:rsidRPr="00DC0F6C" w:rsidRDefault="00DC0F6C" w:rsidP="00DC0F6C">
      <w:pPr>
        <w:pStyle w:val="af2"/>
        <w:spacing w:before="360" w:after="240"/>
        <w:ind w:firstLine="0"/>
        <w:jc w:val="center"/>
        <w:rPr>
          <w:rFonts w:ascii="Times New Roman" w:hAnsi="Times New Roman"/>
          <w:sz w:val="24"/>
        </w:rPr>
      </w:pPr>
      <w:bookmarkStart w:id="51" w:name="o372"/>
      <w:bookmarkStart w:id="52" w:name="o371"/>
      <w:bookmarkEnd w:id="51"/>
      <w:bookmarkEnd w:id="52"/>
      <w:r w:rsidRPr="00DC0F6C">
        <w:rPr>
          <w:rFonts w:ascii="Times New Roman" w:hAnsi="Times New Roman"/>
          <w:sz w:val="24"/>
        </w:rPr>
        <w:t xml:space="preserve">Строк дії договору, порядок і умови продовження </w:t>
      </w:r>
      <w:r w:rsidRPr="00DC0F6C">
        <w:rPr>
          <w:rFonts w:ascii="Times New Roman" w:hAnsi="Times New Roman"/>
          <w:sz w:val="24"/>
        </w:rPr>
        <w:br/>
        <w:t>його дії та розірвання</w:t>
      </w:r>
    </w:p>
    <w:p w14:paraId="22736B84"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16. Договір набирає чинності з дати його укладення та діє до __________.</w:t>
      </w:r>
    </w:p>
    <w:p w14:paraId="40F06DE9" w14:textId="77777777" w:rsidR="00DC0F6C" w:rsidRPr="00DC0F6C" w:rsidRDefault="00DC0F6C" w:rsidP="00DC0F6C">
      <w:pPr>
        <w:pStyle w:val="af2"/>
        <w:jc w:val="both"/>
        <w:rPr>
          <w:rFonts w:ascii="Times New Roman" w:hAnsi="Times New Roman"/>
          <w:sz w:val="24"/>
        </w:rPr>
      </w:pPr>
      <w:bookmarkStart w:id="53" w:name="o375"/>
      <w:bookmarkStart w:id="54" w:name="o374"/>
      <w:bookmarkStart w:id="55" w:name="o383"/>
      <w:bookmarkEnd w:id="53"/>
      <w:bookmarkEnd w:id="54"/>
      <w:bookmarkEnd w:id="55"/>
      <w:r w:rsidRPr="00DC0F6C">
        <w:rPr>
          <w:rFonts w:ascii="Times New Roman" w:hAnsi="Times New Roman"/>
          <w:sz w:val="24"/>
        </w:rPr>
        <w:t xml:space="preserve">Договір може бути достроково розірвано за згодою сторін. </w:t>
      </w:r>
    </w:p>
    <w:p w14:paraId="62B55E02"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17. У разі неякісного надання послуги на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62E44ED0"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lastRenderedPageBreak/>
        <w:t>18. Дія договору припиняється у разі, коли:</w:t>
      </w:r>
    </w:p>
    <w:p w14:paraId="6BB06477" w14:textId="77777777" w:rsidR="00DC0F6C" w:rsidRPr="00DC0F6C" w:rsidRDefault="00DC0F6C" w:rsidP="00DC0F6C">
      <w:pPr>
        <w:pStyle w:val="af2"/>
        <w:jc w:val="both"/>
        <w:rPr>
          <w:rFonts w:ascii="Times New Roman" w:hAnsi="Times New Roman"/>
          <w:sz w:val="24"/>
        </w:rPr>
      </w:pPr>
      <w:bookmarkStart w:id="56" w:name="o384"/>
      <w:bookmarkEnd w:id="56"/>
      <w:r w:rsidRPr="00DC0F6C">
        <w:rPr>
          <w:rFonts w:ascii="Times New Roman" w:hAnsi="Times New Roman"/>
          <w:sz w:val="24"/>
        </w:rPr>
        <w:t>закінчився строк, на який його укладено;</w:t>
      </w:r>
    </w:p>
    <w:p w14:paraId="690B2070" w14:textId="77777777" w:rsidR="00DC0F6C" w:rsidRPr="00DC0F6C" w:rsidRDefault="00DC0F6C" w:rsidP="00DC0F6C">
      <w:pPr>
        <w:pStyle w:val="af2"/>
        <w:jc w:val="both"/>
        <w:rPr>
          <w:rFonts w:ascii="Times New Roman" w:hAnsi="Times New Roman"/>
          <w:sz w:val="24"/>
        </w:rPr>
      </w:pPr>
      <w:bookmarkStart w:id="57" w:name="o385"/>
      <w:bookmarkEnd w:id="57"/>
      <w:r w:rsidRPr="00DC0F6C">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14:paraId="6AE86896" w14:textId="77777777" w:rsidR="00DC0F6C" w:rsidRPr="00DC0F6C" w:rsidRDefault="00DC0F6C" w:rsidP="00DC0F6C">
      <w:pPr>
        <w:pStyle w:val="af2"/>
        <w:jc w:val="both"/>
        <w:rPr>
          <w:rFonts w:ascii="Times New Roman" w:hAnsi="Times New Roman"/>
          <w:sz w:val="24"/>
          <w:lang w:eastAsia="uk-UA"/>
        </w:rPr>
      </w:pPr>
      <w:bookmarkStart w:id="58" w:name="o386"/>
      <w:bookmarkEnd w:id="58"/>
      <w:r w:rsidRPr="00DC0F6C">
        <w:rPr>
          <w:rFonts w:ascii="Times New Roman" w:hAnsi="Times New Roman"/>
          <w:sz w:val="24"/>
        </w:rPr>
        <w:t>Дія договору</w:t>
      </w:r>
      <w:r w:rsidRPr="00DC0F6C">
        <w:rPr>
          <w:rFonts w:ascii="Times New Roman" w:hAnsi="Times New Roman"/>
          <w:sz w:val="24"/>
          <w:lang w:eastAsia="uk-UA"/>
        </w:rPr>
        <w:t xml:space="preserve"> припиняється також в інших випадках, передбачених законом.</w:t>
      </w:r>
    </w:p>
    <w:p w14:paraId="71014504" w14:textId="77777777" w:rsidR="00DC0F6C" w:rsidRPr="00DC0F6C" w:rsidRDefault="00DC0F6C" w:rsidP="00DC0F6C">
      <w:pPr>
        <w:pStyle w:val="af2"/>
        <w:spacing w:before="360" w:after="240"/>
        <w:ind w:firstLine="0"/>
        <w:jc w:val="center"/>
        <w:rPr>
          <w:rFonts w:ascii="Times New Roman" w:hAnsi="Times New Roman"/>
          <w:sz w:val="24"/>
        </w:rPr>
      </w:pPr>
      <w:bookmarkStart w:id="59" w:name="o368"/>
      <w:bookmarkEnd w:id="59"/>
      <w:r w:rsidRPr="00DC0F6C">
        <w:rPr>
          <w:rFonts w:ascii="Times New Roman" w:hAnsi="Times New Roman"/>
          <w:sz w:val="24"/>
        </w:rPr>
        <w:t>Прикінцеві положення</w:t>
      </w:r>
    </w:p>
    <w:p w14:paraId="58C1947A" w14:textId="77777777" w:rsidR="00DC0F6C" w:rsidRPr="00DC0F6C" w:rsidRDefault="00DC0F6C" w:rsidP="00DC0F6C">
      <w:pPr>
        <w:pStyle w:val="af2"/>
        <w:jc w:val="both"/>
        <w:rPr>
          <w:rFonts w:ascii="Times New Roman" w:hAnsi="Times New Roman"/>
          <w:sz w:val="24"/>
        </w:rPr>
      </w:pPr>
      <w:r w:rsidRPr="00DC0F6C">
        <w:rPr>
          <w:rFonts w:ascii="Times New Roman" w:hAnsi="Times New Roman"/>
          <w:sz w:val="24"/>
        </w:rPr>
        <w:t>19.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1569E710" w14:textId="77777777" w:rsidR="00DC0F6C" w:rsidRPr="00DC0F6C" w:rsidRDefault="00DC0F6C" w:rsidP="00DC0F6C">
      <w:pPr>
        <w:pStyle w:val="af2"/>
        <w:jc w:val="both"/>
        <w:rPr>
          <w:rFonts w:ascii="Times New Roman" w:hAnsi="Times New Roman"/>
          <w:sz w:val="24"/>
        </w:rPr>
      </w:pPr>
      <w:bookmarkStart w:id="60" w:name="o387"/>
      <w:bookmarkStart w:id="61" w:name="o388"/>
      <w:bookmarkEnd w:id="60"/>
      <w:bookmarkEnd w:id="61"/>
      <w:r w:rsidRPr="00DC0F6C">
        <w:rPr>
          <w:rFonts w:ascii="Times New Roman" w:hAnsi="Times New Roman"/>
          <w:sz w:val="24"/>
        </w:rPr>
        <w:t>20. Договір складений у двох примірниках, які мають однакову юридичну силу. Один примірник зберігається у замовника, другий  у виконавця.</w:t>
      </w:r>
    </w:p>
    <w:p w14:paraId="1AD20304" w14:textId="77777777" w:rsidR="00DC0F6C" w:rsidRPr="00DC0F6C" w:rsidRDefault="00DC0F6C" w:rsidP="00DC0F6C">
      <w:pPr>
        <w:pStyle w:val="af2"/>
        <w:spacing w:before="360" w:after="240"/>
        <w:ind w:firstLine="0"/>
        <w:jc w:val="center"/>
        <w:rPr>
          <w:rFonts w:ascii="Times New Roman" w:hAnsi="Times New Roman"/>
          <w:sz w:val="24"/>
        </w:rPr>
      </w:pPr>
      <w:bookmarkStart w:id="62" w:name="o389"/>
      <w:bookmarkEnd w:id="62"/>
      <w:r w:rsidRPr="00DC0F6C">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676"/>
      </w:tblGrid>
      <w:tr w:rsidR="00DC0F6C" w:rsidRPr="00DC0F6C" w14:paraId="388DCD99" w14:textId="77777777" w:rsidTr="00F81079">
        <w:trPr>
          <w:trHeight w:val="20"/>
        </w:trPr>
        <w:tc>
          <w:tcPr>
            <w:tcW w:w="2462" w:type="pct"/>
            <w:tcBorders>
              <w:top w:val="nil"/>
              <w:left w:val="nil"/>
              <w:bottom w:val="nil"/>
              <w:right w:val="nil"/>
            </w:tcBorders>
          </w:tcPr>
          <w:p w14:paraId="05CA7EC2" w14:textId="77777777" w:rsidR="00DC0F6C" w:rsidRPr="00DC0F6C" w:rsidRDefault="00DC0F6C" w:rsidP="00F81079">
            <w:pPr>
              <w:pStyle w:val="af2"/>
              <w:ind w:firstLine="0"/>
              <w:jc w:val="center"/>
              <w:rPr>
                <w:rFonts w:ascii="Times New Roman" w:hAnsi="Times New Roman"/>
                <w:sz w:val="24"/>
              </w:rPr>
            </w:pPr>
            <w:r w:rsidRPr="00DC0F6C">
              <w:rPr>
                <w:rFonts w:ascii="Times New Roman" w:hAnsi="Times New Roman"/>
                <w:sz w:val="24"/>
              </w:rPr>
              <w:t>Замовник</w:t>
            </w:r>
          </w:p>
        </w:tc>
        <w:tc>
          <w:tcPr>
            <w:tcW w:w="2538" w:type="pct"/>
            <w:tcBorders>
              <w:top w:val="nil"/>
              <w:left w:val="nil"/>
              <w:bottom w:val="nil"/>
              <w:right w:val="nil"/>
            </w:tcBorders>
          </w:tcPr>
          <w:p w14:paraId="446D84D6" w14:textId="77777777" w:rsidR="00DC0F6C" w:rsidRPr="00DC0F6C" w:rsidRDefault="00DC0F6C" w:rsidP="00F81079">
            <w:pPr>
              <w:pStyle w:val="af2"/>
              <w:ind w:firstLine="0"/>
              <w:jc w:val="center"/>
              <w:rPr>
                <w:rFonts w:ascii="Times New Roman" w:hAnsi="Times New Roman"/>
                <w:sz w:val="24"/>
              </w:rPr>
            </w:pPr>
            <w:r w:rsidRPr="00DC0F6C">
              <w:rPr>
                <w:rFonts w:ascii="Times New Roman" w:hAnsi="Times New Roman"/>
                <w:sz w:val="24"/>
              </w:rPr>
              <w:t>Виконавець</w:t>
            </w:r>
          </w:p>
        </w:tc>
      </w:tr>
      <w:tr w:rsidR="00DC0F6C" w:rsidRPr="00DC0F6C" w14:paraId="554CA479" w14:textId="77777777" w:rsidTr="00F81079">
        <w:trPr>
          <w:trHeight w:val="20"/>
        </w:trPr>
        <w:tc>
          <w:tcPr>
            <w:tcW w:w="2462" w:type="pct"/>
            <w:tcBorders>
              <w:top w:val="nil"/>
              <w:left w:val="nil"/>
              <w:bottom w:val="nil"/>
              <w:right w:val="nil"/>
            </w:tcBorders>
          </w:tcPr>
          <w:p w14:paraId="331547D7"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_______________________________</w:t>
            </w:r>
          </w:p>
          <w:p w14:paraId="5271D41A" w14:textId="77777777" w:rsidR="00DC0F6C" w:rsidRPr="00DC0F6C" w:rsidRDefault="00DC0F6C" w:rsidP="00F81079">
            <w:pPr>
              <w:pStyle w:val="af2"/>
              <w:spacing w:before="0"/>
              <w:ind w:right="672" w:firstLine="0"/>
              <w:jc w:val="center"/>
              <w:rPr>
                <w:rFonts w:ascii="Times New Roman" w:hAnsi="Times New Roman"/>
                <w:sz w:val="24"/>
              </w:rPr>
            </w:pPr>
            <w:r w:rsidRPr="00DC0F6C">
              <w:rPr>
                <w:rFonts w:ascii="Times New Roman" w:hAnsi="Times New Roman"/>
                <w:sz w:val="20"/>
              </w:rPr>
              <w:t>(найменування організатора конкурсу)</w:t>
            </w:r>
          </w:p>
        </w:tc>
        <w:tc>
          <w:tcPr>
            <w:tcW w:w="2538" w:type="pct"/>
            <w:tcBorders>
              <w:top w:val="nil"/>
              <w:left w:val="nil"/>
              <w:bottom w:val="nil"/>
              <w:right w:val="nil"/>
            </w:tcBorders>
          </w:tcPr>
          <w:p w14:paraId="73E2D0D8"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_____________________________________</w:t>
            </w:r>
          </w:p>
          <w:p w14:paraId="5F72E1C8" w14:textId="77777777" w:rsidR="00DC0F6C" w:rsidRPr="00DC0F6C" w:rsidRDefault="00DC0F6C" w:rsidP="00F81079">
            <w:pPr>
              <w:pStyle w:val="af2"/>
              <w:spacing w:before="0"/>
              <w:ind w:firstLine="0"/>
              <w:jc w:val="center"/>
              <w:rPr>
                <w:rFonts w:ascii="Times New Roman" w:hAnsi="Times New Roman"/>
                <w:sz w:val="24"/>
              </w:rPr>
            </w:pPr>
            <w:r w:rsidRPr="00DC0F6C">
              <w:rPr>
                <w:rFonts w:ascii="Times New Roman" w:hAnsi="Times New Roman"/>
                <w:sz w:val="20"/>
              </w:rPr>
              <w:t>(найменування суб’єкта господарювання)</w:t>
            </w:r>
          </w:p>
        </w:tc>
      </w:tr>
      <w:tr w:rsidR="00DC0F6C" w:rsidRPr="00DC0F6C" w14:paraId="062420FE" w14:textId="77777777" w:rsidTr="00F81079">
        <w:trPr>
          <w:trHeight w:val="20"/>
        </w:trPr>
        <w:tc>
          <w:tcPr>
            <w:tcW w:w="2462" w:type="pct"/>
            <w:tcBorders>
              <w:top w:val="nil"/>
              <w:left w:val="nil"/>
              <w:bottom w:val="nil"/>
              <w:right w:val="nil"/>
            </w:tcBorders>
          </w:tcPr>
          <w:p w14:paraId="784EA898"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_______________________________</w:t>
            </w:r>
          </w:p>
          <w:p w14:paraId="7CA6CBF9" w14:textId="77777777" w:rsidR="00DC0F6C" w:rsidRPr="00DC0F6C" w:rsidRDefault="00DC0F6C" w:rsidP="00F81079">
            <w:pPr>
              <w:pStyle w:val="af2"/>
              <w:spacing w:before="0"/>
              <w:ind w:right="672" w:firstLine="0"/>
              <w:jc w:val="center"/>
              <w:rPr>
                <w:rFonts w:ascii="Times New Roman" w:hAnsi="Times New Roman"/>
                <w:sz w:val="20"/>
              </w:rPr>
            </w:pPr>
            <w:r w:rsidRPr="00DC0F6C">
              <w:rPr>
                <w:rFonts w:ascii="Times New Roman" w:hAnsi="Times New Roman"/>
                <w:sz w:val="20"/>
              </w:rPr>
              <w:t xml:space="preserve">(ідентифікаційний код юридичної </w:t>
            </w:r>
          </w:p>
          <w:p w14:paraId="25EBF9EF" w14:textId="77777777" w:rsidR="00DC0F6C" w:rsidRPr="00DC0F6C" w:rsidRDefault="00DC0F6C" w:rsidP="00F81079">
            <w:pPr>
              <w:pStyle w:val="af2"/>
              <w:spacing w:before="0"/>
              <w:ind w:right="672" w:firstLine="0"/>
              <w:jc w:val="center"/>
              <w:rPr>
                <w:rFonts w:ascii="Times New Roman" w:hAnsi="Times New Roman"/>
                <w:sz w:val="24"/>
              </w:rPr>
            </w:pPr>
            <w:r w:rsidRPr="00DC0F6C">
              <w:rPr>
                <w:rFonts w:ascii="Times New Roman" w:hAnsi="Times New Roman"/>
                <w:sz w:val="20"/>
              </w:rPr>
              <w:t>особи згідно з ЄДРПОУ)</w:t>
            </w:r>
          </w:p>
        </w:tc>
        <w:tc>
          <w:tcPr>
            <w:tcW w:w="2538" w:type="pct"/>
            <w:tcBorders>
              <w:top w:val="nil"/>
              <w:left w:val="nil"/>
              <w:bottom w:val="nil"/>
              <w:right w:val="nil"/>
            </w:tcBorders>
          </w:tcPr>
          <w:p w14:paraId="68DFFDA5"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_____________________________________</w:t>
            </w:r>
          </w:p>
          <w:p w14:paraId="74128924" w14:textId="77777777" w:rsidR="00DC0F6C" w:rsidRPr="00DC0F6C" w:rsidRDefault="00DC0F6C" w:rsidP="00F81079">
            <w:pPr>
              <w:pStyle w:val="af2"/>
              <w:spacing w:before="0"/>
              <w:ind w:firstLine="0"/>
              <w:jc w:val="center"/>
              <w:rPr>
                <w:rFonts w:ascii="Times New Roman" w:hAnsi="Times New Roman"/>
                <w:sz w:val="24"/>
              </w:rPr>
            </w:pPr>
            <w:r w:rsidRPr="00DC0F6C">
              <w:rPr>
                <w:rFonts w:ascii="Times New Roman" w:hAnsi="Times New Roman"/>
                <w:sz w:val="20"/>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rsidR="00DC0F6C" w:rsidRPr="00DC0F6C" w14:paraId="4491DFC1" w14:textId="77777777" w:rsidTr="00F81079">
        <w:trPr>
          <w:trHeight w:val="854"/>
        </w:trPr>
        <w:tc>
          <w:tcPr>
            <w:tcW w:w="2462" w:type="pct"/>
            <w:tcBorders>
              <w:top w:val="nil"/>
              <w:left w:val="nil"/>
              <w:bottom w:val="nil"/>
              <w:right w:val="nil"/>
            </w:tcBorders>
            <w:vAlign w:val="center"/>
          </w:tcPr>
          <w:p w14:paraId="33126DF1"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місцезнаходження _______________</w:t>
            </w:r>
            <w:r w:rsidRPr="00DC0F6C">
              <w:rPr>
                <w:rFonts w:ascii="Times New Roman" w:hAnsi="Times New Roman"/>
                <w:sz w:val="24"/>
              </w:rPr>
              <w:br/>
              <w:t>_______________________________</w:t>
            </w:r>
          </w:p>
        </w:tc>
        <w:tc>
          <w:tcPr>
            <w:tcW w:w="2538" w:type="pct"/>
            <w:tcBorders>
              <w:top w:val="nil"/>
              <w:left w:val="nil"/>
              <w:bottom w:val="nil"/>
              <w:right w:val="nil"/>
            </w:tcBorders>
          </w:tcPr>
          <w:p w14:paraId="65107CD5"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місцезнаходження__________________________________________________________</w:t>
            </w:r>
          </w:p>
        </w:tc>
      </w:tr>
      <w:tr w:rsidR="00DC0F6C" w:rsidRPr="00DC0F6C" w14:paraId="1124BD93" w14:textId="77777777" w:rsidTr="00F81079">
        <w:trPr>
          <w:trHeight w:val="20"/>
        </w:trPr>
        <w:tc>
          <w:tcPr>
            <w:tcW w:w="2462" w:type="pct"/>
            <w:tcBorders>
              <w:top w:val="nil"/>
              <w:left w:val="nil"/>
              <w:bottom w:val="nil"/>
              <w:right w:val="nil"/>
            </w:tcBorders>
          </w:tcPr>
          <w:p w14:paraId="2B41C9EE"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номер телефону _________________</w:t>
            </w:r>
          </w:p>
          <w:p w14:paraId="15EC68A2"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адреса електронної пошти ________</w:t>
            </w:r>
          </w:p>
          <w:p w14:paraId="2976D908" w14:textId="77777777" w:rsidR="00DC0F6C" w:rsidRPr="00DC0F6C" w:rsidRDefault="00DC0F6C" w:rsidP="00F81079">
            <w:pPr>
              <w:pStyle w:val="af2"/>
              <w:ind w:firstLine="0"/>
              <w:rPr>
                <w:rFonts w:ascii="Times New Roman" w:eastAsia="Times New Roman" w:hAnsi="Times New Roman"/>
                <w:color w:val="292B2C"/>
                <w:sz w:val="24"/>
              </w:rPr>
            </w:pPr>
            <w:r w:rsidRPr="00DC0F6C">
              <w:rPr>
                <w:rFonts w:ascii="Times New Roman" w:hAnsi="Times New Roman"/>
                <w:sz w:val="24"/>
              </w:rPr>
              <w:t>_______________________________</w:t>
            </w:r>
          </w:p>
        </w:tc>
        <w:tc>
          <w:tcPr>
            <w:tcW w:w="2538" w:type="pct"/>
            <w:tcBorders>
              <w:top w:val="nil"/>
              <w:left w:val="nil"/>
              <w:bottom w:val="nil"/>
              <w:right w:val="nil"/>
            </w:tcBorders>
          </w:tcPr>
          <w:p w14:paraId="4F70DB00"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поточний рахунок _____________________</w:t>
            </w:r>
          </w:p>
          <w:p w14:paraId="378E79B3"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у ___________________________________,</w:t>
            </w:r>
          </w:p>
          <w:p w14:paraId="6FDF94AD"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МФО________________________________</w:t>
            </w:r>
          </w:p>
          <w:p w14:paraId="6F57AA14" w14:textId="77777777" w:rsidR="00DC0F6C" w:rsidRPr="00DC0F6C" w:rsidRDefault="00DC0F6C" w:rsidP="00F81079">
            <w:pPr>
              <w:pStyle w:val="af2"/>
              <w:ind w:firstLine="0"/>
              <w:rPr>
                <w:rFonts w:ascii="Times New Roman" w:eastAsia="Times New Roman" w:hAnsi="Times New Roman"/>
                <w:color w:val="292B2C"/>
                <w:sz w:val="24"/>
                <w:lang w:eastAsia="uk-UA"/>
              </w:rPr>
            </w:pPr>
            <w:r w:rsidRPr="00DC0F6C">
              <w:rPr>
                <w:rFonts w:ascii="Times New Roman" w:hAnsi="Times New Roman"/>
                <w:sz w:val="24"/>
              </w:rPr>
              <w:t>номер телефону_______________________</w:t>
            </w:r>
          </w:p>
        </w:tc>
      </w:tr>
      <w:tr w:rsidR="00DC0F6C" w:rsidRPr="00DC0F6C" w14:paraId="3ECE1AAF" w14:textId="77777777" w:rsidTr="00F81079">
        <w:trPr>
          <w:trHeight w:val="20"/>
        </w:trPr>
        <w:tc>
          <w:tcPr>
            <w:tcW w:w="2462" w:type="pct"/>
            <w:tcBorders>
              <w:top w:val="nil"/>
              <w:left w:val="nil"/>
              <w:bottom w:val="nil"/>
              <w:right w:val="nil"/>
            </w:tcBorders>
          </w:tcPr>
          <w:p w14:paraId="49897111" w14:textId="77777777" w:rsidR="00DC0F6C" w:rsidRPr="00DC0F6C" w:rsidRDefault="00DC0F6C" w:rsidP="00F81079">
            <w:pPr>
              <w:pStyle w:val="af2"/>
              <w:spacing w:before="0"/>
              <w:ind w:firstLine="0"/>
              <w:jc w:val="center"/>
              <w:rPr>
                <w:rFonts w:ascii="Times New Roman" w:hAnsi="Times New Roman"/>
                <w:sz w:val="24"/>
              </w:rPr>
            </w:pPr>
            <w:bookmarkStart w:id="63" w:name="o213"/>
            <w:bookmarkEnd w:id="63"/>
          </w:p>
        </w:tc>
        <w:tc>
          <w:tcPr>
            <w:tcW w:w="2538" w:type="pct"/>
            <w:tcBorders>
              <w:top w:val="nil"/>
              <w:left w:val="nil"/>
              <w:bottom w:val="nil"/>
              <w:right w:val="nil"/>
            </w:tcBorders>
          </w:tcPr>
          <w:p w14:paraId="38C369A6"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офіційний веб-сайт ____________________</w:t>
            </w:r>
          </w:p>
          <w:p w14:paraId="3BB8E24B" w14:textId="77777777" w:rsidR="00DC0F6C" w:rsidRPr="00DC0F6C" w:rsidRDefault="00DC0F6C" w:rsidP="00F81079">
            <w:pPr>
              <w:pStyle w:val="af2"/>
              <w:ind w:firstLine="0"/>
              <w:rPr>
                <w:rFonts w:ascii="Times New Roman" w:hAnsi="Times New Roman"/>
                <w:sz w:val="24"/>
              </w:rPr>
            </w:pPr>
          </w:p>
        </w:tc>
      </w:tr>
      <w:tr w:rsidR="00DC0F6C" w:rsidRPr="00DC0F6C" w14:paraId="51CF6958" w14:textId="77777777" w:rsidTr="00F81079">
        <w:trPr>
          <w:trHeight w:val="20"/>
        </w:trPr>
        <w:tc>
          <w:tcPr>
            <w:tcW w:w="2462" w:type="pct"/>
            <w:tcBorders>
              <w:top w:val="nil"/>
              <w:left w:val="nil"/>
              <w:bottom w:val="nil"/>
              <w:right w:val="nil"/>
            </w:tcBorders>
          </w:tcPr>
          <w:p w14:paraId="03E27156" w14:textId="77777777" w:rsidR="00DC0F6C" w:rsidRPr="00DC0F6C" w:rsidRDefault="00DC0F6C" w:rsidP="00F81079">
            <w:pPr>
              <w:pStyle w:val="af2"/>
              <w:ind w:firstLine="0"/>
              <w:jc w:val="center"/>
              <w:rPr>
                <w:rFonts w:ascii="Times New Roman" w:hAnsi="Times New Roman"/>
                <w:sz w:val="24"/>
              </w:rPr>
            </w:pPr>
            <w:r w:rsidRPr="00DC0F6C">
              <w:rPr>
                <w:rFonts w:ascii="Times New Roman" w:hAnsi="Times New Roman"/>
                <w:sz w:val="24"/>
              </w:rPr>
              <w:t>_______________________________</w:t>
            </w:r>
          </w:p>
          <w:p w14:paraId="2122A7D7" w14:textId="77777777" w:rsidR="00DC0F6C" w:rsidRPr="00DC0F6C" w:rsidRDefault="00DC0F6C" w:rsidP="00F81079">
            <w:pPr>
              <w:pStyle w:val="af2"/>
              <w:spacing w:before="0"/>
              <w:ind w:firstLine="0"/>
              <w:jc w:val="center"/>
              <w:rPr>
                <w:rFonts w:ascii="Times New Roman" w:hAnsi="Times New Roman"/>
                <w:sz w:val="24"/>
              </w:rPr>
            </w:pPr>
            <w:r w:rsidRPr="00DC0F6C">
              <w:rPr>
                <w:rFonts w:ascii="Times New Roman" w:hAnsi="Times New Roman"/>
                <w:sz w:val="20"/>
              </w:rPr>
              <w:t>(найменування посади)</w:t>
            </w:r>
          </w:p>
        </w:tc>
        <w:tc>
          <w:tcPr>
            <w:tcW w:w="2538" w:type="pct"/>
            <w:tcBorders>
              <w:top w:val="nil"/>
              <w:left w:val="nil"/>
              <w:bottom w:val="nil"/>
              <w:right w:val="nil"/>
            </w:tcBorders>
          </w:tcPr>
          <w:p w14:paraId="498DB467" w14:textId="77777777" w:rsidR="00DC0F6C" w:rsidRPr="00DC0F6C" w:rsidRDefault="00DC0F6C" w:rsidP="00F81079">
            <w:pPr>
              <w:pStyle w:val="af2"/>
              <w:ind w:firstLine="0"/>
              <w:jc w:val="center"/>
              <w:rPr>
                <w:rFonts w:ascii="Times New Roman" w:hAnsi="Times New Roman"/>
                <w:sz w:val="24"/>
              </w:rPr>
            </w:pPr>
            <w:r w:rsidRPr="00DC0F6C">
              <w:rPr>
                <w:rFonts w:ascii="Times New Roman" w:hAnsi="Times New Roman"/>
                <w:sz w:val="24"/>
              </w:rPr>
              <w:t>______________________________</w:t>
            </w:r>
          </w:p>
          <w:p w14:paraId="5C4EB054" w14:textId="77777777" w:rsidR="00DC0F6C" w:rsidRPr="00DC0F6C" w:rsidRDefault="00DC0F6C" w:rsidP="00F81079">
            <w:pPr>
              <w:pStyle w:val="af2"/>
              <w:spacing w:before="0"/>
              <w:ind w:firstLine="0"/>
              <w:jc w:val="center"/>
              <w:rPr>
                <w:rFonts w:ascii="Times New Roman" w:hAnsi="Times New Roman"/>
                <w:sz w:val="24"/>
              </w:rPr>
            </w:pPr>
            <w:r w:rsidRPr="00DC0F6C">
              <w:rPr>
                <w:rFonts w:ascii="Times New Roman" w:hAnsi="Times New Roman"/>
                <w:sz w:val="20"/>
              </w:rPr>
              <w:t>(найменування посади)</w:t>
            </w:r>
          </w:p>
        </w:tc>
      </w:tr>
      <w:tr w:rsidR="00DC0F6C" w:rsidRPr="00DC0F6C" w14:paraId="2D47CDB6" w14:textId="77777777" w:rsidTr="00F81079">
        <w:trPr>
          <w:trHeight w:val="20"/>
        </w:trPr>
        <w:tc>
          <w:tcPr>
            <w:tcW w:w="2462" w:type="pct"/>
            <w:tcBorders>
              <w:top w:val="nil"/>
              <w:left w:val="nil"/>
              <w:bottom w:val="nil"/>
              <w:right w:val="nil"/>
            </w:tcBorders>
          </w:tcPr>
          <w:p w14:paraId="1D094537" w14:textId="77777777" w:rsidR="00DC0F6C" w:rsidRPr="00DC0F6C" w:rsidRDefault="00DC0F6C" w:rsidP="00F81079">
            <w:pPr>
              <w:pStyle w:val="af2"/>
              <w:ind w:firstLine="0"/>
              <w:jc w:val="center"/>
              <w:rPr>
                <w:rFonts w:ascii="Times New Roman" w:hAnsi="Times New Roman"/>
                <w:sz w:val="24"/>
              </w:rPr>
            </w:pPr>
          </w:p>
        </w:tc>
        <w:tc>
          <w:tcPr>
            <w:tcW w:w="2538" w:type="pct"/>
            <w:tcBorders>
              <w:top w:val="nil"/>
              <w:left w:val="nil"/>
              <w:bottom w:val="nil"/>
              <w:right w:val="nil"/>
            </w:tcBorders>
          </w:tcPr>
          <w:p w14:paraId="07B10635" w14:textId="77777777" w:rsidR="00DC0F6C" w:rsidRPr="00DC0F6C" w:rsidRDefault="00DC0F6C" w:rsidP="00F81079">
            <w:pPr>
              <w:pStyle w:val="af2"/>
              <w:ind w:firstLine="0"/>
              <w:jc w:val="center"/>
              <w:rPr>
                <w:rFonts w:ascii="Times New Roman" w:hAnsi="Times New Roman"/>
                <w:sz w:val="24"/>
              </w:rPr>
            </w:pPr>
          </w:p>
        </w:tc>
      </w:tr>
      <w:tr w:rsidR="00DC0F6C" w:rsidRPr="00DC0F6C" w14:paraId="2AE8381C" w14:textId="77777777" w:rsidTr="00F81079">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DC0F6C" w:rsidRPr="00DC0F6C" w14:paraId="7E8838B7" w14:textId="77777777" w:rsidTr="00F81079">
              <w:tc>
                <w:tcPr>
                  <w:tcW w:w="1701" w:type="dxa"/>
                </w:tcPr>
                <w:p w14:paraId="36AB8A45" w14:textId="77777777" w:rsidR="00DC0F6C" w:rsidRPr="00DC0F6C" w:rsidRDefault="00DC0F6C" w:rsidP="00F81079">
                  <w:pPr>
                    <w:pStyle w:val="af2"/>
                    <w:ind w:firstLine="0"/>
                    <w:jc w:val="center"/>
                    <w:rPr>
                      <w:rFonts w:ascii="Times New Roman" w:hAnsi="Times New Roman"/>
                      <w:sz w:val="24"/>
                    </w:rPr>
                  </w:pPr>
                  <w:r w:rsidRPr="00DC0F6C">
                    <w:rPr>
                      <w:rFonts w:ascii="Times New Roman" w:hAnsi="Times New Roman"/>
                      <w:sz w:val="24"/>
                    </w:rPr>
                    <w:t>__________</w:t>
                  </w:r>
                  <w:r w:rsidRPr="00DC0F6C">
                    <w:rPr>
                      <w:rFonts w:ascii="Times New Roman" w:hAnsi="Times New Roman"/>
                      <w:sz w:val="24"/>
                    </w:rPr>
                    <w:br/>
                  </w:r>
                  <w:r w:rsidRPr="00DC0F6C">
                    <w:rPr>
                      <w:rFonts w:ascii="Times New Roman" w:hAnsi="Times New Roman"/>
                      <w:sz w:val="20"/>
                    </w:rPr>
                    <w:t>(підпис)</w:t>
                  </w:r>
                </w:p>
              </w:tc>
              <w:tc>
                <w:tcPr>
                  <w:tcW w:w="2552" w:type="dxa"/>
                </w:tcPr>
                <w:p w14:paraId="6DE45A05"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___________________</w:t>
                  </w:r>
                </w:p>
                <w:p w14:paraId="6C5E73AA" w14:textId="77777777" w:rsidR="00DC0F6C" w:rsidRPr="00DC0F6C" w:rsidRDefault="00DC0F6C" w:rsidP="00F81079">
                  <w:pPr>
                    <w:pStyle w:val="af2"/>
                    <w:spacing w:before="0"/>
                    <w:ind w:firstLine="0"/>
                    <w:jc w:val="center"/>
                    <w:rPr>
                      <w:rFonts w:ascii="Times New Roman" w:hAnsi="Times New Roman"/>
                      <w:sz w:val="24"/>
                    </w:rPr>
                  </w:pPr>
                  <w:r w:rsidRPr="00DC0F6C">
                    <w:rPr>
                      <w:rFonts w:ascii="Times New Roman" w:hAnsi="Times New Roman"/>
                      <w:sz w:val="20"/>
                    </w:rPr>
                    <w:t xml:space="preserve">(прізвище, ім’я та </w:t>
                  </w:r>
                  <w:r w:rsidRPr="00DC0F6C">
                    <w:rPr>
                      <w:rFonts w:ascii="Times New Roman" w:hAnsi="Times New Roman"/>
                      <w:sz w:val="20"/>
                    </w:rPr>
                    <w:br/>
                    <w:t>по батькові (за наявності)</w:t>
                  </w:r>
                </w:p>
              </w:tc>
            </w:tr>
          </w:tbl>
          <w:p w14:paraId="4AF4BD57" w14:textId="77777777" w:rsidR="00DC0F6C" w:rsidRPr="00DC0F6C" w:rsidRDefault="00DC0F6C" w:rsidP="00F81079">
            <w:pPr>
              <w:pStyle w:val="af2"/>
              <w:ind w:firstLine="0"/>
              <w:rPr>
                <w:rFonts w:ascii="Times New Roman" w:eastAsia="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DC0F6C" w:rsidRPr="00DC0F6C" w14:paraId="1C65289D" w14:textId="77777777" w:rsidTr="00F81079">
              <w:tc>
                <w:tcPr>
                  <w:tcW w:w="1701" w:type="dxa"/>
                </w:tcPr>
                <w:p w14:paraId="2A108BFF" w14:textId="77777777" w:rsidR="00DC0F6C" w:rsidRPr="00DC0F6C" w:rsidRDefault="00DC0F6C" w:rsidP="00F81079">
                  <w:pPr>
                    <w:pStyle w:val="af2"/>
                    <w:ind w:firstLine="0"/>
                    <w:jc w:val="center"/>
                    <w:rPr>
                      <w:rFonts w:ascii="Times New Roman" w:hAnsi="Times New Roman"/>
                      <w:sz w:val="24"/>
                    </w:rPr>
                  </w:pPr>
                  <w:r w:rsidRPr="00DC0F6C">
                    <w:rPr>
                      <w:rFonts w:ascii="Times New Roman" w:hAnsi="Times New Roman"/>
                      <w:sz w:val="24"/>
                    </w:rPr>
                    <w:t>__________</w:t>
                  </w:r>
                  <w:r w:rsidRPr="00DC0F6C">
                    <w:rPr>
                      <w:rFonts w:ascii="Times New Roman" w:hAnsi="Times New Roman"/>
                      <w:sz w:val="24"/>
                    </w:rPr>
                    <w:br/>
                  </w:r>
                  <w:r w:rsidRPr="00DC0F6C">
                    <w:rPr>
                      <w:rFonts w:ascii="Times New Roman" w:hAnsi="Times New Roman"/>
                      <w:sz w:val="20"/>
                    </w:rPr>
                    <w:t>(підпис)</w:t>
                  </w:r>
                </w:p>
              </w:tc>
              <w:tc>
                <w:tcPr>
                  <w:tcW w:w="2552" w:type="dxa"/>
                </w:tcPr>
                <w:p w14:paraId="57D783DC" w14:textId="77777777" w:rsidR="00DC0F6C" w:rsidRPr="00DC0F6C" w:rsidRDefault="00DC0F6C" w:rsidP="00F81079">
                  <w:pPr>
                    <w:pStyle w:val="af2"/>
                    <w:ind w:firstLine="0"/>
                    <w:rPr>
                      <w:rFonts w:ascii="Times New Roman" w:hAnsi="Times New Roman"/>
                      <w:sz w:val="24"/>
                    </w:rPr>
                  </w:pPr>
                  <w:r w:rsidRPr="00DC0F6C">
                    <w:rPr>
                      <w:rFonts w:ascii="Times New Roman" w:hAnsi="Times New Roman"/>
                      <w:sz w:val="24"/>
                    </w:rPr>
                    <w:t>___________________</w:t>
                  </w:r>
                </w:p>
                <w:p w14:paraId="01EA810B" w14:textId="77777777" w:rsidR="00DC0F6C" w:rsidRPr="00DC0F6C" w:rsidRDefault="00DC0F6C" w:rsidP="00F81079">
                  <w:pPr>
                    <w:pStyle w:val="af2"/>
                    <w:spacing w:before="0"/>
                    <w:ind w:firstLine="0"/>
                    <w:jc w:val="center"/>
                    <w:rPr>
                      <w:rFonts w:ascii="Times New Roman" w:hAnsi="Times New Roman"/>
                      <w:sz w:val="24"/>
                    </w:rPr>
                  </w:pPr>
                  <w:r w:rsidRPr="00DC0F6C">
                    <w:rPr>
                      <w:rFonts w:ascii="Times New Roman" w:hAnsi="Times New Roman"/>
                      <w:sz w:val="20"/>
                    </w:rPr>
                    <w:t xml:space="preserve">(прізвище, ім’я та </w:t>
                  </w:r>
                  <w:r w:rsidRPr="00DC0F6C">
                    <w:rPr>
                      <w:rFonts w:ascii="Times New Roman" w:hAnsi="Times New Roman"/>
                      <w:sz w:val="20"/>
                    </w:rPr>
                    <w:br/>
                    <w:t>по батькові (за наявності)</w:t>
                  </w:r>
                </w:p>
              </w:tc>
            </w:tr>
          </w:tbl>
          <w:p w14:paraId="6FD3C98E" w14:textId="77777777" w:rsidR="00DC0F6C" w:rsidRPr="00DC0F6C" w:rsidRDefault="00DC0F6C" w:rsidP="00F81079">
            <w:pPr>
              <w:pStyle w:val="af2"/>
              <w:ind w:firstLine="0"/>
              <w:rPr>
                <w:rFonts w:ascii="Times New Roman" w:eastAsia="Times New Roman" w:hAnsi="Times New Roman"/>
                <w:color w:val="292B2C"/>
                <w:sz w:val="24"/>
                <w:lang w:eastAsia="uk-UA"/>
              </w:rPr>
            </w:pPr>
          </w:p>
        </w:tc>
      </w:tr>
    </w:tbl>
    <w:p w14:paraId="29BD56D3" w14:textId="77777777" w:rsidR="00DC0F6C" w:rsidRPr="00DC0F6C" w:rsidRDefault="00DC0F6C" w:rsidP="00DC0F6C">
      <w:pPr>
        <w:rPr>
          <w:rFonts w:ascii="Times New Roman" w:hAnsi="Times New Roman"/>
          <w:sz w:val="24"/>
          <w:szCs w:val="24"/>
        </w:rPr>
      </w:pPr>
    </w:p>
    <w:p w14:paraId="68D3E397" w14:textId="77777777" w:rsidR="00FF1DC2" w:rsidRPr="00DC0F6C" w:rsidRDefault="00FF1DC2" w:rsidP="00D82E20">
      <w:pPr>
        <w:rPr>
          <w:rFonts w:ascii="Times New Roman" w:hAnsi="Times New Roman" w:cs="Times New Roman"/>
          <w:bCs/>
          <w:sz w:val="24"/>
          <w:szCs w:val="24"/>
        </w:rPr>
      </w:pPr>
    </w:p>
    <w:p w14:paraId="5A482FB7" w14:textId="77777777" w:rsidR="00FF1DC2" w:rsidRDefault="00FF1DC2" w:rsidP="00D82E20">
      <w:pPr>
        <w:rPr>
          <w:rFonts w:ascii="Times New Roman" w:hAnsi="Times New Roman" w:cs="Times New Roman"/>
          <w:bCs/>
          <w:sz w:val="24"/>
          <w:szCs w:val="24"/>
        </w:rPr>
      </w:pPr>
    </w:p>
    <w:sectPr w:rsidR="00FF1DC2" w:rsidSect="00D341E3">
      <w:headerReference w:type="default" r:id="rId9"/>
      <w:pgSz w:w="11906" w:h="16838" w:code="9"/>
      <w:pgMar w:top="1134" w:right="1134"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11005" w14:textId="77777777" w:rsidR="00FF265C" w:rsidRPr="00DC0F6C" w:rsidRDefault="00FF265C" w:rsidP="007D01AF">
      <w:pPr>
        <w:spacing w:after="0" w:line="240" w:lineRule="auto"/>
      </w:pPr>
      <w:r w:rsidRPr="00DC0F6C">
        <w:separator/>
      </w:r>
    </w:p>
  </w:endnote>
  <w:endnote w:type="continuationSeparator" w:id="0">
    <w:p w14:paraId="66B66E4E" w14:textId="77777777" w:rsidR="00FF265C" w:rsidRPr="00DC0F6C" w:rsidRDefault="00FF265C" w:rsidP="007D01AF">
      <w:pPr>
        <w:spacing w:after="0" w:line="240" w:lineRule="auto"/>
      </w:pPr>
      <w:r w:rsidRPr="00DC0F6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0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4AE06" w14:textId="77777777" w:rsidR="00FF265C" w:rsidRPr="00DC0F6C" w:rsidRDefault="00FF265C" w:rsidP="007D01AF">
      <w:pPr>
        <w:spacing w:after="0" w:line="240" w:lineRule="auto"/>
      </w:pPr>
      <w:r w:rsidRPr="00DC0F6C">
        <w:separator/>
      </w:r>
    </w:p>
  </w:footnote>
  <w:footnote w:type="continuationSeparator" w:id="0">
    <w:p w14:paraId="28F9809E" w14:textId="77777777" w:rsidR="00FF265C" w:rsidRPr="00DC0F6C" w:rsidRDefault="00FF265C" w:rsidP="007D01AF">
      <w:pPr>
        <w:spacing w:after="0" w:line="240" w:lineRule="auto"/>
      </w:pPr>
      <w:r w:rsidRPr="00DC0F6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99165"/>
      <w:docPartObj>
        <w:docPartGallery w:val="Page Numbers (Top of Page)"/>
        <w:docPartUnique/>
      </w:docPartObj>
    </w:sdtPr>
    <w:sdtContent>
      <w:p w14:paraId="024125E9" w14:textId="77777777" w:rsidR="006C63E0" w:rsidRPr="00DC0F6C" w:rsidRDefault="006C63E0">
        <w:pPr>
          <w:pStyle w:val="aa"/>
          <w:jc w:val="right"/>
        </w:pPr>
        <w:r w:rsidRPr="00DC0F6C">
          <w:fldChar w:fldCharType="begin"/>
        </w:r>
        <w:r w:rsidRPr="00DC0F6C">
          <w:instrText>PAGE   \* MERGEFORMAT</w:instrText>
        </w:r>
        <w:r w:rsidRPr="00DC0F6C">
          <w:fldChar w:fldCharType="separate"/>
        </w:r>
        <w:r w:rsidR="00F60DDE" w:rsidRPr="00DC0F6C">
          <w:t>6</w:t>
        </w:r>
        <w:r w:rsidRPr="00DC0F6C">
          <w:fldChar w:fldCharType="end"/>
        </w:r>
      </w:p>
    </w:sdtContent>
  </w:sdt>
  <w:p w14:paraId="1857FDD1" w14:textId="77777777" w:rsidR="006C63E0" w:rsidRPr="00DC0F6C" w:rsidRDefault="006C63E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41F"/>
    <w:multiLevelType w:val="multilevel"/>
    <w:tmpl w:val="125CA202"/>
    <w:lvl w:ilvl="0">
      <w:start w:val="1"/>
      <w:numFmt w:val="decimal"/>
      <w:lvlText w:val="%1."/>
      <w:lvlJc w:val="left"/>
      <w:pPr>
        <w:tabs>
          <w:tab w:val="num" w:pos="438"/>
        </w:tabs>
        <w:ind w:left="438" w:hanging="360"/>
      </w:pPr>
    </w:lvl>
    <w:lvl w:ilvl="1" w:tentative="1">
      <w:start w:val="1"/>
      <w:numFmt w:val="decimal"/>
      <w:lvlText w:val="%2."/>
      <w:lvlJc w:val="left"/>
      <w:pPr>
        <w:tabs>
          <w:tab w:val="num" w:pos="1158"/>
        </w:tabs>
        <w:ind w:left="1158" w:hanging="360"/>
      </w:pPr>
    </w:lvl>
    <w:lvl w:ilvl="2" w:tentative="1">
      <w:start w:val="1"/>
      <w:numFmt w:val="decimal"/>
      <w:lvlText w:val="%3."/>
      <w:lvlJc w:val="left"/>
      <w:pPr>
        <w:tabs>
          <w:tab w:val="num" w:pos="1878"/>
        </w:tabs>
        <w:ind w:left="1878" w:hanging="360"/>
      </w:pPr>
    </w:lvl>
    <w:lvl w:ilvl="3" w:tentative="1">
      <w:start w:val="1"/>
      <w:numFmt w:val="decimal"/>
      <w:lvlText w:val="%4."/>
      <w:lvlJc w:val="left"/>
      <w:pPr>
        <w:tabs>
          <w:tab w:val="num" w:pos="2598"/>
        </w:tabs>
        <w:ind w:left="2598" w:hanging="360"/>
      </w:pPr>
    </w:lvl>
    <w:lvl w:ilvl="4" w:tentative="1">
      <w:start w:val="1"/>
      <w:numFmt w:val="decimal"/>
      <w:lvlText w:val="%5."/>
      <w:lvlJc w:val="left"/>
      <w:pPr>
        <w:tabs>
          <w:tab w:val="num" w:pos="3318"/>
        </w:tabs>
        <w:ind w:left="3318" w:hanging="360"/>
      </w:pPr>
    </w:lvl>
    <w:lvl w:ilvl="5" w:tentative="1">
      <w:start w:val="1"/>
      <w:numFmt w:val="decimal"/>
      <w:lvlText w:val="%6."/>
      <w:lvlJc w:val="left"/>
      <w:pPr>
        <w:tabs>
          <w:tab w:val="num" w:pos="4038"/>
        </w:tabs>
        <w:ind w:left="4038" w:hanging="360"/>
      </w:pPr>
    </w:lvl>
    <w:lvl w:ilvl="6" w:tentative="1">
      <w:start w:val="1"/>
      <w:numFmt w:val="decimal"/>
      <w:lvlText w:val="%7."/>
      <w:lvlJc w:val="left"/>
      <w:pPr>
        <w:tabs>
          <w:tab w:val="num" w:pos="4758"/>
        </w:tabs>
        <w:ind w:left="4758" w:hanging="360"/>
      </w:pPr>
    </w:lvl>
    <w:lvl w:ilvl="7" w:tentative="1">
      <w:start w:val="1"/>
      <w:numFmt w:val="decimal"/>
      <w:lvlText w:val="%8."/>
      <w:lvlJc w:val="left"/>
      <w:pPr>
        <w:tabs>
          <w:tab w:val="num" w:pos="5478"/>
        </w:tabs>
        <w:ind w:left="5478" w:hanging="360"/>
      </w:pPr>
    </w:lvl>
    <w:lvl w:ilvl="8" w:tentative="1">
      <w:start w:val="1"/>
      <w:numFmt w:val="decimal"/>
      <w:lvlText w:val="%9."/>
      <w:lvlJc w:val="left"/>
      <w:pPr>
        <w:tabs>
          <w:tab w:val="num" w:pos="6198"/>
        </w:tabs>
        <w:ind w:left="6198" w:hanging="360"/>
      </w:pPr>
    </w:lvl>
  </w:abstractNum>
  <w:abstractNum w:abstractNumId="1" w15:restartNumberingAfterBreak="0">
    <w:nsid w:val="01FF3B20"/>
    <w:multiLevelType w:val="multilevel"/>
    <w:tmpl w:val="010C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E103C"/>
    <w:multiLevelType w:val="hybridMultilevel"/>
    <w:tmpl w:val="134CD2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43FBE"/>
    <w:multiLevelType w:val="hybridMultilevel"/>
    <w:tmpl w:val="B34A9E12"/>
    <w:lvl w:ilvl="0" w:tplc="7DBE81D8">
      <w:start w:val="3"/>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0A743E2F"/>
    <w:multiLevelType w:val="multilevel"/>
    <w:tmpl w:val="16EE18CA"/>
    <w:lvl w:ilvl="0">
      <w:start w:val="1"/>
      <w:numFmt w:val="decimal"/>
      <w:lvlText w:val="%1."/>
      <w:lvlJc w:val="left"/>
      <w:pPr>
        <w:ind w:left="106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992" w:hanging="108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488" w:hanging="1440"/>
      </w:pPr>
      <w:rPr>
        <w:rFonts w:hint="default"/>
      </w:rPr>
    </w:lvl>
    <w:lvl w:ilvl="6">
      <w:start w:val="1"/>
      <w:numFmt w:val="decimal"/>
      <w:isLgl/>
      <w:lvlText w:val="%1.%2.%3.%4.%5.%6.%7."/>
      <w:lvlJc w:val="left"/>
      <w:pPr>
        <w:ind w:left="2916" w:hanging="1800"/>
      </w:pPr>
      <w:rPr>
        <w:rFonts w:hint="default"/>
      </w:rPr>
    </w:lvl>
    <w:lvl w:ilvl="7">
      <w:start w:val="1"/>
      <w:numFmt w:val="decimal"/>
      <w:isLgl/>
      <w:lvlText w:val="%1.%2.%3.%4.%5.%6.%7.%8."/>
      <w:lvlJc w:val="left"/>
      <w:pPr>
        <w:ind w:left="2984" w:hanging="1800"/>
      </w:pPr>
      <w:rPr>
        <w:rFonts w:hint="default"/>
      </w:rPr>
    </w:lvl>
    <w:lvl w:ilvl="8">
      <w:start w:val="1"/>
      <w:numFmt w:val="decimal"/>
      <w:isLgl/>
      <w:lvlText w:val="%1.%2.%3.%4.%5.%6.%7.%8.%9."/>
      <w:lvlJc w:val="left"/>
      <w:pPr>
        <w:ind w:left="3412" w:hanging="2160"/>
      </w:pPr>
      <w:rPr>
        <w:rFonts w:hint="default"/>
      </w:rPr>
    </w:lvl>
  </w:abstractNum>
  <w:abstractNum w:abstractNumId="5" w15:restartNumberingAfterBreak="0">
    <w:nsid w:val="0AF803D6"/>
    <w:multiLevelType w:val="multilevel"/>
    <w:tmpl w:val="A6989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386874"/>
    <w:multiLevelType w:val="multilevel"/>
    <w:tmpl w:val="CF82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C4017"/>
    <w:multiLevelType w:val="multilevel"/>
    <w:tmpl w:val="ED1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426BE"/>
    <w:multiLevelType w:val="multilevel"/>
    <w:tmpl w:val="ECE0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27154"/>
    <w:multiLevelType w:val="multilevel"/>
    <w:tmpl w:val="8C703BFE"/>
    <w:lvl w:ilvl="0">
      <w:start w:val="1"/>
      <w:numFmt w:val="bullet"/>
      <w:lvlText w:val=""/>
      <w:lvlJc w:val="left"/>
      <w:pPr>
        <w:tabs>
          <w:tab w:val="num" w:pos="928"/>
        </w:tabs>
        <w:ind w:left="928"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102F2"/>
    <w:multiLevelType w:val="multilevel"/>
    <w:tmpl w:val="6AC2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B16C0"/>
    <w:multiLevelType w:val="multilevel"/>
    <w:tmpl w:val="FE909A66"/>
    <w:lvl w:ilvl="0">
      <w:start w:val="3"/>
      <w:numFmt w:val="decimal"/>
      <w:lvlText w:val="%1."/>
      <w:lvlJc w:val="left"/>
      <w:pPr>
        <w:ind w:left="450" w:hanging="45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2" w15:restartNumberingAfterBreak="0">
    <w:nsid w:val="2B7E4441"/>
    <w:multiLevelType w:val="multilevel"/>
    <w:tmpl w:val="55D8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A55FB9"/>
    <w:multiLevelType w:val="hybridMultilevel"/>
    <w:tmpl w:val="6B1CB39A"/>
    <w:lvl w:ilvl="0" w:tplc="68FAD100">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4" w15:restartNumberingAfterBreak="0">
    <w:nsid w:val="32297B4B"/>
    <w:multiLevelType w:val="multilevel"/>
    <w:tmpl w:val="89FA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C7D52"/>
    <w:multiLevelType w:val="multilevel"/>
    <w:tmpl w:val="E7CAB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830D7"/>
    <w:multiLevelType w:val="hybridMultilevel"/>
    <w:tmpl w:val="B0A2A794"/>
    <w:lvl w:ilvl="0" w:tplc="D9647750">
      <w:start w:val="4"/>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7" w15:restartNumberingAfterBreak="0">
    <w:nsid w:val="391D4251"/>
    <w:multiLevelType w:val="multilevel"/>
    <w:tmpl w:val="DFC6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D5A26"/>
    <w:multiLevelType w:val="hybridMultilevel"/>
    <w:tmpl w:val="3DC4DA8E"/>
    <w:lvl w:ilvl="0" w:tplc="D352ADFE">
      <w:start w:val="8"/>
      <w:numFmt w:val="bullet"/>
      <w:lvlText w:val=""/>
      <w:lvlJc w:val="left"/>
      <w:pPr>
        <w:tabs>
          <w:tab w:val="num" w:pos="340"/>
        </w:tabs>
        <w:ind w:left="340" w:hanging="34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A81E20"/>
    <w:multiLevelType w:val="multilevel"/>
    <w:tmpl w:val="BC74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564739"/>
    <w:multiLevelType w:val="multilevel"/>
    <w:tmpl w:val="3E38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B435AB"/>
    <w:multiLevelType w:val="hybridMultilevel"/>
    <w:tmpl w:val="01B8347E"/>
    <w:lvl w:ilvl="0" w:tplc="D7CC60E8">
      <w:start w:val="1"/>
      <w:numFmt w:val="decimal"/>
      <w:lvlText w:val="%1)"/>
      <w:lvlJc w:val="left"/>
      <w:pPr>
        <w:ind w:left="573" w:hanging="360"/>
      </w:pPr>
      <w:rPr>
        <w:rFonts w:hint="default"/>
      </w:rPr>
    </w:lvl>
    <w:lvl w:ilvl="1" w:tplc="20000019" w:tentative="1">
      <w:start w:val="1"/>
      <w:numFmt w:val="lowerLetter"/>
      <w:lvlText w:val="%2."/>
      <w:lvlJc w:val="left"/>
      <w:pPr>
        <w:ind w:left="1293" w:hanging="360"/>
      </w:pPr>
    </w:lvl>
    <w:lvl w:ilvl="2" w:tplc="2000001B" w:tentative="1">
      <w:start w:val="1"/>
      <w:numFmt w:val="lowerRoman"/>
      <w:lvlText w:val="%3."/>
      <w:lvlJc w:val="right"/>
      <w:pPr>
        <w:ind w:left="2013" w:hanging="180"/>
      </w:pPr>
    </w:lvl>
    <w:lvl w:ilvl="3" w:tplc="2000000F" w:tentative="1">
      <w:start w:val="1"/>
      <w:numFmt w:val="decimal"/>
      <w:lvlText w:val="%4."/>
      <w:lvlJc w:val="left"/>
      <w:pPr>
        <w:ind w:left="2733" w:hanging="360"/>
      </w:pPr>
    </w:lvl>
    <w:lvl w:ilvl="4" w:tplc="20000019" w:tentative="1">
      <w:start w:val="1"/>
      <w:numFmt w:val="lowerLetter"/>
      <w:lvlText w:val="%5."/>
      <w:lvlJc w:val="left"/>
      <w:pPr>
        <w:ind w:left="3453" w:hanging="360"/>
      </w:pPr>
    </w:lvl>
    <w:lvl w:ilvl="5" w:tplc="2000001B" w:tentative="1">
      <w:start w:val="1"/>
      <w:numFmt w:val="lowerRoman"/>
      <w:lvlText w:val="%6."/>
      <w:lvlJc w:val="right"/>
      <w:pPr>
        <w:ind w:left="4173" w:hanging="180"/>
      </w:pPr>
    </w:lvl>
    <w:lvl w:ilvl="6" w:tplc="2000000F" w:tentative="1">
      <w:start w:val="1"/>
      <w:numFmt w:val="decimal"/>
      <w:lvlText w:val="%7."/>
      <w:lvlJc w:val="left"/>
      <w:pPr>
        <w:ind w:left="4893" w:hanging="360"/>
      </w:pPr>
    </w:lvl>
    <w:lvl w:ilvl="7" w:tplc="20000019" w:tentative="1">
      <w:start w:val="1"/>
      <w:numFmt w:val="lowerLetter"/>
      <w:lvlText w:val="%8."/>
      <w:lvlJc w:val="left"/>
      <w:pPr>
        <w:ind w:left="5613" w:hanging="360"/>
      </w:pPr>
    </w:lvl>
    <w:lvl w:ilvl="8" w:tplc="2000001B" w:tentative="1">
      <w:start w:val="1"/>
      <w:numFmt w:val="lowerRoman"/>
      <w:lvlText w:val="%9."/>
      <w:lvlJc w:val="right"/>
      <w:pPr>
        <w:ind w:left="6333" w:hanging="180"/>
      </w:pPr>
    </w:lvl>
  </w:abstractNum>
  <w:abstractNum w:abstractNumId="22" w15:restartNumberingAfterBreak="0">
    <w:nsid w:val="432D472A"/>
    <w:multiLevelType w:val="hybridMultilevel"/>
    <w:tmpl w:val="10503B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6281CB3"/>
    <w:multiLevelType w:val="multilevel"/>
    <w:tmpl w:val="904A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04C40"/>
    <w:multiLevelType w:val="multilevel"/>
    <w:tmpl w:val="125E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0372BC"/>
    <w:multiLevelType w:val="multilevel"/>
    <w:tmpl w:val="E924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60373D"/>
    <w:multiLevelType w:val="multilevel"/>
    <w:tmpl w:val="A3D0E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6B5079"/>
    <w:multiLevelType w:val="multilevel"/>
    <w:tmpl w:val="DCEC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2702FC"/>
    <w:multiLevelType w:val="multilevel"/>
    <w:tmpl w:val="42E004C8"/>
    <w:lvl w:ilvl="0">
      <w:start w:val="1"/>
      <w:numFmt w:val="decimal"/>
      <w:lvlText w:val="%1."/>
      <w:lvlJc w:val="left"/>
      <w:pPr>
        <w:ind w:left="786" w:hanging="360"/>
      </w:pPr>
      <w:rPr>
        <w:rFonts w:hint="default"/>
      </w:rPr>
    </w:lvl>
    <w:lvl w:ilvl="1">
      <w:start w:val="1"/>
      <w:numFmt w:val="decimal"/>
      <w:isLgl/>
      <w:lvlText w:val="%1.%2."/>
      <w:lvlJc w:val="left"/>
      <w:pPr>
        <w:ind w:left="1997" w:hanging="720"/>
      </w:pPr>
      <w:rPr>
        <w:rFonts w:hint="default"/>
        <w:b w:val="0"/>
        <w:color w:val="auto"/>
      </w:rPr>
    </w:lvl>
    <w:lvl w:ilvl="2">
      <w:start w:val="1"/>
      <w:numFmt w:val="decimal"/>
      <w:isLgl/>
      <w:lvlText w:val="%1.%2.%3."/>
      <w:lvlJc w:val="left"/>
      <w:pPr>
        <w:ind w:left="1564" w:hanging="720"/>
      </w:pPr>
      <w:rPr>
        <w:rFonts w:hint="default"/>
      </w:rPr>
    </w:lvl>
    <w:lvl w:ilvl="3">
      <w:start w:val="1"/>
      <w:numFmt w:val="decimal"/>
      <w:isLgl/>
      <w:lvlText w:val="%1.%2.%3.%4."/>
      <w:lvlJc w:val="left"/>
      <w:pPr>
        <w:ind w:left="1992" w:hanging="108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488" w:hanging="1440"/>
      </w:pPr>
      <w:rPr>
        <w:rFonts w:hint="default"/>
      </w:rPr>
    </w:lvl>
    <w:lvl w:ilvl="6">
      <w:start w:val="1"/>
      <w:numFmt w:val="decimal"/>
      <w:isLgl/>
      <w:lvlText w:val="%1.%2.%3.%4.%5.%6.%7."/>
      <w:lvlJc w:val="left"/>
      <w:pPr>
        <w:ind w:left="2916" w:hanging="1800"/>
      </w:pPr>
      <w:rPr>
        <w:rFonts w:hint="default"/>
      </w:rPr>
    </w:lvl>
    <w:lvl w:ilvl="7">
      <w:start w:val="1"/>
      <w:numFmt w:val="decimal"/>
      <w:isLgl/>
      <w:lvlText w:val="%1.%2.%3.%4.%5.%6.%7.%8."/>
      <w:lvlJc w:val="left"/>
      <w:pPr>
        <w:ind w:left="2984" w:hanging="1800"/>
      </w:pPr>
      <w:rPr>
        <w:rFonts w:hint="default"/>
      </w:rPr>
    </w:lvl>
    <w:lvl w:ilvl="8">
      <w:start w:val="1"/>
      <w:numFmt w:val="decimal"/>
      <w:isLgl/>
      <w:lvlText w:val="%1.%2.%3.%4.%5.%6.%7.%8.%9."/>
      <w:lvlJc w:val="left"/>
      <w:pPr>
        <w:ind w:left="3412" w:hanging="2160"/>
      </w:pPr>
      <w:rPr>
        <w:rFonts w:hint="default"/>
      </w:rPr>
    </w:lvl>
  </w:abstractNum>
  <w:abstractNum w:abstractNumId="29" w15:restartNumberingAfterBreak="0">
    <w:nsid w:val="51752DF8"/>
    <w:multiLevelType w:val="multilevel"/>
    <w:tmpl w:val="89CE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A6101E"/>
    <w:multiLevelType w:val="multilevel"/>
    <w:tmpl w:val="0774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6B1927"/>
    <w:multiLevelType w:val="multilevel"/>
    <w:tmpl w:val="424C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6C61A7"/>
    <w:multiLevelType w:val="multilevel"/>
    <w:tmpl w:val="FE42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1B7209"/>
    <w:multiLevelType w:val="hybridMultilevel"/>
    <w:tmpl w:val="EA9604F2"/>
    <w:lvl w:ilvl="0" w:tplc="04DCE9C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4" w15:restartNumberingAfterBreak="0">
    <w:nsid w:val="6A3659A5"/>
    <w:multiLevelType w:val="multilevel"/>
    <w:tmpl w:val="D422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3E458F"/>
    <w:multiLevelType w:val="multilevel"/>
    <w:tmpl w:val="1C7E768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C444992"/>
    <w:multiLevelType w:val="multilevel"/>
    <w:tmpl w:val="4726EDB4"/>
    <w:lvl w:ilvl="0">
      <w:start w:val="1"/>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abstractNum w:abstractNumId="37" w15:restartNumberingAfterBreak="0">
    <w:nsid w:val="6C5F54F8"/>
    <w:multiLevelType w:val="hybridMultilevel"/>
    <w:tmpl w:val="763E9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D840B7"/>
    <w:multiLevelType w:val="hybridMultilevel"/>
    <w:tmpl w:val="2B2ECAFA"/>
    <w:lvl w:ilvl="0" w:tplc="A69E91E6">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15:restartNumberingAfterBreak="0">
    <w:nsid w:val="704E367A"/>
    <w:multiLevelType w:val="multilevel"/>
    <w:tmpl w:val="6CE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D7A28"/>
    <w:multiLevelType w:val="multilevel"/>
    <w:tmpl w:val="6A38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5B1A50"/>
    <w:multiLevelType w:val="hybridMultilevel"/>
    <w:tmpl w:val="21DE8780"/>
    <w:lvl w:ilvl="0" w:tplc="76B696BC">
      <w:start w:val="1"/>
      <w:numFmt w:val="decimal"/>
      <w:lvlText w:val="%1."/>
      <w:lvlJc w:val="left"/>
      <w:pPr>
        <w:ind w:left="1211"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2" w15:restartNumberingAfterBreak="0">
    <w:nsid w:val="764920DA"/>
    <w:multiLevelType w:val="multilevel"/>
    <w:tmpl w:val="11C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C3979"/>
    <w:multiLevelType w:val="multilevel"/>
    <w:tmpl w:val="4DBCB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A01E77"/>
    <w:multiLevelType w:val="multilevel"/>
    <w:tmpl w:val="DD78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084178"/>
    <w:multiLevelType w:val="multilevel"/>
    <w:tmpl w:val="D28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DF4729"/>
    <w:multiLevelType w:val="hybridMultilevel"/>
    <w:tmpl w:val="278EBE28"/>
    <w:lvl w:ilvl="0" w:tplc="129EB3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EDF00B2"/>
    <w:multiLevelType w:val="multilevel"/>
    <w:tmpl w:val="AD0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C1531E"/>
    <w:multiLevelType w:val="hybridMultilevel"/>
    <w:tmpl w:val="CD6C1F32"/>
    <w:lvl w:ilvl="0" w:tplc="2F1C9B5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77446989">
    <w:abstractNumId w:val="32"/>
  </w:num>
  <w:num w:numId="2" w16cid:durableId="1900168376">
    <w:abstractNumId w:val="10"/>
  </w:num>
  <w:num w:numId="3" w16cid:durableId="1478692758">
    <w:abstractNumId w:val="5"/>
  </w:num>
  <w:num w:numId="4" w16cid:durableId="1889341731">
    <w:abstractNumId w:val="36"/>
  </w:num>
  <w:num w:numId="5" w16cid:durableId="1062797852">
    <w:abstractNumId w:val="15"/>
  </w:num>
  <w:num w:numId="6" w16cid:durableId="1486387516">
    <w:abstractNumId w:val="7"/>
  </w:num>
  <w:num w:numId="7" w16cid:durableId="284889544">
    <w:abstractNumId w:val="6"/>
  </w:num>
  <w:num w:numId="8" w16cid:durableId="360936391">
    <w:abstractNumId w:val="19"/>
  </w:num>
  <w:num w:numId="9" w16cid:durableId="1355958532">
    <w:abstractNumId w:val="0"/>
    <w:lvlOverride w:ilvl="0">
      <w:startOverride w:val="2"/>
    </w:lvlOverride>
  </w:num>
  <w:num w:numId="10" w16cid:durableId="210657660">
    <w:abstractNumId w:val="29"/>
    <w:lvlOverride w:ilvl="0">
      <w:startOverride w:val="3"/>
    </w:lvlOverride>
  </w:num>
  <w:num w:numId="11" w16cid:durableId="1040282979">
    <w:abstractNumId w:val="14"/>
    <w:lvlOverride w:ilvl="0">
      <w:startOverride w:val="4"/>
    </w:lvlOverride>
  </w:num>
  <w:num w:numId="12" w16cid:durableId="354773830">
    <w:abstractNumId w:val="12"/>
  </w:num>
  <w:num w:numId="13" w16cid:durableId="1992976588">
    <w:abstractNumId w:val="25"/>
    <w:lvlOverride w:ilvl="0">
      <w:startOverride w:val="2"/>
    </w:lvlOverride>
  </w:num>
  <w:num w:numId="14" w16cid:durableId="879826169">
    <w:abstractNumId w:val="8"/>
  </w:num>
  <w:num w:numId="15" w16cid:durableId="231351159">
    <w:abstractNumId w:val="40"/>
    <w:lvlOverride w:ilvl="0">
      <w:startOverride w:val="2"/>
    </w:lvlOverride>
  </w:num>
  <w:num w:numId="16" w16cid:durableId="1564372540">
    <w:abstractNumId w:val="42"/>
  </w:num>
  <w:num w:numId="17" w16cid:durableId="1180972741">
    <w:abstractNumId w:val="34"/>
  </w:num>
  <w:num w:numId="18" w16cid:durableId="2042852874">
    <w:abstractNumId w:val="30"/>
  </w:num>
  <w:num w:numId="19" w16cid:durableId="529610726">
    <w:abstractNumId w:val="47"/>
  </w:num>
  <w:num w:numId="20" w16cid:durableId="1049307914">
    <w:abstractNumId w:val="39"/>
  </w:num>
  <w:num w:numId="21" w16cid:durableId="1170757935">
    <w:abstractNumId w:val="17"/>
  </w:num>
  <w:num w:numId="22" w16cid:durableId="1790934747">
    <w:abstractNumId w:val="45"/>
  </w:num>
  <w:num w:numId="23" w16cid:durableId="1097210440">
    <w:abstractNumId w:val="20"/>
  </w:num>
  <w:num w:numId="24" w16cid:durableId="809514946">
    <w:abstractNumId w:val="44"/>
  </w:num>
  <w:num w:numId="25" w16cid:durableId="555548723">
    <w:abstractNumId w:val="43"/>
  </w:num>
  <w:num w:numId="26" w16cid:durableId="835001936">
    <w:abstractNumId w:val="2"/>
  </w:num>
  <w:num w:numId="27" w16cid:durableId="134303225">
    <w:abstractNumId w:val="18"/>
  </w:num>
  <w:num w:numId="28" w16cid:durableId="446312364">
    <w:abstractNumId w:val="24"/>
  </w:num>
  <w:num w:numId="29" w16cid:durableId="1777481523">
    <w:abstractNumId w:val="1"/>
  </w:num>
  <w:num w:numId="30" w16cid:durableId="1176723590">
    <w:abstractNumId w:val="26"/>
  </w:num>
  <w:num w:numId="31" w16cid:durableId="1199582709">
    <w:abstractNumId w:val="48"/>
  </w:num>
  <w:num w:numId="32" w16cid:durableId="15809178">
    <w:abstractNumId w:val="9"/>
  </w:num>
  <w:num w:numId="33" w16cid:durableId="2086491295">
    <w:abstractNumId w:val="23"/>
  </w:num>
  <w:num w:numId="34" w16cid:durableId="1985044862">
    <w:abstractNumId w:val="31"/>
  </w:num>
  <w:num w:numId="35" w16cid:durableId="712925849">
    <w:abstractNumId w:val="27"/>
  </w:num>
  <w:num w:numId="36" w16cid:durableId="698167208">
    <w:abstractNumId w:val="13"/>
  </w:num>
  <w:num w:numId="37" w16cid:durableId="1987738586">
    <w:abstractNumId w:val="37"/>
  </w:num>
  <w:num w:numId="38" w16cid:durableId="838227866">
    <w:abstractNumId w:val="35"/>
  </w:num>
  <w:num w:numId="39" w16cid:durableId="970095766">
    <w:abstractNumId w:val="33"/>
  </w:num>
  <w:num w:numId="40" w16cid:durableId="130826231">
    <w:abstractNumId w:val="28"/>
  </w:num>
  <w:num w:numId="41" w16cid:durableId="28918123">
    <w:abstractNumId w:val="4"/>
  </w:num>
  <w:num w:numId="42" w16cid:durableId="1333140619">
    <w:abstractNumId w:val="11"/>
  </w:num>
  <w:num w:numId="43" w16cid:durableId="317463571">
    <w:abstractNumId w:val="3"/>
  </w:num>
  <w:num w:numId="44" w16cid:durableId="806241615">
    <w:abstractNumId w:val="41"/>
  </w:num>
  <w:num w:numId="45" w16cid:durableId="744375421">
    <w:abstractNumId w:val="38"/>
  </w:num>
  <w:num w:numId="46" w16cid:durableId="513345199">
    <w:abstractNumId w:val="22"/>
  </w:num>
  <w:num w:numId="47" w16cid:durableId="1455322219">
    <w:abstractNumId w:val="46"/>
  </w:num>
  <w:num w:numId="48" w16cid:durableId="2083866531">
    <w:abstractNumId w:val="16"/>
  </w:num>
  <w:num w:numId="49" w16cid:durableId="14483497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41C"/>
    <w:rsid w:val="0000191D"/>
    <w:rsid w:val="00002B2C"/>
    <w:rsid w:val="00003C55"/>
    <w:rsid w:val="00006626"/>
    <w:rsid w:val="00006F5C"/>
    <w:rsid w:val="00013263"/>
    <w:rsid w:val="0001445B"/>
    <w:rsid w:val="00017348"/>
    <w:rsid w:val="00024185"/>
    <w:rsid w:val="000249E8"/>
    <w:rsid w:val="00034381"/>
    <w:rsid w:val="000371F4"/>
    <w:rsid w:val="00045143"/>
    <w:rsid w:val="0005013D"/>
    <w:rsid w:val="00054152"/>
    <w:rsid w:val="00056548"/>
    <w:rsid w:val="00062234"/>
    <w:rsid w:val="00065A56"/>
    <w:rsid w:val="00066745"/>
    <w:rsid w:val="00066CA9"/>
    <w:rsid w:val="00067275"/>
    <w:rsid w:val="000674E8"/>
    <w:rsid w:val="0007007B"/>
    <w:rsid w:val="00073C0B"/>
    <w:rsid w:val="00074303"/>
    <w:rsid w:val="000748C0"/>
    <w:rsid w:val="00081EE3"/>
    <w:rsid w:val="000856C6"/>
    <w:rsid w:val="000856E3"/>
    <w:rsid w:val="00091656"/>
    <w:rsid w:val="000938E4"/>
    <w:rsid w:val="00096619"/>
    <w:rsid w:val="000A0B7A"/>
    <w:rsid w:val="000A78B5"/>
    <w:rsid w:val="000B0361"/>
    <w:rsid w:val="000B112A"/>
    <w:rsid w:val="000B2D64"/>
    <w:rsid w:val="000B3D09"/>
    <w:rsid w:val="000B4DDB"/>
    <w:rsid w:val="000B7DE1"/>
    <w:rsid w:val="000C0D5B"/>
    <w:rsid w:val="000C5B96"/>
    <w:rsid w:val="000D00A2"/>
    <w:rsid w:val="000D017F"/>
    <w:rsid w:val="000D01F3"/>
    <w:rsid w:val="000D0DE4"/>
    <w:rsid w:val="000D336F"/>
    <w:rsid w:val="000D4531"/>
    <w:rsid w:val="000D5547"/>
    <w:rsid w:val="000D5623"/>
    <w:rsid w:val="000E029D"/>
    <w:rsid w:val="000E6602"/>
    <w:rsid w:val="000E7BD3"/>
    <w:rsid w:val="000F0060"/>
    <w:rsid w:val="000F08BB"/>
    <w:rsid w:val="000F1FAA"/>
    <w:rsid w:val="000F2E7B"/>
    <w:rsid w:val="000F301E"/>
    <w:rsid w:val="00104D94"/>
    <w:rsid w:val="00107907"/>
    <w:rsid w:val="001141E1"/>
    <w:rsid w:val="0011619E"/>
    <w:rsid w:val="00122B12"/>
    <w:rsid w:val="00122EF2"/>
    <w:rsid w:val="0012530D"/>
    <w:rsid w:val="001259A6"/>
    <w:rsid w:val="001261A0"/>
    <w:rsid w:val="001312C9"/>
    <w:rsid w:val="00131BEC"/>
    <w:rsid w:val="0014395A"/>
    <w:rsid w:val="00145B02"/>
    <w:rsid w:val="001523CC"/>
    <w:rsid w:val="001551E9"/>
    <w:rsid w:val="0015567A"/>
    <w:rsid w:val="0015748B"/>
    <w:rsid w:val="00160399"/>
    <w:rsid w:val="0016236C"/>
    <w:rsid w:val="001623D0"/>
    <w:rsid w:val="00163A23"/>
    <w:rsid w:val="00163B70"/>
    <w:rsid w:val="0017027C"/>
    <w:rsid w:val="0017031B"/>
    <w:rsid w:val="001712C8"/>
    <w:rsid w:val="001739ED"/>
    <w:rsid w:val="001802F2"/>
    <w:rsid w:val="00182FCD"/>
    <w:rsid w:val="00183912"/>
    <w:rsid w:val="001849E1"/>
    <w:rsid w:val="00184AFE"/>
    <w:rsid w:val="00185013"/>
    <w:rsid w:val="001A1E3B"/>
    <w:rsid w:val="001A456E"/>
    <w:rsid w:val="001A6673"/>
    <w:rsid w:val="001A78F1"/>
    <w:rsid w:val="001B4CF2"/>
    <w:rsid w:val="001C0CD7"/>
    <w:rsid w:val="001C14DB"/>
    <w:rsid w:val="001C1A63"/>
    <w:rsid w:val="001C486E"/>
    <w:rsid w:val="001C69D2"/>
    <w:rsid w:val="001D004D"/>
    <w:rsid w:val="001D24CD"/>
    <w:rsid w:val="001D2CB6"/>
    <w:rsid w:val="001D36DC"/>
    <w:rsid w:val="001D7D11"/>
    <w:rsid w:val="001E248D"/>
    <w:rsid w:val="001E2EEE"/>
    <w:rsid w:val="001E344C"/>
    <w:rsid w:val="001E6662"/>
    <w:rsid w:val="001F42D7"/>
    <w:rsid w:val="001F54F2"/>
    <w:rsid w:val="00201C05"/>
    <w:rsid w:val="00203209"/>
    <w:rsid w:val="00206507"/>
    <w:rsid w:val="002065FE"/>
    <w:rsid w:val="00206C7C"/>
    <w:rsid w:val="00207436"/>
    <w:rsid w:val="0020779E"/>
    <w:rsid w:val="002106F1"/>
    <w:rsid w:val="0021127F"/>
    <w:rsid w:val="002140E9"/>
    <w:rsid w:val="00214DF5"/>
    <w:rsid w:val="002159CA"/>
    <w:rsid w:val="00216E26"/>
    <w:rsid w:val="00220665"/>
    <w:rsid w:val="002212CF"/>
    <w:rsid w:val="00222948"/>
    <w:rsid w:val="00223680"/>
    <w:rsid w:val="002253A4"/>
    <w:rsid w:val="0022540E"/>
    <w:rsid w:val="00225AEE"/>
    <w:rsid w:val="00226D51"/>
    <w:rsid w:val="00227C0B"/>
    <w:rsid w:val="0023135F"/>
    <w:rsid w:val="00234EC9"/>
    <w:rsid w:val="00241A1D"/>
    <w:rsid w:val="00241F05"/>
    <w:rsid w:val="00244D24"/>
    <w:rsid w:val="002450F2"/>
    <w:rsid w:val="002466BB"/>
    <w:rsid w:val="00247237"/>
    <w:rsid w:val="00247441"/>
    <w:rsid w:val="002512CD"/>
    <w:rsid w:val="00251EC9"/>
    <w:rsid w:val="00253CA1"/>
    <w:rsid w:val="002543F9"/>
    <w:rsid w:val="002614C0"/>
    <w:rsid w:val="00263195"/>
    <w:rsid w:val="00264C72"/>
    <w:rsid w:val="0026677C"/>
    <w:rsid w:val="00266B3F"/>
    <w:rsid w:val="00267DE7"/>
    <w:rsid w:val="0027055D"/>
    <w:rsid w:val="002708A1"/>
    <w:rsid w:val="00271439"/>
    <w:rsid w:val="00272159"/>
    <w:rsid w:val="00275007"/>
    <w:rsid w:val="002803F4"/>
    <w:rsid w:val="002832D6"/>
    <w:rsid w:val="002841D2"/>
    <w:rsid w:val="00292B59"/>
    <w:rsid w:val="0029323A"/>
    <w:rsid w:val="00293F6D"/>
    <w:rsid w:val="00295550"/>
    <w:rsid w:val="00297A8F"/>
    <w:rsid w:val="002A0233"/>
    <w:rsid w:val="002A1A23"/>
    <w:rsid w:val="002A3E4B"/>
    <w:rsid w:val="002A5C59"/>
    <w:rsid w:val="002A67B7"/>
    <w:rsid w:val="002A6BD0"/>
    <w:rsid w:val="002B3B21"/>
    <w:rsid w:val="002B41F4"/>
    <w:rsid w:val="002B6174"/>
    <w:rsid w:val="002B6999"/>
    <w:rsid w:val="002B6B3F"/>
    <w:rsid w:val="002C0C95"/>
    <w:rsid w:val="002C1F35"/>
    <w:rsid w:val="002C620A"/>
    <w:rsid w:val="002C65BB"/>
    <w:rsid w:val="002C6F2C"/>
    <w:rsid w:val="002D21AB"/>
    <w:rsid w:val="002D45A3"/>
    <w:rsid w:val="002D4E25"/>
    <w:rsid w:val="002D50D3"/>
    <w:rsid w:val="002D7521"/>
    <w:rsid w:val="002D7B9C"/>
    <w:rsid w:val="002E0DE8"/>
    <w:rsid w:val="002E1D4F"/>
    <w:rsid w:val="002E3F0E"/>
    <w:rsid w:val="002E42F8"/>
    <w:rsid w:val="002E5B3B"/>
    <w:rsid w:val="002E63DE"/>
    <w:rsid w:val="002E6B76"/>
    <w:rsid w:val="002F1410"/>
    <w:rsid w:val="002F18AC"/>
    <w:rsid w:val="002F2B5D"/>
    <w:rsid w:val="002F3E08"/>
    <w:rsid w:val="002F7AFC"/>
    <w:rsid w:val="0030196C"/>
    <w:rsid w:val="00301FB8"/>
    <w:rsid w:val="00306B29"/>
    <w:rsid w:val="00311B8A"/>
    <w:rsid w:val="003126A9"/>
    <w:rsid w:val="003163BD"/>
    <w:rsid w:val="00316AAC"/>
    <w:rsid w:val="0032024A"/>
    <w:rsid w:val="00320DD9"/>
    <w:rsid w:val="00322A7E"/>
    <w:rsid w:val="0032302D"/>
    <w:rsid w:val="00326CF0"/>
    <w:rsid w:val="00326ECC"/>
    <w:rsid w:val="00330AE4"/>
    <w:rsid w:val="00334E98"/>
    <w:rsid w:val="0034021D"/>
    <w:rsid w:val="003431CE"/>
    <w:rsid w:val="00344D46"/>
    <w:rsid w:val="00344D99"/>
    <w:rsid w:val="00347544"/>
    <w:rsid w:val="00350DDC"/>
    <w:rsid w:val="00357407"/>
    <w:rsid w:val="00360298"/>
    <w:rsid w:val="00361C5B"/>
    <w:rsid w:val="0036347D"/>
    <w:rsid w:val="0036510A"/>
    <w:rsid w:val="00365B25"/>
    <w:rsid w:val="00371D39"/>
    <w:rsid w:val="003758C9"/>
    <w:rsid w:val="00376570"/>
    <w:rsid w:val="00385B66"/>
    <w:rsid w:val="0038722D"/>
    <w:rsid w:val="0039025F"/>
    <w:rsid w:val="0039334A"/>
    <w:rsid w:val="003964D2"/>
    <w:rsid w:val="003A20E4"/>
    <w:rsid w:val="003A2B0C"/>
    <w:rsid w:val="003A3324"/>
    <w:rsid w:val="003A756B"/>
    <w:rsid w:val="003A7D1C"/>
    <w:rsid w:val="003B1A22"/>
    <w:rsid w:val="003B4977"/>
    <w:rsid w:val="003B4C2C"/>
    <w:rsid w:val="003B6DF2"/>
    <w:rsid w:val="003C3BAF"/>
    <w:rsid w:val="003D147E"/>
    <w:rsid w:val="003D167A"/>
    <w:rsid w:val="003D1FF4"/>
    <w:rsid w:val="003D365C"/>
    <w:rsid w:val="003D3AB5"/>
    <w:rsid w:val="003E3678"/>
    <w:rsid w:val="003E72EC"/>
    <w:rsid w:val="003F1D76"/>
    <w:rsid w:val="003F2CA3"/>
    <w:rsid w:val="003F3FEE"/>
    <w:rsid w:val="003F659D"/>
    <w:rsid w:val="003F66F8"/>
    <w:rsid w:val="003F7D14"/>
    <w:rsid w:val="00400DD3"/>
    <w:rsid w:val="00405FF2"/>
    <w:rsid w:val="00410EBE"/>
    <w:rsid w:val="004129B9"/>
    <w:rsid w:val="004129DD"/>
    <w:rsid w:val="00412A7E"/>
    <w:rsid w:val="004133E6"/>
    <w:rsid w:val="00414C82"/>
    <w:rsid w:val="00416207"/>
    <w:rsid w:val="004213D8"/>
    <w:rsid w:val="00421C2F"/>
    <w:rsid w:val="0042393E"/>
    <w:rsid w:val="004273AC"/>
    <w:rsid w:val="00427968"/>
    <w:rsid w:val="00431504"/>
    <w:rsid w:val="0043553E"/>
    <w:rsid w:val="00436D12"/>
    <w:rsid w:val="0043747A"/>
    <w:rsid w:val="00441F5E"/>
    <w:rsid w:val="004444D6"/>
    <w:rsid w:val="00446207"/>
    <w:rsid w:val="0044667A"/>
    <w:rsid w:val="0044695C"/>
    <w:rsid w:val="00446B0E"/>
    <w:rsid w:val="0045036B"/>
    <w:rsid w:val="0045198E"/>
    <w:rsid w:val="00451F35"/>
    <w:rsid w:val="00454270"/>
    <w:rsid w:val="00454B46"/>
    <w:rsid w:val="004606E8"/>
    <w:rsid w:val="00461D7E"/>
    <w:rsid w:val="004661FD"/>
    <w:rsid w:val="0046798C"/>
    <w:rsid w:val="00467A5E"/>
    <w:rsid w:val="00481001"/>
    <w:rsid w:val="00485889"/>
    <w:rsid w:val="004918E3"/>
    <w:rsid w:val="00492366"/>
    <w:rsid w:val="0049445F"/>
    <w:rsid w:val="004A0C16"/>
    <w:rsid w:val="004A2E2A"/>
    <w:rsid w:val="004A58E5"/>
    <w:rsid w:val="004A676F"/>
    <w:rsid w:val="004B1000"/>
    <w:rsid w:val="004B3B31"/>
    <w:rsid w:val="004B5B1B"/>
    <w:rsid w:val="004B7546"/>
    <w:rsid w:val="004C0365"/>
    <w:rsid w:val="004C356E"/>
    <w:rsid w:val="004C6FB0"/>
    <w:rsid w:val="004C73B4"/>
    <w:rsid w:val="004C74DF"/>
    <w:rsid w:val="004D1752"/>
    <w:rsid w:val="004D4F97"/>
    <w:rsid w:val="004E1DA3"/>
    <w:rsid w:val="004E799D"/>
    <w:rsid w:val="004F50BE"/>
    <w:rsid w:val="00500D1A"/>
    <w:rsid w:val="00503FD4"/>
    <w:rsid w:val="0050412A"/>
    <w:rsid w:val="00504D0B"/>
    <w:rsid w:val="00505534"/>
    <w:rsid w:val="0050556A"/>
    <w:rsid w:val="00506B16"/>
    <w:rsid w:val="005128B4"/>
    <w:rsid w:val="00512DFC"/>
    <w:rsid w:val="00520ADA"/>
    <w:rsid w:val="005238D6"/>
    <w:rsid w:val="005261FE"/>
    <w:rsid w:val="0052718B"/>
    <w:rsid w:val="00532D97"/>
    <w:rsid w:val="00542663"/>
    <w:rsid w:val="0054275F"/>
    <w:rsid w:val="0054302E"/>
    <w:rsid w:val="0054500E"/>
    <w:rsid w:val="005451B9"/>
    <w:rsid w:val="0055451C"/>
    <w:rsid w:val="00557424"/>
    <w:rsid w:val="005705BD"/>
    <w:rsid w:val="00570903"/>
    <w:rsid w:val="00572609"/>
    <w:rsid w:val="00576852"/>
    <w:rsid w:val="00584FF5"/>
    <w:rsid w:val="00586578"/>
    <w:rsid w:val="005879F9"/>
    <w:rsid w:val="00587A32"/>
    <w:rsid w:val="00591F07"/>
    <w:rsid w:val="00593878"/>
    <w:rsid w:val="00593E84"/>
    <w:rsid w:val="00594068"/>
    <w:rsid w:val="0059553B"/>
    <w:rsid w:val="00595A5C"/>
    <w:rsid w:val="005965E6"/>
    <w:rsid w:val="0059792F"/>
    <w:rsid w:val="005A109B"/>
    <w:rsid w:val="005A1194"/>
    <w:rsid w:val="005A1264"/>
    <w:rsid w:val="005A12D7"/>
    <w:rsid w:val="005A1400"/>
    <w:rsid w:val="005A2199"/>
    <w:rsid w:val="005A2DA8"/>
    <w:rsid w:val="005A5C0F"/>
    <w:rsid w:val="005A61BA"/>
    <w:rsid w:val="005A77D8"/>
    <w:rsid w:val="005B0C05"/>
    <w:rsid w:val="005B0D75"/>
    <w:rsid w:val="005B1A08"/>
    <w:rsid w:val="005B1C40"/>
    <w:rsid w:val="005B336B"/>
    <w:rsid w:val="005B485C"/>
    <w:rsid w:val="005B4C86"/>
    <w:rsid w:val="005B5B8A"/>
    <w:rsid w:val="005B7EBE"/>
    <w:rsid w:val="005C05A4"/>
    <w:rsid w:val="005C34C6"/>
    <w:rsid w:val="005C3918"/>
    <w:rsid w:val="005C3E76"/>
    <w:rsid w:val="005C3F72"/>
    <w:rsid w:val="005D0327"/>
    <w:rsid w:val="005D1811"/>
    <w:rsid w:val="005D18F6"/>
    <w:rsid w:val="005D3FD8"/>
    <w:rsid w:val="005D4D8E"/>
    <w:rsid w:val="005E50D8"/>
    <w:rsid w:val="005E5A26"/>
    <w:rsid w:val="005E798D"/>
    <w:rsid w:val="005F12D6"/>
    <w:rsid w:val="005F2F65"/>
    <w:rsid w:val="005F3211"/>
    <w:rsid w:val="005F3972"/>
    <w:rsid w:val="005F5A05"/>
    <w:rsid w:val="00600687"/>
    <w:rsid w:val="00600947"/>
    <w:rsid w:val="00604D07"/>
    <w:rsid w:val="00605E24"/>
    <w:rsid w:val="00623588"/>
    <w:rsid w:val="00625E2A"/>
    <w:rsid w:val="00626464"/>
    <w:rsid w:val="0062721D"/>
    <w:rsid w:val="00630481"/>
    <w:rsid w:val="006324AA"/>
    <w:rsid w:val="006367AB"/>
    <w:rsid w:val="00641DE2"/>
    <w:rsid w:val="006421C2"/>
    <w:rsid w:val="0064262A"/>
    <w:rsid w:val="00645C3E"/>
    <w:rsid w:val="00647020"/>
    <w:rsid w:val="00650672"/>
    <w:rsid w:val="00651416"/>
    <w:rsid w:val="006518E2"/>
    <w:rsid w:val="006525C9"/>
    <w:rsid w:val="00661F68"/>
    <w:rsid w:val="0066202A"/>
    <w:rsid w:val="006653CB"/>
    <w:rsid w:val="006663B7"/>
    <w:rsid w:val="00666579"/>
    <w:rsid w:val="00666C9F"/>
    <w:rsid w:val="00667DBA"/>
    <w:rsid w:val="0067097C"/>
    <w:rsid w:val="0067497D"/>
    <w:rsid w:val="0067531A"/>
    <w:rsid w:val="0069071B"/>
    <w:rsid w:val="0069410C"/>
    <w:rsid w:val="00695156"/>
    <w:rsid w:val="00695F1A"/>
    <w:rsid w:val="006A0824"/>
    <w:rsid w:val="006A375C"/>
    <w:rsid w:val="006A3E2B"/>
    <w:rsid w:val="006A5F95"/>
    <w:rsid w:val="006B00F0"/>
    <w:rsid w:val="006B0810"/>
    <w:rsid w:val="006B0B34"/>
    <w:rsid w:val="006B589A"/>
    <w:rsid w:val="006C3E0F"/>
    <w:rsid w:val="006C55B2"/>
    <w:rsid w:val="006C63E0"/>
    <w:rsid w:val="006C7F82"/>
    <w:rsid w:val="006D1294"/>
    <w:rsid w:val="006D414C"/>
    <w:rsid w:val="006E00BD"/>
    <w:rsid w:val="006E6F67"/>
    <w:rsid w:val="006F0065"/>
    <w:rsid w:val="006F2886"/>
    <w:rsid w:val="006F2DD8"/>
    <w:rsid w:val="006F327E"/>
    <w:rsid w:val="006F49D8"/>
    <w:rsid w:val="006F529B"/>
    <w:rsid w:val="007011F0"/>
    <w:rsid w:val="00706596"/>
    <w:rsid w:val="0070781E"/>
    <w:rsid w:val="00712CA3"/>
    <w:rsid w:val="00714042"/>
    <w:rsid w:val="00740C8F"/>
    <w:rsid w:val="00742B76"/>
    <w:rsid w:val="00743476"/>
    <w:rsid w:val="00744608"/>
    <w:rsid w:val="00745424"/>
    <w:rsid w:val="00750123"/>
    <w:rsid w:val="00750BDB"/>
    <w:rsid w:val="00751CA0"/>
    <w:rsid w:val="00753329"/>
    <w:rsid w:val="00754901"/>
    <w:rsid w:val="00761BBE"/>
    <w:rsid w:val="0076220F"/>
    <w:rsid w:val="00766937"/>
    <w:rsid w:val="00766D5E"/>
    <w:rsid w:val="00785D96"/>
    <w:rsid w:val="007875EA"/>
    <w:rsid w:val="00787816"/>
    <w:rsid w:val="007901A9"/>
    <w:rsid w:val="007907A9"/>
    <w:rsid w:val="007952F5"/>
    <w:rsid w:val="007958B6"/>
    <w:rsid w:val="00796203"/>
    <w:rsid w:val="007A172E"/>
    <w:rsid w:val="007A2005"/>
    <w:rsid w:val="007A4587"/>
    <w:rsid w:val="007B155E"/>
    <w:rsid w:val="007B17D3"/>
    <w:rsid w:val="007B1FF7"/>
    <w:rsid w:val="007B2543"/>
    <w:rsid w:val="007B30DC"/>
    <w:rsid w:val="007B48FC"/>
    <w:rsid w:val="007B4954"/>
    <w:rsid w:val="007B6CC1"/>
    <w:rsid w:val="007C4CA0"/>
    <w:rsid w:val="007C5FEE"/>
    <w:rsid w:val="007C69F7"/>
    <w:rsid w:val="007C6C09"/>
    <w:rsid w:val="007D01AF"/>
    <w:rsid w:val="007D36C3"/>
    <w:rsid w:val="007D4847"/>
    <w:rsid w:val="007D6712"/>
    <w:rsid w:val="007E0D39"/>
    <w:rsid w:val="007E2D20"/>
    <w:rsid w:val="007E3E48"/>
    <w:rsid w:val="007F0A0B"/>
    <w:rsid w:val="007F142E"/>
    <w:rsid w:val="007F2DD6"/>
    <w:rsid w:val="007F390D"/>
    <w:rsid w:val="00803D3C"/>
    <w:rsid w:val="008049F6"/>
    <w:rsid w:val="00804FEB"/>
    <w:rsid w:val="00807D69"/>
    <w:rsid w:val="00812CB5"/>
    <w:rsid w:val="00813676"/>
    <w:rsid w:val="00816218"/>
    <w:rsid w:val="0082166B"/>
    <w:rsid w:val="00822B1E"/>
    <w:rsid w:val="00822CCC"/>
    <w:rsid w:val="00822FF0"/>
    <w:rsid w:val="0083094A"/>
    <w:rsid w:val="00831594"/>
    <w:rsid w:val="00836D39"/>
    <w:rsid w:val="008372EB"/>
    <w:rsid w:val="00840142"/>
    <w:rsid w:val="00842645"/>
    <w:rsid w:val="008429BB"/>
    <w:rsid w:val="0084547A"/>
    <w:rsid w:val="0084580B"/>
    <w:rsid w:val="0084641C"/>
    <w:rsid w:val="00854207"/>
    <w:rsid w:val="008543E5"/>
    <w:rsid w:val="00856F0C"/>
    <w:rsid w:val="0085772A"/>
    <w:rsid w:val="00857C18"/>
    <w:rsid w:val="00861738"/>
    <w:rsid w:val="008658FA"/>
    <w:rsid w:val="00870059"/>
    <w:rsid w:val="00873A1C"/>
    <w:rsid w:val="008756A9"/>
    <w:rsid w:val="00876364"/>
    <w:rsid w:val="008816D3"/>
    <w:rsid w:val="00881907"/>
    <w:rsid w:val="00881A11"/>
    <w:rsid w:val="00884DAA"/>
    <w:rsid w:val="00891E30"/>
    <w:rsid w:val="0089419B"/>
    <w:rsid w:val="00894CED"/>
    <w:rsid w:val="008973E7"/>
    <w:rsid w:val="008A0DFC"/>
    <w:rsid w:val="008A39C3"/>
    <w:rsid w:val="008A4F68"/>
    <w:rsid w:val="008A59F6"/>
    <w:rsid w:val="008A6262"/>
    <w:rsid w:val="008B0881"/>
    <w:rsid w:val="008B11D0"/>
    <w:rsid w:val="008B610F"/>
    <w:rsid w:val="008C315F"/>
    <w:rsid w:val="008C675E"/>
    <w:rsid w:val="008C6BDF"/>
    <w:rsid w:val="008D1007"/>
    <w:rsid w:val="008D4A1F"/>
    <w:rsid w:val="008D5E5B"/>
    <w:rsid w:val="008D60E2"/>
    <w:rsid w:val="008E1F24"/>
    <w:rsid w:val="008E2FDA"/>
    <w:rsid w:val="008F7130"/>
    <w:rsid w:val="008F77BE"/>
    <w:rsid w:val="0090280A"/>
    <w:rsid w:val="009033DC"/>
    <w:rsid w:val="00904E6B"/>
    <w:rsid w:val="00905785"/>
    <w:rsid w:val="0090657E"/>
    <w:rsid w:val="00906F4F"/>
    <w:rsid w:val="00911A4E"/>
    <w:rsid w:val="009120D2"/>
    <w:rsid w:val="00914977"/>
    <w:rsid w:val="00921336"/>
    <w:rsid w:val="0092508E"/>
    <w:rsid w:val="0092546C"/>
    <w:rsid w:val="009300E7"/>
    <w:rsid w:val="009307A8"/>
    <w:rsid w:val="00930A34"/>
    <w:rsid w:val="00930CCF"/>
    <w:rsid w:val="009316CA"/>
    <w:rsid w:val="00933A26"/>
    <w:rsid w:val="00942758"/>
    <w:rsid w:val="00943702"/>
    <w:rsid w:val="00943781"/>
    <w:rsid w:val="00943F0A"/>
    <w:rsid w:val="00945ABE"/>
    <w:rsid w:val="00945DFE"/>
    <w:rsid w:val="00946A02"/>
    <w:rsid w:val="009531D8"/>
    <w:rsid w:val="0095495E"/>
    <w:rsid w:val="0095690E"/>
    <w:rsid w:val="0096097E"/>
    <w:rsid w:val="009631E3"/>
    <w:rsid w:val="00964B0B"/>
    <w:rsid w:val="009653DA"/>
    <w:rsid w:val="00965EAA"/>
    <w:rsid w:val="00970EFA"/>
    <w:rsid w:val="0097130B"/>
    <w:rsid w:val="00972C63"/>
    <w:rsid w:val="009817D8"/>
    <w:rsid w:val="00981A33"/>
    <w:rsid w:val="00983D89"/>
    <w:rsid w:val="00986821"/>
    <w:rsid w:val="00990518"/>
    <w:rsid w:val="00992D1B"/>
    <w:rsid w:val="00994E44"/>
    <w:rsid w:val="009A01B2"/>
    <w:rsid w:val="009A343D"/>
    <w:rsid w:val="009A6B23"/>
    <w:rsid w:val="009B524A"/>
    <w:rsid w:val="009C4EE5"/>
    <w:rsid w:val="009C6529"/>
    <w:rsid w:val="009D0C5B"/>
    <w:rsid w:val="009D0DBE"/>
    <w:rsid w:val="009D30E4"/>
    <w:rsid w:val="009D315F"/>
    <w:rsid w:val="009D5C5D"/>
    <w:rsid w:val="009D5F56"/>
    <w:rsid w:val="009D6483"/>
    <w:rsid w:val="009D7FD4"/>
    <w:rsid w:val="009E047E"/>
    <w:rsid w:val="009E5A33"/>
    <w:rsid w:val="009E7F4D"/>
    <w:rsid w:val="009F38B5"/>
    <w:rsid w:val="009F720D"/>
    <w:rsid w:val="009F75BB"/>
    <w:rsid w:val="009F7893"/>
    <w:rsid w:val="00A01CE7"/>
    <w:rsid w:val="00A023E8"/>
    <w:rsid w:val="00A03CB9"/>
    <w:rsid w:val="00A10BAF"/>
    <w:rsid w:val="00A123D6"/>
    <w:rsid w:val="00A15434"/>
    <w:rsid w:val="00A17BDB"/>
    <w:rsid w:val="00A20211"/>
    <w:rsid w:val="00A226DF"/>
    <w:rsid w:val="00A22DA0"/>
    <w:rsid w:val="00A25A7D"/>
    <w:rsid w:val="00A315EE"/>
    <w:rsid w:val="00A32A1B"/>
    <w:rsid w:val="00A32CC8"/>
    <w:rsid w:val="00A358B3"/>
    <w:rsid w:val="00A422D0"/>
    <w:rsid w:val="00A43FD3"/>
    <w:rsid w:val="00A54028"/>
    <w:rsid w:val="00A57A51"/>
    <w:rsid w:val="00A6241C"/>
    <w:rsid w:val="00A633A2"/>
    <w:rsid w:val="00A634F7"/>
    <w:rsid w:val="00A63A5E"/>
    <w:rsid w:val="00A643A8"/>
    <w:rsid w:val="00A65CFF"/>
    <w:rsid w:val="00A7162B"/>
    <w:rsid w:val="00A738EB"/>
    <w:rsid w:val="00A74091"/>
    <w:rsid w:val="00A870A3"/>
    <w:rsid w:val="00A87921"/>
    <w:rsid w:val="00A90A58"/>
    <w:rsid w:val="00A923DE"/>
    <w:rsid w:val="00A96C01"/>
    <w:rsid w:val="00AA08F0"/>
    <w:rsid w:val="00AA12CF"/>
    <w:rsid w:val="00AB1076"/>
    <w:rsid w:val="00AB2634"/>
    <w:rsid w:val="00AB448B"/>
    <w:rsid w:val="00AB499E"/>
    <w:rsid w:val="00AC4443"/>
    <w:rsid w:val="00AC52E8"/>
    <w:rsid w:val="00AD0C54"/>
    <w:rsid w:val="00AD1420"/>
    <w:rsid w:val="00AD6351"/>
    <w:rsid w:val="00AE21E1"/>
    <w:rsid w:val="00AE46B8"/>
    <w:rsid w:val="00AE5D0A"/>
    <w:rsid w:val="00AF1F94"/>
    <w:rsid w:val="00AF27C5"/>
    <w:rsid w:val="00AF5627"/>
    <w:rsid w:val="00B0053C"/>
    <w:rsid w:val="00B00E27"/>
    <w:rsid w:val="00B0426F"/>
    <w:rsid w:val="00B06A9C"/>
    <w:rsid w:val="00B07216"/>
    <w:rsid w:val="00B10658"/>
    <w:rsid w:val="00B16575"/>
    <w:rsid w:val="00B21321"/>
    <w:rsid w:val="00B22C65"/>
    <w:rsid w:val="00B24335"/>
    <w:rsid w:val="00B2730B"/>
    <w:rsid w:val="00B279D7"/>
    <w:rsid w:val="00B31810"/>
    <w:rsid w:val="00B3256B"/>
    <w:rsid w:val="00B33F9B"/>
    <w:rsid w:val="00B34E0F"/>
    <w:rsid w:val="00B358F1"/>
    <w:rsid w:val="00B36CBF"/>
    <w:rsid w:val="00B37D16"/>
    <w:rsid w:val="00B40038"/>
    <w:rsid w:val="00B41215"/>
    <w:rsid w:val="00B41536"/>
    <w:rsid w:val="00B44107"/>
    <w:rsid w:val="00B44885"/>
    <w:rsid w:val="00B537A5"/>
    <w:rsid w:val="00B549C5"/>
    <w:rsid w:val="00B56E7A"/>
    <w:rsid w:val="00B56FD5"/>
    <w:rsid w:val="00B5785D"/>
    <w:rsid w:val="00B63158"/>
    <w:rsid w:val="00B63B70"/>
    <w:rsid w:val="00B65FC5"/>
    <w:rsid w:val="00B66ECB"/>
    <w:rsid w:val="00B67217"/>
    <w:rsid w:val="00B71EB4"/>
    <w:rsid w:val="00B7254E"/>
    <w:rsid w:val="00B72E1E"/>
    <w:rsid w:val="00B73963"/>
    <w:rsid w:val="00B77966"/>
    <w:rsid w:val="00B77BFC"/>
    <w:rsid w:val="00B843D0"/>
    <w:rsid w:val="00B8521C"/>
    <w:rsid w:val="00B8788F"/>
    <w:rsid w:val="00B960EC"/>
    <w:rsid w:val="00BA0B86"/>
    <w:rsid w:val="00BA1B47"/>
    <w:rsid w:val="00BA730E"/>
    <w:rsid w:val="00BB049E"/>
    <w:rsid w:val="00BB0F01"/>
    <w:rsid w:val="00BB5AC8"/>
    <w:rsid w:val="00BC02D5"/>
    <w:rsid w:val="00BC6EAB"/>
    <w:rsid w:val="00BD24FE"/>
    <w:rsid w:val="00BD6F1B"/>
    <w:rsid w:val="00BE55A8"/>
    <w:rsid w:val="00BE72AD"/>
    <w:rsid w:val="00BE7D68"/>
    <w:rsid w:val="00BF0773"/>
    <w:rsid w:val="00BF24E4"/>
    <w:rsid w:val="00BF2DD0"/>
    <w:rsid w:val="00BF7917"/>
    <w:rsid w:val="00C0104E"/>
    <w:rsid w:val="00C03BB5"/>
    <w:rsid w:val="00C04CA5"/>
    <w:rsid w:val="00C0698A"/>
    <w:rsid w:val="00C12810"/>
    <w:rsid w:val="00C14F6E"/>
    <w:rsid w:val="00C15910"/>
    <w:rsid w:val="00C1735D"/>
    <w:rsid w:val="00C21863"/>
    <w:rsid w:val="00C243C4"/>
    <w:rsid w:val="00C27983"/>
    <w:rsid w:val="00C31FD9"/>
    <w:rsid w:val="00C32E4B"/>
    <w:rsid w:val="00C36F05"/>
    <w:rsid w:val="00C43680"/>
    <w:rsid w:val="00C442BE"/>
    <w:rsid w:val="00C5391F"/>
    <w:rsid w:val="00C62367"/>
    <w:rsid w:val="00C65FF4"/>
    <w:rsid w:val="00C70630"/>
    <w:rsid w:val="00C768E2"/>
    <w:rsid w:val="00C86483"/>
    <w:rsid w:val="00C87BFF"/>
    <w:rsid w:val="00C87FD5"/>
    <w:rsid w:val="00C95E0B"/>
    <w:rsid w:val="00C97128"/>
    <w:rsid w:val="00CA2528"/>
    <w:rsid w:val="00CA2747"/>
    <w:rsid w:val="00CA4B71"/>
    <w:rsid w:val="00CA64E3"/>
    <w:rsid w:val="00CB19FB"/>
    <w:rsid w:val="00CB1C74"/>
    <w:rsid w:val="00CB288F"/>
    <w:rsid w:val="00CB314F"/>
    <w:rsid w:val="00CC0881"/>
    <w:rsid w:val="00CC1A1E"/>
    <w:rsid w:val="00CC5CE0"/>
    <w:rsid w:val="00CC74C8"/>
    <w:rsid w:val="00CC77EB"/>
    <w:rsid w:val="00CD195A"/>
    <w:rsid w:val="00CD6164"/>
    <w:rsid w:val="00CD7F28"/>
    <w:rsid w:val="00CE0B44"/>
    <w:rsid w:val="00CE16D2"/>
    <w:rsid w:val="00CE29F9"/>
    <w:rsid w:val="00CE6B09"/>
    <w:rsid w:val="00CF239B"/>
    <w:rsid w:val="00CF2EFE"/>
    <w:rsid w:val="00CF2F9F"/>
    <w:rsid w:val="00D04C0C"/>
    <w:rsid w:val="00D14922"/>
    <w:rsid w:val="00D16D3D"/>
    <w:rsid w:val="00D17250"/>
    <w:rsid w:val="00D21639"/>
    <w:rsid w:val="00D21DEC"/>
    <w:rsid w:val="00D22F52"/>
    <w:rsid w:val="00D27333"/>
    <w:rsid w:val="00D30C31"/>
    <w:rsid w:val="00D33AA3"/>
    <w:rsid w:val="00D341E3"/>
    <w:rsid w:val="00D362EB"/>
    <w:rsid w:val="00D42011"/>
    <w:rsid w:val="00D45C96"/>
    <w:rsid w:val="00D46CFE"/>
    <w:rsid w:val="00D47A67"/>
    <w:rsid w:val="00D508E1"/>
    <w:rsid w:val="00D51E83"/>
    <w:rsid w:val="00D53A5D"/>
    <w:rsid w:val="00D56DED"/>
    <w:rsid w:val="00D57D85"/>
    <w:rsid w:val="00D6214D"/>
    <w:rsid w:val="00D62F2D"/>
    <w:rsid w:val="00D701B0"/>
    <w:rsid w:val="00D71A07"/>
    <w:rsid w:val="00D71AC4"/>
    <w:rsid w:val="00D72C03"/>
    <w:rsid w:val="00D72DD9"/>
    <w:rsid w:val="00D75AAA"/>
    <w:rsid w:val="00D75FCD"/>
    <w:rsid w:val="00D77289"/>
    <w:rsid w:val="00D82E20"/>
    <w:rsid w:val="00D82F2A"/>
    <w:rsid w:val="00D92E91"/>
    <w:rsid w:val="00D94675"/>
    <w:rsid w:val="00D960E6"/>
    <w:rsid w:val="00D9670B"/>
    <w:rsid w:val="00DA2470"/>
    <w:rsid w:val="00DA3EEE"/>
    <w:rsid w:val="00DA3F14"/>
    <w:rsid w:val="00DA6728"/>
    <w:rsid w:val="00DB03DE"/>
    <w:rsid w:val="00DC069A"/>
    <w:rsid w:val="00DC0F6C"/>
    <w:rsid w:val="00DC1EFE"/>
    <w:rsid w:val="00DC3CF5"/>
    <w:rsid w:val="00DC634A"/>
    <w:rsid w:val="00DC7BC6"/>
    <w:rsid w:val="00DD065E"/>
    <w:rsid w:val="00DD161C"/>
    <w:rsid w:val="00DD23F3"/>
    <w:rsid w:val="00DD25F9"/>
    <w:rsid w:val="00DD2786"/>
    <w:rsid w:val="00DE0B37"/>
    <w:rsid w:val="00DE1349"/>
    <w:rsid w:val="00DE26C1"/>
    <w:rsid w:val="00DF514E"/>
    <w:rsid w:val="00DF6A87"/>
    <w:rsid w:val="00E0021C"/>
    <w:rsid w:val="00E004B9"/>
    <w:rsid w:val="00E02DA2"/>
    <w:rsid w:val="00E032D7"/>
    <w:rsid w:val="00E059B6"/>
    <w:rsid w:val="00E10DA6"/>
    <w:rsid w:val="00E14FEA"/>
    <w:rsid w:val="00E2113D"/>
    <w:rsid w:val="00E23C95"/>
    <w:rsid w:val="00E24668"/>
    <w:rsid w:val="00E32A3F"/>
    <w:rsid w:val="00E5665D"/>
    <w:rsid w:val="00E604BC"/>
    <w:rsid w:val="00E60503"/>
    <w:rsid w:val="00E653F3"/>
    <w:rsid w:val="00E65C25"/>
    <w:rsid w:val="00E67ED5"/>
    <w:rsid w:val="00E70433"/>
    <w:rsid w:val="00E715F8"/>
    <w:rsid w:val="00E72C57"/>
    <w:rsid w:val="00E75061"/>
    <w:rsid w:val="00E76558"/>
    <w:rsid w:val="00E76D35"/>
    <w:rsid w:val="00E80A6D"/>
    <w:rsid w:val="00E81049"/>
    <w:rsid w:val="00E81705"/>
    <w:rsid w:val="00E85F49"/>
    <w:rsid w:val="00E87585"/>
    <w:rsid w:val="00E87A52"/>
    <w:rsid w:val="00E91B74"/>
    <w:rsid w:val="00E92E72"/>
    <w:rsid w:val="00E93FE5"/>
    <w:rsid w:val="00E95961"/>
    <w:rsid w:val="00E96BD2"/>
    <w:rsid w:val="00EA10D8"/>
    <w:rsid w:val="00EA2663"/>
    <w:rsid w:val="00EA2690"/>
    <w:rsid w:val="00EA4940"/>
    <w:rsid w:val="00EA6D96"/>
    <w:rsid w:val="00EA7D90"/>
    <w:rsid w:val="00EB09FF"/>
    <w:rsid w:val="00EB244A"/>
    <w:rsid w:val="00EB317C"/>
    <w:rsid w:val="00EB34A3"/>
    <w:rsid w:val="00EB3EDC"/>
    <w:rsid w:val="00EB58AB"/>
    <w:rsid w:val="00EB67B5"/>
    <w:rsid w:val="00EB6AB2"/>
    <w:rsid w:val="00EC06C5"/>
    <w:rsid w:val="00ED1C8C"/>
    <w:rsid w:val="00ED6065"/>
    <w:rsid w:val="00EE4A8F"/>
    <w:rsid w:val="00EE61A1"/>
    <w:rsid w:val="00EF02E8"/>
    <w:rsid w:val="00EF1AEE"/>
    <w:rsid w:val="00EF7282"/>
    <w:rsid w:val="00F03C03"/>
    <w:rsid w:val="00F04BBB"/>
    <w:rsid w:val="00F054BC"/>
    <w:rsid w:val="00F067F7"/>
    <w:rsid w:val="00F0724B"/>
    <w:rsid w:val="00F10D56"/>
    <w:rsid w:val="00F13866"/>
    <w:rsid w:val="00F16B0B"/>
    <w:rsid w:val="00F22608"/>
    <w:rsid w:val="00F245AA"/>
    <w:rsid w:val="00F245C3"/>
    <w:rsid w:val="00F250B0"/>
    <w:rsid w:val="00F25778"/>
    <w:rsid w:val="00F27763"/>
    <w:rsid w:val="00F30146"/>
    <w:rsid w:val="00F30B5D"/>
    <w:rsid w:val="00F3462F"/>
    <w:rsid w:val="00F3518C"/>
    <w:rsid w:val="00F37195"/>
    <w:rsid w:val="00F377F4"/>
    <w:rsid w:val="00F40A34"/>
    <w:rsid w:val="00F40F2B"/>
    <w:rsid w:val="00F42206"/>
    <w:rsid w:val="00F42420"/>
    <w:rsid w:val="00F43167"/>
    <w:rsid w:val="00F44474"/>
    <w:rsid w:val="00F44A36"/>
    <w:rsid w:val="00F4565F"/>
    <w:rsid w:val="00F51CC5"/>
    <w:rsid w:val="00F528E7"/>
    <w:rsid w:val="00F56835"/>
    <w:rsid w:val="00F56C47"/>
    <w:rsid w:val="00F57614"/>
    <w:rsid w:val="00F60DDE"/>
    <w:rsid w:val="00F613E2"/>
    <w:rsid w:val="00F629DA"/>
    <w:rsid w:val="00F64047"/>
    <w:rsid w:val="00F65DED"/>
    <w:rsid w:val="00F66AAC"/>
    <w:rsid w:val="00F70442"/>
    <w:rsid w:val="00F709EC"/>
    <w:rsid w:val="00F72A1F"/>
    <w:rsid w:val="00F7541C"/>
    <w:rsid w:val="00F81ACC"/>
    <w:rsid w:val="00F81E19"/>
    <w:rsid w:val="00F82B51"/>
    <w:rsid w:val="00F84450"/>
    <w:rsid w:val="00F85476"/>
    <w:rsid w:val="00F9342A"/>
    <w:rsid w:val="00F967CB"/>
    <w:rsid w:val="00F97453"/>
    <w:rsid w:val="00FA3679"/>
    <w:rsid w:val="00FA6512"/>
    <w:rsid w:val="00FA6C67"/>
    <w:rsid w:val="00FA7E59"/>
    <w:rsid w:val="00FB0826"/>
    <w:rsid w:val="00FB148A"/>
    <w:rsid w:val="00FB4D64"/>
    <w:rsid w:val="00FB7FAD"/>
    <w:rsid w:val="00FC15AA"/>
    <w:rsid w:val="00FC3593"/>
    <w:rsid w:val="00FD19EF"/>
    <w:rsid w:val="00FD1AAA"/>
    <w:rsid w:val="00FD23BC"/>
    <w:rsid w:val="00FD40C5"/>
    <w:rsid w:val="00FD74E6"/>
    <w:rsid w:val="00FE2499"/>
    <w:rsid w:val="00FF096A"/>
    <w:rsid w:val="00FF0B31"/>
    <w:rsid w:val="00FF1A97"/>
    <w:rsid w:val="00FF1DC2"/>
    <w:rsid w:val="00FF265C"/>
    <w:rsid w:val="00FF3AD0"/>
    <w:rsid w:val="00FF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DD35"/>
  <w15:docId w15:val="{A9EECDC9-24E9-4F64-89BD-847CD45B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AAA"/>
    <w:pPr>
      <w:spacing w:after="160" w:line="259" w:lineRule="auto"/>
    </w:pPr>
    <w:rPr>
      <w:lang w:val="uk-UA"/>
    </w:rPr>
  </w:style>
  <w:style w:type="paragraph" w:styleId="1">
    <w:name w:val="heading 1"/>
    <w:basedOn w:val="a"/>
    <w:link w:val="10"/>
    <w:qFormat/>
    <w:rsid w:val="00E95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0D00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E959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D1AAA"/>
    <w:pPr>
      <w:spacing w:after="0" w:line="240" w:lineRule="auto"/>
    </w:pPr>
  </w:style>
  <w:style w:type="character" w:styleId="a5">
    <w:name w:val="Hyperlink"/>
    <w:basedOn w:val="a0"/>
    <w:uiPriority w:val="99"/>
    <w:unhideWhenUsed/>
    <w:rsid w:val="00FD1AAA"/>
    <w:rPr>
      <w:color w:val="0000FF"/>
      <w:u w:val="single"/>
    </w:rPr>
  </w:style>
  <w:style w:type="paragraph" w:customStyle="1" w:styleId="rvps17">
    <w:name w:val="rvps1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B4C86"/>
  </w:style>
  <w:style w:type="character" w:customStyle="1" w:styleId="rvts64">
    <w:name w:val="rvts64"/>
    <w:basedOn w:val="a0"/>
    <w:rsid w:val="005B4C86"/>
  </w:style>
  <w:style w:type="paragraph" w:customStyle="1" w:styleId="rvps7">
    <w:name w:val="rvps7"/>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B4C86"/>
  </w:style>
  <w:style w:type="paragraph" w:customStyle="1" w:styleId="rvps6">
    <w:name w:val="rvps6"/>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B4C86"/>
  </w:style>
  <w:style w:type="character" w:customStyle="1" w:styleId="rvts52">
    <w:name w:val="rvts52"/>
    <w:basedOn w:val="a0"/>
    <w:rsid w:val="005B4C86"/>
  </w:style>
  <w:style w:type="paragraph" w:customStyle="1" w:styleId="rvps4">
    <w:name w:val="rvps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5B4C86"/>
  </w:style>
  <w:style w:type="paragraph" w:customStyle="1" w:styleId="rvps15">
    <w:name w:val="rvps15"/>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B4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5B4C86"/>
  </w:style>
  <w:style w:type="paragraph" w:styleId="a6">
    <w:name w:val="Normal (Web)"/>
    <w:basedOn w:val="a"/>
    <w:uiPriority w:val="99"/>
    <w:unhideWhenUsed/>
    <w:rsid w:val="0024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47441"/>
    <w:rPr>
      <w:rFonts w:ascii="Courier New" w:eastAsia="Times New Roman" w:hAnsi="Courier New" w:cs="Courier New"/>
      <w:sz w:val="20"/>
      <w:szCs w:val="20"/>
      <w:lang w:eastAsia="ru-RU"/>
    </w:rPr>
  </w:style>
  <w:style w:type="character" w:customStyle="1" w:styleId="10">
    <w:name w:val="Заголовок 1 Знак"/>
    <w:basedOn w:val="a0"/>
    <w:link w:val="1"/>
    <w:rsid w:val="00E959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5961"/>
    <w:rPr>
      <w:rFonts w:ascii="Times New Roman" w:eastAsia="Times New Roman" w:hAnsi="Times New Roman" w:cs="Times New Roman"/>
      <w:b/>
      <w:bCs/>
      <w:sz w:val="27"/>
      <w:szCs w:val="27"/>
      <w:lang w:eastAsia="ru-RU"/>
    </w:rPr>
  </w:style>
  <w:style w:type="character" w:styleId="a7">
    <w:name w:val="Strong"/>
    <w:basedOn w:val="a0"/>
    <w:uiPriority w:val="22"/>
    <w:qFormat/>
    <w:rsid w:val="00E95961"/>
    <w:rPr>
      <w:b/>
      <w:bCs/>
    </w:rPr>
  </w:style>
  <w:style w:type="character" w:styleId="a8">
    <w:name w:val="FollowedHyperlink"/>
    <w:basedOn w:val="a0"/>
    <w:uiPriority w:val="99"/>
    <w:semiHidden/>
    <w:unhideWhenUsed/>
    <w:rsid w:val="00E95961"/>
    <w:rPr>
      <w:color w:val="800080"/>
      <w:u w:val="single"/>
    </w:rPr>
  </w:style>
  <w:style w:type="paragraph" w:customStyle="1" w:styleId="rvps3">
    <w:name w:val="rvps3"/>
    <w:basedOn w:val="a"/>
    <w:rsid w:val="004C6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B41536"/>
    <w:rPr>
      <w:i/>
      <w:iCs/>
    </w:rPr>
  </w:style>
  <w:style w:type="paragraph" w:styleId="aa">
    <w:name w:val="header"/>
    <w:basedOn w:val="a"/>
    <w:link w:val="ab"/>
    <w:uiPriority w:val="99"/>
    <w:unhideWhenUsed/>
    <w:rsid w:val="007D01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D01AF"/>
  </w:style>
  <w:style w:type="paragraph" w:styleId="ac">
    <w:name w:val="footer"/>
    <w:basedOn w:val="a"/>
    <w:link w:val="ad"/>
    <w:uiPriority w:val="99"/>
    <w:unhideWhenUsed/>
    <w:rsid w:val="007D01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D01AF"/>
  </w:style>
  <w:style w:type="character" w:customStyle="1" w:styleId="rvts70">
    <w:name w:val="rvts70"/>
    <w:basedOn w:val="a0"/>
    <w:rsid w:val="004E1DA3"/>
  </w:style>
  <w:style w:type="character" w:customStyle="1" w:styleId="rvts66">
    <w:name w:val="rvts66"/>
    <w:basedOn w:val="a0"/>
    <w:rsid w:val="004E1DA3"/>
  </w:style>
  <w:style w:type="paragraph" w:customStyle="1" w:styleId="rtecenter">
    <w:name w:val="rtecenter"/>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0D0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rsid w:val="007907A9"/>
  </w:style>
  <w:style w:type="paragraph" w:styleId="ae">
    <w:name w:val="List Paragraph"/>
    <w:basedOn w:val="a"/>
    <w:uiPriority w:val="34"/>
    <w:qFormat/>
    <w:rsid w:val="007907A9"/>
    <w:pPr>
      <w:spacing w:after="200" w:line="276" w:lineRule="auto"/>
      <w:ind w:left="720"/>
    </w:pPr>
    <w:rPr>
      <w:rFonts w:ascii="Calibri" w:eastAsia="Calibri" w:hAnsi="Calibri" w:cs="Calibri"/>
    </w:rPr>
  </w:style>
  <w:style w:type="character" w:customStyle="1" w:styleId="snmenutitle">
    <w:name w:val="sn_menu_title"/>
    <w:basedOn w:val="a0"/>
    <w:rsid w:val="005B7EBE"/>
  </w:style>
  <w:style w:type="character" w:customStyle="1" w:styleId="apple-tab-span">
    <w:name w:val="apple-tab-span"/>
    <w:basedOn w:val="a0"/>
    <w:rsid w:val="000E7BD3"/>
  </w:style>
  <w:style w:type="paragraph" w:customStyle="1" w:styleId="af">
    <w:name w:val="Назва документа"/>
    <w:basedOn w:val="a"/>
    <w:next w:val="a"/>
    <w:rsid w:val="00AE21E1"/>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AE21E1"/>
    <w:pPr>
      <w:keepNext/>
      <w:keepLines/>
      <w:spacing w:after="240" w:line="240" w:lineRule="auto"/>
      <w:ind w:left="3969"/>
      <w:jc w:val="center"/>
    </w:pPr>
    <w:rPr>
      <w:rFonts w:ascii="Antiqua" w:eastAsia="Times New Roman" w:hAnsi="Antiqua" w:cs="Times New Roman"/>
      <w:sz w:val="26"/>
      <w:szCs w:val="20"/>
      <w:lang w:eastAsia="ru-RU"/>
    </w:rPr>
  </w:style>
  <w:style w:type="paragraph" w:styleId="af0">
    <w:name w:val="Balloon Text"/>
    <w:basedOn w:val="a"/>
    <w:link w:val="af1"/>
    <w:uiPriority w:val="99"/>
    <w:semiHidden/>
    <w:unhideWhenUsed/>
    <w:rsid w:val="00CC77E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C77EB"/>
    <w:rPr>
      <w:rFonts w:ascii="Segoe UI" w:hAnsi="Segoe UI" w:cs="Segoe UI"/>
      <w:sz w:val="18"/>
      <w:szCs w:val="18"/>
    </w:rPr>
  </w:style>
  <w:style w:type="character" w:customStyle="1" w:styleId="20">
    <w:name w:val="Заголовок 2 Знак"/>
    <w:basedOn w:val="a0"/>
    <w:link w:val="2"/>
    <w:rsid w:val="000D00A2"/>
    <w:rPr>
      <w:rFonts w:asciiTheme="majorHAnsi" w:eastAsiaTheme="majorEastAsia" w:hAnsiTheme="majorHAnsi" w:cstheme="majorBidi"/>
      <w:color w:val="365F91" w:themeColor="accent1" w:themeShade="BF"/>
      <w:sz w:val="26"/>
      <w:szCs w:val="26"/>
    </w:rPr>
  </w:style>
  <w:style w:type="paragraph" w:customStyle="1" w:styleId="3ShiftAlt">
    <w:name w:val="Додаток_заголовок 3 (Додаток___Shift+Alt)"/>
    <w:basedOn w:val="a"/>
    <w:uiPriority w:val="99"/>
    <w:rsid w:val="000D00A2"/>
    <w:pPr>
      <w:suppressAutoHyphens/>
      <w:autoSpaceDE w:val="0"/>
      <w:autoSpaceDN w:val="0"/>
      <w:adjustRightInd w:val="0"/>
      <w:spacing w:after="0" w:line="230" w:lineRule="atLeast"/>
      <w:jc w:val="center"/>
    </w:pPr>
    <w:rPr>
      <w:rFonts w:ascii="Myriad Pro" w:eastAsia="Calibri" w:hAnsi="Myriad Pro" w:cs="Myriad Pro"/>
      <w:b/>
      <w:bCs/>
      <w:color w:val="000000"/>
      <w:sz w:val="18"/>
      <w:szCs w:val="18"/>
    </w:rPr>
  </w:style>
  <w:style w:type="character" w:customStyle="1" w:styleId="11">
    <w:name w:val="Незакрита згадка1"/>
    <w:basedOn w:val="a0"/>
    <w:uiPriority w:val="99"/>
    <w:semiHidden/>
    <w:unhideWhenUsed/>
    <w:rsid w:val="000D00A2"/>
    <w:rPr>
      <w:color w:val="605E5C"/>
      <w:shd w:val="clear" w:color="auto" w:fill="E1DFDD"/>
    </w:rPr>
  </w:style>
  <w:style w:type="paragraph" w:customStyle="1" w:styleId="af2">
    <w:name w:val="Нормальний текст"/>
    <w:basedOn w:val="a"/>
    <w:uiPriority w:val="99"/>
    <w:rsid w:val="00DB03DE"/>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6494">
      <w:bodyDiv w:val="1"/>
      <w:marLeft w:val="0"/>
      <w:marRight w:val="0"/>
      <w:marTop w:val="0"/>
      <w:marBottom w:val="0"/>
      <w:divBdr>
        <w:top w:val="none" w:sz="0" w:space="0" w:color="auto"/>
        <w:left w:val="none" w:sz="0" w:space="0" w:color="auto"/>
        <w:bottom w:val="none" w:sz="0" w:space="0" w:color="auto"/>
        <w:right w:val="none" w:sz="0" w:space="0" w:color="auto"/>
      </w:divBdr>
    </w:div>
    <w:div w:id="63139883">
      <w:bodyDiv w:val="1"/>
      <w:marLeft w:val="0"/>
      <w:marRight w:val="0"/>
      <w:marTop w:val="0"/>
      <w:marBottom w:val="0"/>
      <w:divBdr>
        <w:top w:val="none" w:sz="0" w:space="0" w:color="auto"/>
        <w:left w:val="none" w:sz="0" w:space="0" w:color="auto"/>
        <w:bottom w:val="none" w:sz="0" w:space="0" w:color="auto"/>
        <w:right w:val="none" w:sz="0" w:space="0" w:color="auto"/>
      </w:divBdr>
    </w:div>
    <w:div w:id="63527358">
      <w:bodyDiv w:val="1"/>
      <w:marLeft w:val="0"/>
      <w:marRight w:val="0"/>
      <w:marTop w:val="0"/>
      <w:marBottom w:val="0"/>
      <w:divBdr>
        <w:top w:val="none" w:sz="0" w:space="0" w:color="auto"/>
        <w:left w:val="none" w:sz="0" w:space="0" w:color="auto"/>
        <w:bottom w:val="none" w:sz="0" w:space="0" w:color="auto"/>
        <w:right w:val="none" w:sz="0" w:space="0" w:color="auto"/>
      </w:divBdr>
    </w:div>
    <w:div w:id="315107185">
      <w:bodyDiv w:val="1"/>
      <w:marLeft w:val="0"/>
      <w:marRight w:val="0"/>
      <w:marTop w:val="0"/>
      <w:marBottom w:val="0"/>
      <w:divBdr>
        <w:top w:val="none" w:sz="0" w:space="0" w:color="auto"/>
        <w:left w:val="none" w:sz="0" w:space="0" w:color="auto"/>
        <w:bottom w:val="none" w:sz="0" w:space="0" w:color="auto"/>
        <w:right w:val="none" w:sz="0" w:space="0" w:color="auto"/>
      </w:divBdr>
      <w:divsChild>
        <w:div w:id="315844343">
          <w:marLeft w:val="0"/>
          <w:marRight w:val="0"/>
          <w:marTop w:val="0"/>
          <w:marBottom w:val="240"/>
          <w:divBdr>
            <w:top w:val="none" w:sz="0" w:space="0" w:color="auto"/>
            <w:left w:val="none" w:sz="0" w:space="0" w:color="auto"/>
            <w:bottom w:val="single" w:sz="6" w:space="0" w:color="004BB0"/>
            <w:right w:val="none" w:sz="0" w:space="0" w:color="auto"/>
          </w:divBdr>
        </w:div>
        <w:div w:id="705183872">
          <w:marLeft w:val="0"/>
          <w:marRight w:val="0"/>
          <w:marTop w:val="0"/>
          <w:marBottom w:val="0"/>
          <w:divBdr>
            <w:top w:val="none" w:sz="0" w:space="0" w:color="auto"/>
            <w:left w:val="none" w:sz="0" w:space="0" w:color="auto"/>
            <w:bottom w:val="none" w:sz="0" w:space="0" w:color="auto"/>
            <w:right w:val="none" w:sz="0" w:space="0" w:color="auto"/>
          </w:divBdr>
        </w:div>
      </w:divsChild>
    </w:div>
    <w:div w:id="362365118">
      <w:bodyDiv w:val="1"/>
      <w:marLeft w:val="0"/>
      <w:marRight w:val="0"/>
      <w:marTop w:val="0"/>
      <w:marBottom w:val="0"/>
      <w:divBdr>
        <w:top w:val="none" w:sz="0" w:space="0" w:color="auto"/>
        <w:left w:val="none" w:sz="0" w:space="0" w:color="auto"/>
        <w:bottom w:val="none" w:sz="0" w:space="0" w:color="auto"/>
        <w:right w:val="none" w:sz="0" w:space="0" w:color="auto"/>
      </w:divBdr>
    </w:div>
    <w:div w:id="369764430">
      <w:bodyDiv w:val="1"/>
      <w:marLeft w:val="0"/>
      <w:marRight w:val="0"/>
      <w:marTop w:val="0"/>
      <w:marBottom w:val="0"/>
      <w:divBdr>
        <w:top w:val="none" w:sz="0" w:space="0" w:color="auto"/>
        <w:left w:val="none" w:sz="0" w:space="0" w:color="auto"/>
        <w:bottom w:val="none" w:sz="0" w:space="0" w:color="auto"/>
        <w:right w:val="none" w:sz="0" w:space="0" w:color="auto"/>
      </w:divBdr>
    </w:div>
    <w:div w:id="469984670">
      <w:bodyDiv w:val="1"/>
      <w:marLeft w:val="0"/>
      <w:marRight w:val="0"/>
      <w:marTop w:val="0"/>
      <w:marBottom w:val="0"/>
      <w:divBdr>
        <w:top w:val="none" w:sz="0" w:space="0" w:color="auto"/>
        <w:left w:val="none" w:sz="0" w:space="0" w:color="auto"/>
        <w:bottom w:val="none" w:sz="0" w:space="0" w:color="auto"/>
        <w:right w:val="none" w:sz="0" w:space="0" w:color="auto"/>
      </w:divBdr>
    </w:div>
    <w:div w:id="472913138">
      <w:bodyDiv w:val="1"/>
      <w:marLeft w:val="0"/>
      <w:marRight w:val="0"/>
      <w:marTop w:val="0"/>
      <w:marBottom w:val="0"/>
      <w:divBdr>
        <w:top w:val="none" w:sz="0" w:space="0" w:color="auto"/>
        <w:left w:val="none" w:sz="0" w:space="0" w:color="auto"/>
        <w:bottom w:val="none" w:sz="0" w:space="0" w:color="auto"/>
        <w:right w:val="none" w:sz="0" w:space="0" w:color="auto"/>
      </w:divBdr>
      <w:divsChild>
        <w:div w:id="1425999276">
          <w:marLeft w:val="0"/>
          <w:marRight w:val="0"/>
          <w:marTop w:val="0"/>
          <w:marBottom w:val="150"/>
          <w:divBdr>
            <w:top w:val="none" w:sz="0" w:space="0" w:color="auto"/>
            <w:left w:val="none" w:sz="0" w:space="0" w:color="auto"/>
            <w:bottom w:val="none" w:sz="0" w:space="0" w:color="auto"/>
            <w:right w:val="none" w:sz="0" w:space="0" w:color="auto"/>
          </w:divBdr>
        </w:div>
      </w:divsChild>
    </w:div>
    <w:div w:id="603614197">
      <w:bodyDiv w:val="1"/>
      <w:marLeft w:val="0"/>
      <w:marRight w:val="0"/>
      <w:marTop w:val="0"/>
      <w:marBottom w:val="0"/>
      <w:divBdr>
        <w:top w:val="none" w:sz="0" w:space="0" w:color="auto"/>
        <w:left w:val="none" w:sz="0" w:space="0" w:color="auto"/>
        <w:bottom w:val="none" w:sz="0" w:space="0" w:color="auto"/>
        <w:right w:val="none" w:sz="0" w:space="0" w:color="auto"/>
      </w:divBdr>
      <w:divsChild>
        <w:div w:id="1673289993">
          <w:marLeft w:val="0"/>
          <w:marRight w:val="0"/>
          <w:marTop w:val="0"/>
          <w:marBottom w:val="0"/>
          <w:divBdr>
            <w:top w:val="none" w:sz="0" w:space="0" w:color="auto"/>
            <w:left w:val="none" w:sz="0" w:space="0" w:color="auto"/>
            <w:bottom w:val="none" w:sz="0" w:space="0" w:color="auto"/>
            <w:right w:val="none" w:sz="0" w:space="0" w:color="auto"/>
          </w:divBdr>
        </w:div>
        <w:div w:id="1170177902">
          <w:marLeft w:val="0"/>
          <w:marRight w:val="0"/>
          <w:marTop w:val="0"/>
          <w:marBottom w:val="0"/>
          <w:divBdr>
            <w:top w:val="none" w:sz="0" w:space="0" w:color="auto"/>
            <w:left w:val="none" w:sz="0" w:space="0" w:color="auto"/>
            <w:bottom w:val="none" w:sz="0" w:space="0" w:color="auto"/>
            <w:right w:val="none" w:sz="0" w:space="0" w:color="auto"/>
          </w:divBdr>
        </w:div>
        <w:div w:id="1082138507">
          <w:marLeft w:val="0"/>
          <w:marRight w:val="0"/>
          <w:marTop w:val="0"/>
          <w:marBottom w:val="0"/>
          <w:divBdr>
            <w:top w:val="none" w:sz="0" w:space="0" w:color="auto"/>
            <w:left w:val="none" w:sz="0" w:space="0" w:color="auto"/>
            <w:bottom w:val="none" w:sz="0" w:space="0" w:color="auto"/>
            <w:right w:val="none" w:sz="0" w:space="0" w:color="auto"/>
          </w:divBdr>
        </w:div>
      </w:divsChild>
    </w:div>
    <w:div w:id="655256599">
      <w:bodyDiv w:val="1"/>
      <w:marLeft w:val="0"/>
      <w:marRight w:val="0"/>
      <w:marTop w:val="0"/>
      <w:marBottom w:val="0"/>
      <w:divBdr>
        <w:top w:val="none" w:sz="0" w:space="0" w:color="auto"/>
        <w:left w:val="none" w:sz="0" w:space="0" w:color="auto"/>
        <w:bottom w:val="none" w:sz="0" w:space="0" w:color="auto"/>
        <w:right w:val="none" w:sz="0" w:space="0" w:color="auto"/>
      </w:divBdr>
    </w:div>
    <w:div w:id="681859353">
      <w:bodyDiv w:val="1"/>
      <w:marLeft w:val="0"/>
      <w:marRight w:val="0"/>
      <w:marTop w:val="0"/>
      <w:marBottom w:val="0"/>
      <w:divBdr>
        <w:top w:val="none" w:sz="0" w:space="0" w:color="auto"/>
        <w:left w:val="none" w:sz="0" w:space="0" w:color="auto"/>
        <w:bottom w:val="none" w:sz="0" w:space="0" w:color="auto"/>
        <w:right w:val="none" w:sz="0" w:space="0" w:color="auto"/>
      </w:divBdr>
    </w:div>
    <w:div w:id="699358587">
      <w:bodyDiv w:val="1"/>
      <w:marLeft w:val="0"/>
      <w:marRight w:val="0"/>
      <w:marTop w:val="0"/>
      <w:marBottom w:val="0"/>
      <w:divBdr>
        <w:top w:val="none" w:sz="0" w:space="0" w:color="auto"/>
        <w:left w:val="none" w:sz="0" w:space="0" w:color="auto"/>
        <w:bottom w:val="none" w:sz="0" w:space="0" w:color="auto"/>
        <w:right w:val="none" w:sz="0" w:space="0" w:color="auto"/>
      </w:divBdr>
    </w:div>
    <w:div w:id="974260092">
      <w:bodyDiv w:val="1"/>
      <w:marLeft w:val="0"/>
      <w:marRight w:val="0"/>
      <w:marTop w:val="0"/>
      <w:marBottom w:val="0"/>
      <w:divBdr>
        <w:top w:val="none" w:sz="0" w:space="0" w:color="auto"/>
        <w:left w:val="none" w:sz="0" w:space="0" w:color="auto"/>
        <w:bottom w:val="none" w:sz="0" w:space="0" w:color="auto"/>
        <w:right w:val="none" w:sz="0" w:space="0" w:color="auto"/>
      </w:divBdr>
      <w:divsChild>
        <w:div w:id="873811145">
          <w:marLeft w:val="0"/>
          <w:marRight w:val="0"/>
          <w:marTop w:val="0"/>
          <w:marBottom w:val="240"/>
          <w:divBdr>
            <w:top w:val="none" w:sz="0" w:space="0" w:color="auto"/>
            <w:left w:val="none" w:sz="0" w:space="0" w:color="auto"/>
            <w:bottom w:val="single" w:sz="6" w:space="0" w:color="004BB0"/>
            <w:right w:val="none" w:sz="0" w:space="0" w:color="auto"/>
          </w:divBdr>
        </w:div>
        <w:div w:id="1828400957">
          <w:marLeft w:val="0"/>
          <w:marRight w:val="0"/>
          <w:marTop w:val="0"/>
          <w:marBottom w:val="0"/>
          <w:divBdr>
            <w:top w:val="none" w:sz="0" w:space="0" w:color="auto"/>
            <w:left w:val="none" w:sz="0" w:space="0" w:color="auto"/>
            <w:bottom w:val="none" w:sz="0" w:space="0" w:color="auto"/>
            <w:right w:val="none" w:sz="0" w:space="0" w:color="auto"/>
          </w:divBdr>
        </w:div>
      </w:divsChild>
    </w:div>
    <w:div w:id="1066685850">
      <w:bodyDiv w:val="1"/>
      <w:marLeft w:val="0"/>
      <w:marRight w:val="0"/>
      <w:marTop w:val="0"/>
      <w:marBottom w:val="0"/>
      <w:divBdr>
        <w:top w:val="none" w:sz="0" w:space="0" w:color="auto"/>
        <w:left w:val="none" w:sz="0" w:space="0" w:color="auto"/>
        <w:bottom w:val="none" w:sz="0" w:space="0" w:color="auto"/>
        <w:right w:val="none" w:sz="0" w:space="0" w:color="auto"/>
      </w:divBdr>
      <w:divsChild>
        <w:div w:id="1168449306">
          <w:marLeft w:val="0"/>
          <w:marRight w:val="0"/>
          <w:marTop w:val="0"/>
          <w:marBottom w:val="150"/>
          <w:divBdr>
            <w:top w:val="none" w:sz="0" w:space="0" w:color="auto"/>
            <w:left w:val="none" w:sz="0" w:space="0" w:color="auto"/>
            <w:bottom w:val="none" w:sz="0" w:space="0" w:color="auto"/>
            <w:right w:val="none" w:sz="0" w:space="0" w:color="auto"/>
          </w:divBdr>
        </w:div>
        <w:div w:id="814296142">
          <w:marLeft w:val="0"/>
          <w:marRight w:val="0"/>
          <w:marTop w:val="0"/>
          <w:marBottom w:val="150"/>
          <w:divBdr>
            <w:top w:val="none" w:sz="0" w:space="0" w:color="auto"/>
            <w:left w:val="none" w:sz="0" w:space="0" w:color="auto"/>
            <w:bottom w:val="none" w:sz="0" w:space="0" w:color="auto"/>
            <w:right w:val="none" w:sz="0" w:space="0" w:color="auto"/>
          </w:divBdr>
        </w:div>
      </w:divsChild>
    </w:div>
    <w:div w:id="1087116850">
      <w:bodyDiv w:val="1"/>
      <w:marLeft w:val="0"/>
      <w:marRight w:val="0"/>
      <w:marTop w:val="0"/>
      <w:marBottom w:val="0"/>
      <w:divBdr>
        <w:top w:val="none" w:sz="0" w:space="0" w:color="auto"/>
        <w:left w:val="none" w:sz="0" w:space="0" w:color="auto"/>
        <w:bottom w:val="none" w:sz="0" w:space="0" w:color="auto"/>
        <w:right w:val="none" w:sz="0" w:space="0" w:color="auto"/>
      </w:divBdr>
      <w:divsChild>
        <w:div w:id="851843634">
          <w:marLeft w:val="0"/>
          <w:marRight w:val="0"/>
          <w:marTop w:val="0"/>
          <w:marBottom w:val="150"/>
          <w:divBdr>
            <w:top w:val="none" w:sz="0" w:space="0" w:color="auto"/>
            <w:left w:val="none" w:sz="0" w:space="0" w:color="auto"/>
            <w:bottom w:val="none" w:sz="0" w:space="0" w:color="auto"/>
            <w:right w:val="none" w:sz="0" w:space="0" w:color="auto"/>
          </w:divBdr>
        </w:div>
        <w:div w:id="46952787">
          <w:marLeft w:val="0"/>
          <w:marRight w:val="0"/>
          <w:marTop w:val="0"/>
          <w:marBottom w:val="150"/>
          <w:divBdr>
            <w:top w:val="none" w:sz="0" w:space="0" w:color="auto"/>
            <w:left w:val="none" w:sz="0" w:space="0" w:color="auto"/>
            <w:bottom w:val="none" w:sz="0" w:space="0" w:color="auto"/>
            <w:right w:val="none" w:sz="0" w:space="0" w:color="auto"/>
          </w:divBdr>
        </w:div>
        <w:div w:id="760295265">
          <w:marLeft w:val="0"/>
          <w:marRight w:val="0"/>
          <w:marTop w:val="0"/>
          <w:marBottom w:val="150"/>
          <w:divBdr>
            <w:top w:val="none" w:sz="0" w:space="0" w:color="auto"/>
            <w:left w:val="none" w:sz="0" w:space="0" w:color="auto"/>
            <w:bottom w:val="none" w:sz="0" w:space="0" w:color="auto"/>
            <w:right w:val="none" w:sz="0" w:space="0" w:color="auto"/>
          </w:divBdr>
        </w:div>
      </w:divsChild>
    </w:div>
    <w:div w:id="1198276908">
      <w:bodyDiv w:val="1"/>
      <w:marLeft w:val="0"/>
      <w:marRight w:val="0"/>
      <w:marTop w:val="0"/>
      <w:marBottom w:val="0"/>
      <w:divBdr>
        <w:top w:val="none" w:sz="0" w:space="0" w:color="auto"/>
        <w:left w:val="none" w:sz="0" w:space="0" w:color="auto"/>
        <w:bottom w:val="none" w:sz="0" w:space="0" w:color="auto"/>
        <w:right w:val="none" w:sz="0" w:space="0" w:color="auto"/>
      </w:divBdr>
      <w:divsChild>
        <w:div w:id="1382556028">
          <w:marLeft w:val="0"/>
          <w:marRight w:val="0"/>
          <w:marTop w:val="0"/>
          <w:marBottom w:val="150"/>
          <w:divBdr>
            <w:top w:val="none" w:sz="0" w:space="0" w:color="auto"/>
            <w:left w:val="none" w:sz="0" w:space="0" w:color="auto"/>
            <w:bottom w:val="none" w:sz="0" w:space="0" w:color="auto"/>
            <w:right w:val="none" w:sz="0" w:space="0" w:color="auto"/>
          </w:divBdr>
        </w:div>
        <w:div w:id="704252720">
          <w:marLeft w:val="0"/>
          <w:marRight w:val="0"/>
          <w:marTop w:val="0"/>
          <w:marBottom w:val="150"/>
          <w:divBdr>
            <w:top w:val="none" w:sz="0" w:space="0" w:color="auto"/>
            <w:left w:val="none" w:sz="0" w:space="0" w:color="auto"/>
            <w:bottom w:val="none" w:sz="0" w:space="0" w:color="auto"/>
            <w:right w:val="none" w:sz="0" w:space="0" w:color="auto"/>
          </w:divBdr>
        </w:div>
      </w:divsChild>
    </w:div>
    <w:div w:id="1302274292">
      <w:bodyDiv w:val="1"/>
      <w:marLeft w:val="0"/>
      <w:marRight w:val="0"/>
      <w:marTop w:val="0"/>
      <w:marBottom w:val="0"/>
      <w:divBdr>
        <w:top w:val="none" w:sz="0" w:space="0" w:color="auto"/>
        <w:left w:val="none" w:sz="0" w:space="0" w:color="auto"/>
        <w:bottom w:val="none" w:sz="0" w:space="0" w:color="auto"/>
        <w:right w:val="none" w:sz="0" w:space="0" w:color="auto"/>
      </w:divBdr>
    </w:div>
    <w:div w:id="1368681008">
      <w:bodyDiv w:val="1"/>
      <w:marLeft w:val="0"/>
      <w:marRight w:val="0"/>
      <w:marTop w:val="0"/>
      <w:marBottom w:val="0"/>
      <w:divBdr>
        <w:top w:val="none" w:sz="0" w:space="0" w:color="auto"/>
        <w:left w:val="none" w:sz="0" w:space="0" w:color="auto"/>
        <w:bottom w:val="none" w:sz="0" w:space="0" w:color="auto"/>
        <w:right w:val="none" w:sz="0" w:space="0" w:color="auto"/>
      </w:divBdr>
      <w:divsChild>
        <w:div w:id="101069101">
          <w:marLeft w:val="0"/>
          <w:marRight w:val="0"/>
          <w:marTop w:val="0"/>
          <w:marBottom w:val="240"/>
          <w:divBdr>
            <w:top w:val="none" w:sz="0" w:space="0" w:color="auto"/>
            <w:left w:val="none" w:sz="0" w:space="0" w:color="auto"/>
            <w:bottom w:val="single" w:sz="6" w:space="0" w:color="004BB0"/>
            <w:right w:val="none" w:sz="0" w:space="0" w:color="auto"/>
          </w:divBdr>
        </w:div>
        <w:div w:id="637757689">
          <w:marLeft w:val="0"/>
          <w:marRight w:val="0"/>
          <w:marTop w:val="0"/>
          <w:marBottom w:val="0"/>
          <w:divBdr>
            <w:top w:val="none" w:sz="0" w:space="0" w:color="auto"/>
            <w:left w:val="none" w:sz="0" w:space="0" w:color="auto"/>
            <w:bottom w:val="none" w:sz="0" w:space="0" w:color="auto"/>
            <w:right w:val="none" w:sz="0" w:space="0" w:color="auto"/>
          </w:divBdr>
        </w:div>
      </w:divsChild>
    </w:div>
    <w:div w:id="1503155019">
      <w:bodyDiv w:val="1"/>
      <w:marLeft w:val="0"/>
      <w:marRight w:val="0"/>
      <w:marTop w:val="0"/>
      <w:marBottom w:val="0"/>
      <w:divBdr>
        <w:top w:val="none" w:sz="0" w:space="0" w:color="auto"/>
        <w:left w:val="none" w:sz="0" w:space="0" w:color="auto"/>
        <w:bottom w:val="none" w:sz="0" w:space="0" w:color="auto"/>
        <w:right w:val="none" w:sz="0" w:space="0" w:color="auto"/>
      </w:divBdr>
    </w:div>
    <w:div w:id="1567490209">
      <w:bodyDiv w:val="1"/>
      <w:marLeft w:val="0"/>
      <w:marRight w:val="0"/>
      <w:marTop w:val="0"/>
      <w:marBottom w:val="0"/>
      <w:divBdr>
        <w:top w:val="none" w:sz="0" w:space="0" w:color="auto"/>
        <w:left w:val="none" w:sz="0" w:space="0" w:color="auto"/>
        <w:bottom w:val="none" w:sz="0" w:space="0" w:color="auto"/>
        <w:right w:val="none" w:sz="0" w:space="0" w:color="auto"/>
      </w:divBdr>
    </w:div>
    <w:div w:id="1636638311">
      <w:bodyDiv w:val="1"/>
      <w:marLeft w:val="0"/>
      <w:marRight w:val="0"/>
      <w:marTop w:val="0"/>
      <w:marBottom w:val="0"/>
      <w:divBdr>
        <w:top w:val="none" w:sz="0" w:space="0" w:color="auto"/>
        <w:left w:val="none" w:sz="0" w:space="0" w:color="auto"/>
        <w:bottom w:val="none" w:sz="0" w:space="0" w:color="auto"/>
        <w:right w:val="none" w:sz="0" w:space="0" w:color="auto"/>
      </w:divBdr>
    </w:div>
    <w:div w:id="1639218090">
      <w:bodyDiv w:val="1"/>
      <w:marLeft w:val="0"/>
      <w:marRight w:val="0"/>
      <w:marTop w:val="0"/>
      <w:marBottom w:val="0"/>
      <w:divBdr>
        <w:top w:val="none" w:sz="0" w:space="0" w:color="auto"/>
        <w:left w:val="none" w:sz="0" w:space="0" w:color="auto"/>
        <w:bottom w:val="none" w:sz="0" w:space="0" w:color="auto"/>
        <w:right w:val="none" w:sz="0" w:space="0" w:color="auto"/>
      </w:divBdr>
    </w:div>
    <w:div w:id="1639534303">
      <w:bodyDiv w:val="1"/>
      <w:marLeft w:val="0"/>
      <w:marRight w:val="0"/>
      <w:marTop w:val="0"/>
      <w:marBottom w:val="0"/>
      <w:divBdr>
        <w:top w:val="none" w:sz="0" w:space="0" w:color="auto"/>
        <w:left w:val="none" w:sz="0" w:space="0" w:color="auto"/>
        <w:bottom w:val="none" w:sz="0" w:space="0" w:color="auto"/>
        <w:right w:val="none" w:sz="0" w:space="0" w:color="auto"/>
      </w:divBdr>
    </w:div>
    <w:div w:id="1694377952">
      <w:bodyDiv w:val="1"/>
      <w:marLeft w:val="0"/>
      <w:marRight w:val="0"/>
      <w:marTop w:val="0"/>
      <w:marBottom w:val="0"/>
      <w:divBdr>
        <w:top w:val="none" w:sz="0" w:space="0" w:color="auto"/>
        <w:left w:val="none" w:sz="0" w:space="0" w:color="auto"/>
        <w:bottom w:val="none" w:sz="0" w:space="0" w:color="auto"/>
        <w:right w:val="none" w:sz="0" w:space="0" w:color="auto"/>
      </w:divBdr>
      <w:divsChild>
        <w:div w:id="2021620074">
          <w:marLeft w:val="0"/>
          <w:marRight w:val="0"/>
          <w:marTop w:val="0"/>
          <w:marBottom w:val="0"/>
          <w:divBdr>
            <w:top w:val="none" w:sz="0" w:space="0" w:color="auto"/>
            <w:left w:val="none" w:sz="0" w:space="0" w:color="auto"/>
            <w:bottom w:val="none" w:sz="0" w:space="0" w:color="auto"/>
            <w:right w:val="none" w:sz="0" w:space="0" w:color="auto"/>
          </w:divBdr>
        </w:div>
        <w:div w:id="2102725049">
          <w:marLeft w:val="0"/>
          <w:marRight w:val="0"/>
          <w:marTop w:val="0"/>
          <w:marBottom w:val="0"/>
          <w:divBdr>
            <w:top w:val="none" w:sz="0" w:space="0" w:color="auto"/>
            <w:left w:val="none" w:sz="0" w:space="0" w:color="auto"/>
            <w:bottom w:val="none" w:sz="0" w:space="0" w:color="auto"/>
            <w:right w:val="none" w:sz="0" w:space="0" w:color="auto"/>
          </w:divBdr>
        </w:div>
        <w:div w:id="451443750">
          <w:marLeft w:val="0"/>
          <w:marRight w:val="0"/>
          <w:marTop w:val="0"/>
          <w:marBottom w:val="0"/>
          <w:divBdr>
            <w:top w:val="none" w:sz="0" w:space="0" w:color="auto"/>
            <w:left w:val="none" w:sz="0" w:space="0" w:color="auto"/>
            <w:bottom w:val="none" w:sz="0" w:space="0" w:color="auto"/>
            <w:right w:val="none" w:sz="0" w:space="0" w:color="auto"/>
          </w:divBdr>
        </w:div>
      </w:divsChild>
    </w:div>
    <w:div w:id="1848053377">
      <w:bodyDiv w:val="1"/>
      <w:marLeft w:val="0"/>
      <w:marRight w:val="0"/>
      <w:marTop w:val="0"/>
      <w:marBottom w:val="0"/>
      <w:divBdr>
        <w:top w:val="none" w:sz="0" w:space="0" w:color="auto"/>
        <w:left w:val="none" w:sz="0" w:space="0" w:color="auto"/>
        <w:bottom w:val="none" w:sz="0" w:space="0" w:color="auto"/>
        <w:right w:val="none" w:sz="0" w:space="0" w:color="auto"/>
      </w:divBdr>
    </w:div>
    <w:div w:id="19090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rpivka.otg.dp.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E515C-BD6D-4906-857B-4FA1FDC5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12</Pages>
  <Words>4301</Words>
  <Characters>24517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denisenkoolena@i.ua</cp:lastModifiedBy>
  <cp:revision>84</cp:revision>
  <cp:lastPrinted>2025-07-08T08:42:00Z</cp:lastPrinted>
  <dcterms:created xsi:type="dcterms:W3CDTF">2025-07-08T07:22:00Z</dcterms:created>
  <dcterms:modified xsi:type="dcterms:W3CDTF">2025-07-21T11:10:00Z</dcterms:modified>
</cp:coreProperties>
</file>