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107C" w:rsidRDefault="0096107C" w:rsidP="0096107C">
      <w:pPr>
        <w:pStyle w:val="msonormalbullet1gif"/>
        <w:spacing w:after="0" w:afterAutospacing="0"/>
        <w:jc w:val="center"/>
        <w:rPr>
          <w:b/>
          <w:lang w:val="uk-UA"/>
        </w:rPr>
      </w:pPr>
      <w:r>
        <w:rPr>
          <w:b/>
        </w:rPr>
        <w:object w:dxaOrig="636" w:dyaOrig="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46.8pt" o:ole="" fillcolor="window">
            <v:imagedata r:id="rId4" o:title=""/>
          </v:shape>
          <o:OLEObject Type="Embed" ProgID="Word.Picture.8" ShapeID="_x0000_i1025" DrawAspect="Content" ObjectID="_1765346920" r:id="rId5"/>
        </w:object>
      </w:r>
    </w:p>
    <w:p w:rsidR="0096107C" w:rsidRDefault="0096107C" w:rsidP="0096107C">
      <w:pPr>
        <w:pStyle w:val="a4"/>
        <w:spacing w:before="0" w:beforeAutospacing="0" w:after="0" w:afterAutospacing="0" w:line="240" w:lineRule="atLeast"/>
        <w:jc w:val="center"/>
        <w:rPr>
          <w:rFonts w:ascii="Times New Roman" w:eastAsia="Times New Roman" w:hAnsi="Times New Roman" w:cs="Times New Roman"/>
          <w:b/>
          <w:lang w:val="ru-RU" w:eastAsia="ru-RU"/>
        </w:rPr>
      </w:pPr>
      <w:r>
        <w:rPr>
          <w:rFonts w:ascii="Times New Roman" w:eastAsia="Times New Roman" w:hAnsi="Times New Roman" w:cs="Times New Roman"/>
          <w:b/>
          <w:lang w:eastAsia="ru-RU"/>
        </w:rPr>
        <w:t>КАРПІВСЬКА СІЛЬСЬКА РАДА</w:t>
      </w:r>
    </w:p>
    <w:p w:rsidR="0096107C" w:rsidRDefault="0096107C" w:rsidP="0096107C">
      <w:pPr>
        <w:pStyle w:val="a4"/>
        <w:spacing w:before="0" w:beforeAutospacing="0" w:after="0" w:afterAutospacing="0"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КРИВОРІЗЬКОГО РАЙОНУ ДНІПРОПЕТРОВСЬКОЇ ОБЛАСТІ</w:t>
      </w:r>
    </w:p>
    <w:p w:rsidR="0096107C" w:rsidRDefault="0096107C" w:rsidP="0096107C">
      <w:pPr>
        <w:pStyle w:val="a4"/>
        <w:spacing w:before="0" w:beforeAutospacing="0" w:after="0" w:afterAutospacing="0" w:line="240" w:lineRule="atLeast"/>
        <w:jc w:val="center"/>
        <w:rPr>
          <w:rFonts w:ascii="Times New Roman" w:eastAsia="Times New Roman" w:hAnsi="Times New Roman" w:cs="Times New Roman"/>
          <w:b/>
          <w:lang w:eastAsia="ru-RU"/>
        </w:rPr>
      </w:pPr>
    </w:p>
    <w:p w:rsidR="0096107C" w:rsidRDefault="0096107C" w:rsidP="0096107C">
      <w:pPr>
        <w:pStyle w:val="a4"/>
        <w:spacing w:before="0" w:beforeAutospacing="0" w:after="0" w:afterAutospacing="0" w:line="240" w:lineRule="atLeast"/>
        <w:rPr>
          <w:rFonts w:ascii="Times New Roman" w:eastAsia="Times New Roman" w:hAnsi="Times New Roman" w:cs="Times New Roman"/>
          <w:b/>
          <w:bCs/>
          <w:iCs/>
          <w:sz w:val="28"/>
          <w:szCs w:val="28"/>
          <w:lang w:eastAsia="ru-RU"/>
        </w:rPr>
      </w:pPr>
      <w:r>
        <w:rPr>
          <w:rFonts w:ascii="Times New Roman" w:eastAsia="Times New Roman" w:hAnsi="Times New Roman" w:cs="Times New Roman"/>
          <w:bCs/>
          <w:iCs/>
          <w:lang w:eastAsia="ru-RU"/>
        </w:rPr>
        <w:t xml:space="preserve">                                                          </w:t>
      </w:r>
      <w:r>
        <w:rPr>
          <w:rFonts w:ascii="Times New Roman" w:eastAsia="Times New Roman" w:hAnsi="Times New Roman" w:cs="Times New Roman"/>
          <w:b/>
          <w:bCs/>
          <w:iCs/>
          <w:sz w:val="28"/>
          <w:szCs w:val="28"/>
          <w:lang w:eastAsia="ru-RU"/>
        </w:rPr>
        <w:t xml:space="preserve">Р І Ш Е Н </w:t>
      </w:r>
      <w:proofErr w:type="spellStart"/>
      <w:r>
        <w:rPr>
          <w:rFonts w:ascii="Times New Roman" w:eastAsia="Times New Roman" w:hAnsi="Times New Roman" w:cs="Times New Roman"/>
          <w:b/>
          <w:bCs/>
          <w:iCs/>
          <w:sz w:val="28"/>
          <w:szCs w:val="28"/>
          <w:lang w:eastAsia="ru-RU"/>
        </w:rPr>
        <w:t>Н</w:t>
      </w:r>
      <w:proofErr w:type="spellEnd"/>
      <w:r>
        <w:rPr>
          <w:rFonts w:ascii="Times New Roman" w:eastAsia="Times New Roman" w:hAnsi="Times New Roman" w:cs="Times New Roman"/>
          <w:b/>
          <w:bCs/>
          <w:iCs/>
          <w:sz w:val="28"/>
          <w:szCs w:val="28"/>
          <w:lang w:eastAsia="ru-RU"/>
        </w:rPr>
        <w:t xml:space="preserve"> Я   № 1220</w:t>
      </w:r>
    </w:p>
    <w:p w:rsidR="0096107C" w:rsidRDefault="0096107C" w:rsidP="0096107C">
      <w:pPr>
        <w:pStyle w:val="a4"/>
        <w:spacing w:before="0" w:beforeAutospacing="0" w:after="0" w:afterAutospacing="0" w:line="240" w:lineRule="atLeast"/>
        <w:rPr>
          <w:rFonts w:ascii="Times New Roman" w:eastAsia="Times New Roman" w:hAnsi="Times New Roman" w:cs="Times New Roman"/>
          <w:b/>
          <w:bCs/>
          <w:iCs/>
          <w:lang w:eastAsia="ru-RU"/>
        </w:rPr>
      </w:pPr>
    </w:p>
    <w:p w:rsidR="0096107C" w:rsidRDefault="0096107C" w:rsidP="0096107C">
      <w:pPr>
        <w:pStyle w:val="a4"/>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21  грудня    2023 року                              тридцять третя</w:t>
      </w:r>
      <w:r>
        <w:rPr>
          <w:rFonts w:ascii="Times New Roman" w:eastAsia="Times New Roman" w:hAnsi="Times New Roman" w:cs="Times New Roman"/>
          <w:b/>
          <w:bCs/>
          <w:iCs/>
          <w:u w:val="single"/>
          <w:lang w:eastAsia="ru-RU"/>
        </w:rPr>
        <w:t xml:space="preserve">   сесія  </w:t>
      </w:r>
      <w:r>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val="en-US" w:eastAsia="ru-RU"/>
        </w:rPr>
        <w:t>VI</w:t>
      </w:r>
      <w:r>
        <w:rPr>
          <w:rFonts w:ascii="Times New Roman" w:eastAsia="Times New Roman" w:hAnsi="Times New Roman" w:cs="Times New Roman"/>
          <w:b/>
          <w:u w:val="single"/>
          <w:lang w:eastAsia="ru-RU"/>
        </w:rPr>
        <w:t>ІІ  скликання</w:t>
      </w:r>
    </w:p>
    <w:p w:rsidR="0096107C" w:rsidRDefault="0096107C" w:rsidP="0096107C">
      <w:pPr>
        <w:spacing w:after="0" w:line="260" w:lineRule="exact"/>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Про </w:t>
      </w:r>
      <w:proofErr w:type="spellStart"/>
      <w:r>
        <w:rPr>
          <w:rFonts w:ascii="Times New Roman" w:hAnsi="Times New Roman" w:cs="Times New Roman"/>
          <w:b/>
          <w:bCs/>
          <w:sz w:val="24"/>
          <w:szCs w:val="24"/>
          <w:shd w:val="clear" w:color="auto" w:fill="FFFFFF"/>
        </w:rPr>
        <w:t>Програму</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соціально-економічного</w:t>
      </w:r>
      <w:proofErr w:type="spellEnd"/>
      <w:r>
        <w:rPr>
          <w:rFonts w:ascii="Times New Roman" w:hAnsi="Times New Roman" w:cs="Times New Roman"/>
          <w:b/>
          <w:bCs/>
          <w:sz w:val="24"/>
          <w:szCs w:val="24"/>
          <w:shd w:val="clear" w:color="auto" w:fill="FFFFFF"/>
        </w:rPr>
        <w:t xml:space="preserve"> та культурного</w:t>
      </w:r>
    </w:p>
    <w:p w:rsidR="0096107C" w:rsidRDefault="0096107C" w:rsidP="0096107C">
      <w:pPr>
        <w:spacing w:after="0" w:line="260" w:lineRule="exact"/>
        <w:contextualSpacing/>
        <w:rPr>
          <w:rFonts w:ascii="Times New Roman" w:eastAsia="Times New Roman" w:hAnsi="Times New Roman" w:cs="Times New Roman"/>
          <w:b/>
          <w:bCs/>
          <w:sz w:val="24"/>
          <w:szCs w:val="24"/>
          <w:shd w:val="clear" w:color="auto" w:fill="FFFFFF"/>
          <w:lang w:val="uk-UA"/>
        </w:rPr>
      </w:pPr>
      <w:proofErr w:type="spellStart"/>
      <w:proofErr w:type="gramStart"/>
      <w:r>
        <w:rPr>
          <w:rFonts w:ascii="Times New Roman" w:hAnsi="Times New Roman" w:cs="Times New Roman"/>
          <w:b/>
          <w:bCs/>
          <w:sz w:val="24"/>
          <w:szCs w:val="24"/>
          <w:shd w:val="clear" w:color="auto" w:fill="FFFFFF"/>
        </w:rPr>
        <w:t>розвитку</w:t>
      </w:r>
      <w:proofErr w:type="spellEnd"/>
      <w:proofErr w:type="gramEnd"/>
      <w:r>
        <w:rPr>
          <w:rFonts w:ascii="Times New Roman" w:eastAsia="Times New Roman" w:hAnsi="Times New Roman" w:cs="Times New Roman"/>
          <w:b/>
          <w:bCs/>
          <w:sz w:val="24"/>
          <w:szCs w:val="24"/>
          <w:shd w:val="clear" w:color="auto" w:fill="FFFFFF"/>
          <w:lang w:val="uk-UA"/>
        </w:rPr>
        <w:t xml:space="preserve">  </w:t>
      </w:r>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Карпівської</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сільської</w:t>
      </w:r>
      <w:proofErr w:type="spellEnd"/>
      <w:r>
        <w:rPr>
          <w:rFonts w:ascii="Times New Roman" w:hAnsi="Times New Roman" w:cs="Times New Roman"/>
          <w:b/>
          <w:bCs/>
          <w:sz w:val="24"/>
          <w:szCs w:val="24"/>
          <w:shd w:val="clear" w:color="auto" w:fill="FFFFFF"/>
        </w:rPr>
        <w:t xml:space="preserve"> ради </w:t>
      </w:r>
      <w:r>
        <w:rPr>
          <w:rFonts w:ascii="Times New Roman" w:hAnsi="Times New Roman" w:cs="Times New Roman"/>
          <w:b/>
          <w:bCs/>
          <w:sz w:val="24"/>
          <w:szCs w:val="24"/>
          <w:shd w:val="clear" w:color="auto" w:fill="FFFFFF"/>
          <w:lang w:val="uk-UA"/>
        </w:rPr>
        <w:t xml:space="preserve">  </w:t>
      </w:r>
      <w:r>
        <w:rPr>
          <w:rFonts w:ascii="Times New Roman" w:hAnsi="Times New Roman" w:cs="Times New Roman"/>
          <w:b/>
          <w:bCs/>
          <w:sz w:val="24"/>
          <w:szCs w:val="24"/>
          <w:shd w:val="clear" w:color="auto" w:fill="FFFFFF"/>
        </w:rPr>
        <w:t xml:space="preserve">на </w:t>
      </w:r>
      <w:r>
        <w:rPr>
          <w:rFonts w:ascii="Times New Roman" w:hAnsi="Times New Roman" w:cs="Times New Roman"/>
          <w:b/>
          <w:bCs/>
          <w:sz w:val="24"/>
          <w:szCs w:val="24"/>
          <w:shd w:val="clear" w:color="auto" w:fill="FFFFFF"/>
          <w:lang w:val="uk-UA"/>
        </w:rPr>
        <w:t xml:space="preserve">  </w:t>
      </w:r>
      <w:r>
        <w:rPr>
          <w:rFonts w:ascii="Times New Roman" w:hAnsi="Times New Roman" w:cs="Times New Roman"/>
          <w:b/>
          <w:bCs/>
          <w:sz w:val="24"/>
          <w:szCs w:val="24"/>
          <w:shd w:val="clear" w:color="auto" w:fill="FFFFFF"/>
        </w:rPr>
        <w:t>2024</w:t>
      </w:r>
      <w:r>
        <w:rPr>
          <w:rFonts w:ascii="Times New Roman" w:hAnsi="Times New Roman" w:cs="Times New Roman"/>
          <w:b/>
          <w:bCs/>
          <w:sz w:val="24"/>
          <w:szCs w:val="24"/>
          <w:shd w:val="clear" w:color="auto" w:fill="FFFFFF"/>
          <w:lang w:val="uk-UA"/>
        </w:rPr>
        <w:t xml:space="preserve">  </w:t>
      </w:r>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рік</w:t>
      </w:r>
      <w:proofErr w:type="spellEnd"/>
    </w:p>
    <w:p w:rsidR="0096107C" w:rsidRDefault="0096107C" w:rsidP="0096107C">
      <w:pPr>
        <w:jc w:val="both"/>
        <w:rPr>
          <w:rFonts w:ascii="Times New Roman" w:hAnsi="Times New Roman" w:cs="Times New Roman"/>
          <w:b/>
          <w:color w:val="FF0000"/>
          <w:sz w:val="24"/>
          <w:szCs w:val="24"/>
          <w:lang w:val="uk-UA"/>
        </w:rPr>
      </w:pPr>
    </w:p>
    <w:p w:rsidR="0096107C" w:rsidRDefault="0096107C" w:rsidP="0096107C">
      <w:pPr>
        <w:pStyle w:val="a4"/>
        <w:shd w:val="clear" w:color="auto" w:fill="FFFFFF"/>
        <w:spacing w:before="0" w:beforeAutospacing="0" w:after="0" w:afterAutospacing="0" w:line="260" w:lineRule="exact"/>
        <w:ind w:firstLine="708"/>
        <w:jc w:val="both"/>
        <w:textAlignment w:val="baseline"/>
        <w:rPr>
          <w:rFonts w:ascii="Times New Roman" w:hAnsi="Times New Roman" w:cs="Times New Roman"/>
          <w:b/>
          <w:color w:val="000000"/>
        </w:rPr>
      </w:pPr>
      <w:r>
        <w:rPr>
          <w:rFonts w:ascii="Times New Roman" w:hAnsi="Times New Roman" w:cs="Times New Roman"/>
          <w:color w:val="000000"/>
        </w:rPr>
        <w:t xml:space="preserve">Керуючись законами України «Про місцеве самоврядування в Україні», «Про державне прогнозування та розроблення програм економічного і соціального розвитку України», постановою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ураховуючи висновки та рекомендації постійної комісії сільської ради з питань  бюджету, фінансів, планування соціально – економічного розвитку, інвестицій, міжнародного співробітництва, житлово – комунального господарства, енергозбереження, транспорту і зв’язку, сільська рада   </w:t>
      </w:r>
      <w:r>
        <w:rPr>
          <w:rFonts w:ascii="Times New Roman" w:hAnsi="Times New Roman" w:cs="Times New Roman"/>
          <w:b/>
          <w:color w:val="000000"/>
        </w:rPr>
        <w:t>вирішила:</w:t>
      </w:r>
    </w:p>
    <w:p w:rsidR="0096107C" w:rsidRDefault="0096107C" w:rsidP="0096107C">
      <w:pPr>
        <w:pStyle w:val="a4"/>
        <w:shd w:val="clear" w:color="auto" w:fill="FFFFFF"/>
        <w:spacing w:before="0" w:beforeAutospacing="0" w:after="0" w:afterAutospacing="0" w:line="260" w:lineRule="exact"/>
        <w:ind w:firstLine="708"/>
        <w:jc w:val="both"/>
        <w:textAlignment w:val="baseline"/>
        <w:rPr>
          <w:rFonts w:ascii="Times New Roman" w:hAnsi="Times New Roman" w:cs="Times New Roman"/>
          <w:color w:val="000000"/>
        </w:rPr>
      </w:pPr>
    </w:p>
    <w:p w:rsidR="0096107C" w:rsidRDefault="0096107C" w:rsidP="0096107C">
      <w:pPr>
        <w:pStyle w:val="a4"/>
        <w:shd w:val="clear" w:color="auto" w:fill="FFFFFF"/>
        <w:spacing w:before="0" w:beforeAutospacing="0" w:after="0" w:afterAutospacing="0" w:line="260" w:lineRule="exact"/>
        <w:jc w:val="both"/>
        <w:textAlignment w:val="baseline"/>
        <w:rPr>
          <w:rFonts w:ascii="Times New Roman" w:hAnsi="Times New Roman" w:cs="Times New Roman"/>
          <w:color w:val="000000"/>
        </w:rPr>
      </w:pPr>
      <w:r>
        <w:rPr>
          <w:rFonts w:ascii="Times New Roman" w:hAnsi="Times New Roman" w:cs="Times New Roman"/>
          <w:color w:val="000000"/>
        </w:rPr>
        <w:t xml:space="preserve">         1.Затвердити Програму соціально - економічного та культурного розвитку </w:t>
      </w:r>
      <w:proofErr w:type="spellStart"/>
      <w:r>
        <w:rPr>
          <w:rFonts w:ascii="Times New Roman" w:hAnsi="Times New Roman" w:cs="Times New Roman"/>
          <w:color w:val="000000"/>
        </w:rPr>
        <w:t>Карпівської</w:t>
      </w:r>
      <w:proofErr w:type="spellEnd"/>
      <w:r>
        <w:rPr>
          <w:rFonts w:ascii="Times New Roman" w:hAnsi="Times New Roman" w:cs="Times New Roman"/>
          <w:color w:val="000000"/>
        </w:rPr>
        <w:t xml:space="preserve"> сільської ради на 2024 рік (додаток ).</w:t>
      </w:r>
    </w:p>
    <w:p w:rsidR="0096107C" w:rsidRDefault="0096107C" w:rsidP="0096107C">
      <w:pPr>
        <w:pStyle w:val="a4"/>
        <w:shd w:val="clear" w:color="auto" w:fill="FFFFFF"/>
        <w:spacing w:before="0" w:beforeAutospacing="0" w:after="0" w:afterAutospacing="0" w:line="260" w:lineRule="exact"/>
        <w:jc w:val="both"/>
        <w:textAlignment w:val="baseline"/>
        <w:rPr>
          <w:rFonts w:ascii="Times New Roman" w:hAnsi="Times New Roman" w:cs="Times New Roman"/>
          <w:color w:val="000000"/>
        </w:rPr>
      </w:pPr>
    </w:p>
    <w:p w:rsidR="0096107C" w:rsidRDefault="0096107C" w:rsidP="0096107C">
      <w:pPr>
        <w:pStyle w:val="a4"/>
        <w:shd w:val="clear" w:color="auto" w:fill="FFFFFF"/>
        <w:spacing w:before="0" w:beforeAutospacing="0" w:after="0" w:afterAutospacing="0" w:line="260" w:lineRule="exact"/>
        <w:jc w:val="both"/>
        <w:textAlignment w:val="baseline"/>
        <w:rPr>
          <w:rFonts w:ascii="Times New Roman" w:hAnsi="Times New Roman" w:cs="Times New Roman"/>
          <w:color w:val="000000"/>
        </w:rPr>
      </w:pPr>
      <w:r>
        <w:rPr>
          <w:rFonts w:ascii="Times New Roman" w:hAnsi="Times New Roman" w:cs="Times New Roman"/>
          <w:color w:val="000000"/>
        </w:rPr>
        <w:tab/>
        <w:t xml:space="preserve">2. Структурним підрозділам сільської ради  та виконавчого комітету  надавати до відділу загально – організаційного забезпечення щоквартально, до 10 числа місяця, що настає за звітним періодом інформацію з  детальним аналізом стану виконання основних показників і завдань  Програми  соціально - економічного та культурного розвитку </w:t>
      </w:r>
      <w:proofErr w:type="spellStart"/>
      <w:r>
        <w:rPr>
          <w:rFonts w:ascii="Times New Roman" w:hAnsi="Times New Roman" w:cs="Times New Roman"/>
          <w:color w:val="000000"/>
        </w:rPr>
        <w:t>Карпівської</w:t>
      </w:r>
      <w:proofErr w:type="spellEnd"/>
      <w:r>
        <w:rPr>
          <w:rFonts w:ascii="Times New Roman" w:hAnsi="Times New Roman" w:cs="Times New Roman"/>
          <w:color w:val="000000"/>
        </w:rPr>
        <w:t xml:space="preserve"> сільської ради на 2024 рік .</w:t>
      </w:r>
    </w:p>
    <w:p w:rsidR="0096107C" w:rsidRDefault="0096107C" w:rsidP="0096107C">
      <w:pPr>
        <w:pStyle w:val="a4"/>
        <w:shd w:val="clear" w:color="auto" w:fill="FFFFFF"/>
        <w:spacing w:before="0" w:beforeAutospacing="0" w:after="0" w:afterAutospacing="0" w:line="260" w:lineRule="exact"/>
        <w:jc w:val="both"/>
        <w:textAlignment w:val="baseline"/>
        <w:rPr>
          <w:rFonts w:ascii="Times New Roman" w:hAnsi="Times New Roman" w:cs="Times New Roman"/>
          <w:color w:val="000000"/>
        </w:rPr>
      </w:pPr>
    </w:p>
    <w:p w:rsidR="0096107C" w:rsidRDefault="0096107C" w:rsidP="0096107C">
      <w:pPr>
        <w:pStyle w:val="a4"/>
        <w:shd w:val="clear" w:color="auto" w:fill="FFFFFF"/>
        <w:spacing w:before="0" w:beforeAutospacing="0" w:after="0" w:afterAutospacing="0" w:line="260" w:lineRule="exact"/>
        <w:jc w:val="both"/>
        <w:textAlignment w:val="baseline"/>
        <w:rPr>
          <w:rFonts w:ascii="Times New Roman" w:hAnsi="Times New Roman" w:cs="Times New Roman"/>
        </w:rPr>
      </w:pPr>
      <w:r>
        <w:rPr>
          <w:rFonts w:ascii="Times New Roman" w:hAnsi="Times New Roman" w:cs="Times New Roman"/>
          <w:color w:val="000000"/>
        </w:rPr>
        <w:t xml:space="preserve">         3. </w:t>
      </w:r>
      <w:r>
        <w:rPr>
          <w:rFonts w:ascii="Times New Roman" w:hAnsi="Times New Roman" w:cs="Times New Roman"/>
        </w:rPr>
        <w:t>Контроль щодо виконанням  рішення покласти на постійну комісію з питань бюджету,  фінансів, планування соціально – економічного  розвитку, інвестицій, міжнародного співробітництва, житлово – комунального господарства, комунальної власності, інфраструктури, енергозбереження, транспорту і зв’язку.</w:t>
      </w:r>
    </w:p>
    <w:p w:rsidR="0096107C" w:rsidRDefault="0096107C" w:rsidP="0096107C">
      <w:pPr>
        <w:pStyle w:val="a4"/>
        <w:shd w:val="clear" w:color="auto" w:fill="FFFFFF"/>
        <w:spacing w:before="0" w:beforeAutospacing="0" w:after="0" w:afterAutospacing="0" w:line="260" w:lineRule="exact"/>
        <w:jc w:val="both"/>
        <w:textAlignment w:val="baseline"/>
        <w:rPr>
          <w:color w:val="000000"/>
          <w:sz w:val="28"/>
          <w:szCs w:val="28"/>
        </w:rPr>
      </w:pPr>
    </w:p>
    <w:p w:rsidR="0096107C" w:rsidRDefault="0096107C" w:rsidP="0096107C">
      <w:pPr>
        <w:pStyle w:val="msonormalbullet1gif"/>
        <w:spacing w:before="0" w:beforeAutospacing="0" w:after="0" w:afterAutospacing="0" w:line="260" w:lineRule="exact"/>
        <w:rPr>
          <w:b/>
          <w:lang w:val="uk-UA"/>
        </w:rPr>
      </w:pPr>
    </w:p>
    <w:p w:rsidR="0096107C" w:rsidRDefault="0096107C" w:rsidP="0096107C">
      <w:pPr>
        <w:pStyle w:val="msonormalbullet1gif"/>
        <w:spacing w:before="0" w:beforeAutospacing="0" w:after="0" w:afterAutospacing="0" w:line="260" w:lineRule="exact"/>
        <w:rPr>
          <w:b/>
          <w:lang w:val="uk-UA"/>
        </w:rPr>
      </w:pPr>
    </w:p>
    <w:p w:rsidR="0096107C" w:rsidRDefault="0096107C" w:rsidP="0096107C">
      <w:pPr>
        <w:pStyle w:val="msonormalbullet1gif"/>
        <w:spacing w:before="0" w:beforeAutospacing="0" w:after="0" w:afterAutospacing="0" w:line="260" w:lineRule="exact"/>
        <w:rPr>
          <w:b/>
          <w:lang w:val="uk-UA"/>
        </w:rPr>
      </w:pPr>
    </w:p>
    <w:p w:rsidR="0096107C" w:rsidRDefault="0096107C" w:rsidP="0096107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Сільський голова </w:t>
      </w:r>
      <w:r>
        <w:rPr>
          <w:rFonts w:ascii="Times New Roman" w:hAnsi="Times New Roman" w:cs="Times New Roman"/>
          <w:sz w:val="24"/>
          <w:szCs w:val="24"/>
          <w:lang w:val="uk-UA"/>
        </w:rPr>
        <w:tab/>
        <w:t xml:space="preserve">  </w:t>
      </w:r>
      <w:r>
        <w:rPr>
          <w:rFonts w:ascii="Times New Roman" w:hAnsi="Times New Roman" w:cs="Times New Roman"/>
          <w:b/>
          <w:sz w:val="24"/>
          <w:szCs w:val="24"/>
          <w:lang w:val="uk-UA"/>
        </w:rPr>
        <w:t>____________</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Степан ОЛІЙНИКОВ</w:t>
      </w:r>
    </w:p>
    <w:p w:rsidR="0055506A" w:rsidRDefault="0055506A"/>
    <w:sectPr w:rsidR="005550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75"/>
    <w:rsid w:val="0055506A"/>
    <w:rsid w:val="0096107C"/>
    <w:rsid w:val="009B0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DF244-B049-439E-ADF8-EB107CB4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07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4"/>
    <w:uiPriority w:val="99"/>
    <w:semiHidden/>
    <w:locked/>
    <w:rsid w:val="0096107C"/>
    <w:rPr>
      <w:sz w:val="24"/>
      <w:szCs w:val="24"/>
      <w:lang w:eastAsia="uk-UA"/>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uiPriority w:val="99"/>
    <w:semiHidden/>
    <w:unhideWhenUsed/>
    <w:qFormat/>
    <w:rsid w:val="0096107C"/>
    <w:pPr>
      <w:spacing w:before="100" w:beforeAutospacing="1" w:after="100" w:afterAutospacing="1" w:line="240" w:lineRule="auto"/>
    </w:pPr>
    <w:rPr>
      <w:rFonts w:eastAsiaTheme="minorHAnsi"/>
      <w:sz w:val="24"/>
      <w:szCs w:val="24"/>
      <w:lang w:val="uk-UA" w:eastAsia="uk-UA"/>
    </w:rPr>
  </w:style>
  <w:style w:type="paragraph" w:customStyle="1" w:styleId="msonormalbullet1gif">
    <w:name w:val="msonormalbullet1.gif"/>
    <w:basedOn w:val="a"/>
    <w:uiPriority w:val="99"/>
    <w:qFormat/>
    <w:rsid w:val="009610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716</Characters>
  <Application>Microsoft Office Word</Application>
  <DocSecurity>0</DocSecurity>
  <Lines>5</Lines>
  <Paragraphs>3</Paragraphs>
  <ScaleCrop>false</ScaleCrop>
  <Company>SPecialiST RePack</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2023-12-29T07:22:00Z</dcterms:created>
  <dcterms:modified xsi:type="dcterms:W3CDTF">2023-12-29T07:22:00Z</dcterms:modified>
</cp:coreProperties>
</file>