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AAF" w:rsidRDefault="006C63C5">
      <w:pPr>
        <w:pStyle w:val="normal"/>
        <w:spacing w:before="240" w:line="276"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ПОВІДОМЛЕННЯ</w:t>
      </w:r>
    </w:p>
    <w:p w:rsidR="00512AAF" w:rsidRDefault="006C63C5">
      <w:pPr>
        <w:pStyle w:val="normal"/>
        <w:spacing w:after="240" w:line="276" w:lineRule="auto"/>
        <w:jc w:val="center"/>
        <w:rPr>
          <w:rFonts w:ascii="Times New Roman" w:eastAsia="Times New Roman" w:hAnsi="Times New Roman" w:cs="Times New Roman"/>
          <w:b/>
        </w:rPr>
      </w:pPr>
      <w:r>
        <w:rPr>
          <w:rFonts w:ascii="Times New Roman" w:eastAsia="Times New Roman" w:hAnsi="Times New Roman" w:cs="Times New Roman"/>
          <w:b/>
          <w:highlight w:val="white"/>
        </w:rPr>
        <w:t xml:space="preserve">ЩОДО ОПРИЛЮДНЕННЯ ПРОЄКТУ </w:t>
      </w:r>
      <w:r>
        <w:rPr>
          <w:rFonts w:ascii="Times New Roman" w:eastAsia="Times New Roman" w:hAnsi="Times New Roman" w:cs="Times New Roman"/>
          <w:b/>
        </w:rPr>
        <w:t>ПРОГРАМИ СОЦІАЛЬНО-ЕКОНОМІЧНОГО ТА КУЛЬТУРНОГО РОЗВИТКУ КАРПІВСЬКОЇ СІЛЬСЬКОЇ РАДИ НА 2024 РІК ТА ЗВІТУ ПРО СТРАТЕГІЧНУ ЕКОЛОГІЧНУ ОЦІНКУ</w:t>
      </w:r>
    </w:p>
    <w:p w:rsidR="00512AAF" w:rsidRDefault="006C63C5">
      <w:pPr>
        <w:pStyle w:val="normal"/>
        <w:spacing w:before="240" w:after="240" w:line="276" w:lineRule="auto"/>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 xml:space="preserve">На виконання вимог п.4 ст. 12 Закону України «Про стратегічну екологічну оцінку» (із змінами) на офіційному сайті Карпівської сільської ради в мережі Інтернет </w:t>
      </w:r>
      <w:hyperlink r:id="rId6">
        <w:r>
          <w:rPr>
            <w:rFonts w:ascii="Times New Roman" w:eastAsia="Times New Roman" w:hAnsi="Times New Roman" w:cs="Times New Roman"/>
            <w:color w:val="1155CC"/>
            <w:u w:val="single"/>
          </w:rPr>
          <w:t>https://karpivka.otg.dp.gov.ua</w:t>
        </w:r>
      </w:hyperlink>
      <w:r w:rsidR="006431AB">
        <w:rPr>
          <w:rFonts w:ascii="Times New Roman" w:eastAsia="Times New Roman" w:hAnsi="Times New Roman" w:cs="Times New Roman"/>
          <w:color w:val="FF0000"/>
        </w:rPr>
        <w:t xml:space="preserve"> </w:t>
      </w:r>
      <w:r w:rsidR="006431AB" w:rsidRPr="006431AB">
        <w:rPr>
          <w:rFonts w:ascii="Times New Roman" w:eastAsia="Times New Roman" w:hAnsi="Times New Roman" w:cs="Times New Roman"/>
        </w:rPr>
        <w:t>0</w:t>
      </w:r>
      <w:r w:rsidR="006431AB" w:rsidRPr="006431AB">
        <w:rPr>
          <w:rFonts w:ascii="Times New Roman" w:eastAsia="Times New Roman" w:hAnsi="Times New Roman" w:cs="Times New Roman"/>
          <w:lang w:val="uk-UA"/>
        </w:rPr>
        <w:t>7</w:t>
      </w:r>
      <w:r w:rsidRPr="006431AB">
        <w:rPr>
          <w:rFonts w:ascii="Times New Roman" w:eastAsia="Times New Roman" w:hAnsi="Times New Roman" w:cs="Times New Roman"/>
        </w:rPr>
        <w:t>.11.23</w:t>
      </w:r>
      <w:r>
        <w:rPr>
          <w:rFonts w:ascii="Times New Roman" w:eastAsia="Times New Roman" w:hAnsi="Times New Roman" w:cs="Times New Roman"/>
          <w:color w:val="FF0000"/>
        </w:rPr>
        <w:t xml:space="preserve"> </w:t>
      </w:r>
      <w:proofErr w:type="spellStart"/>
      <w:r>
        <w:rPr>
          <w:rFonts w:ascii="Times New Roman" w:eastAsia="Times New Roman" w:hAnsi="Times New Roman" w:cs="Times New Roman"/>
        </w:rPr>
        <w:t>розміщено</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проєкт</w:t>
      </w:r>
      <w:proofErr w:type="spellEnd"/>
      <w:r>
        <w:rPr>
          <w:rFonts w:ascii="Times New Roman" w:eastAsia="Times New Roman" w:hAnsi="Times New Roman" w:cs="Times New Roman"/>
        </w:rPr>
        <w:t xml:space="preserve"> Програми </w:t>
      </w:r>
      <w:proofErr w:type="spellStart"/>
      <w:r>
        <w:rPr>
          <w:rFonts w:ascii="Times New Roman" w:eastAsia="Times New Roman" w:hAnsi="Times New Roman" w:cs="Times New Roman"/>
        </w:rPr>
        <w:t>соціально-економічного</w:t>
      </w:r>
      <w:proofErr w:type="spellEnd"/>
      <w:r>
        <w:rPr>
          <w:rFonts w:ascii="Times New Roman" w:eastAsia="Times New Roman" w:hAnsi="Times New Roman" w:cs="Times New Roman"/>
        </w:rPr>
        <w:t xml:space="preserve"> та культурного розвитку Карпівської сільської ради на 2024 рік (</w:t>
      </w:r>
      <w:proofErr w:type="spellStart"/>
      <w:r>
        <w:rPr>
          <w:rFonts w:ascii="Times New Roman" w:eastAsia="Times New Roman" w:hAnsi="Times New Roman" w:cs="Times New Roman"/>
        </w:rPr>
        <w:t>далі</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проєкт</w:t>
      </w:r>
      <w:proofErr w:type="spellEnd"/>
      <w:r>
        <w:rPr>
          <w:rFonts w:ascii="Times New Roman" w:eastAsia="Times New Roman" w:hAnsi="Times New Roman" w:cs="Times New Roman"/>
        </w:rPr>
        <w:t xml:space="preserve"> Програми 2024) та Звіт про стратегічну екологічну оцінку.</w:t>
      </w:r>
    </w:p>
    <w:p w:rsidR="00512AAF" w:rsidRDefault="006C63C5">
      <w:pPr>
        <w:pStyle w:val="normal"/>
        <w:spacing w:before="240" w:after="240" w:line="276" w:lineRule="auto"/>
        <w:ind w:firstLine="708"/>
        <w:rPr>
          <w:rFonts w:ascii="Times New Roman" w:eastAsia="Times New Roman" w:hAnsi="Times New Roman" w:cs="Times New Roman"/>
          <w:b/>
        </w:rPr>
      </w:pPr>
      <w:r>
        <w:rPr>
          <w:rFonts w:ascii="Times New Roman" w:eastAsia="Times New Roman" w:hAnsi="Times New Roman" w:cs="Times New Roman"/>
          <w:b/>
        </w:rPr>
        <w:t>1) Повна назва документа державного планування, що пропонується, та стислий виклад його змісту</w:t>
      </w:r>
    </w:p>
    <w:p w:rsidR="00512AAF" w:rsidRDefault="006C63C5">
      <w:pPr>
        <w:pStyle w:val="normal"/>
        <w:spacing w:before="240"/>
        <w:ind w:firstLine="720"/>
        <w:rPr>
          <w:rFonts w:ascii="Times New Roman" w:eastAsia="Times New Roman" w:hAnsi="Times New Roman" w:cs="Times New Roman"/>
          <w:b/>
        </w:rPr>
      </w:pPr>
      <w:r>
        <w:rPr>
          <w:rFonts w:ascii="Times New Roman" w:eastAsia="Times New Roman" w:hAnsi="Times New Roman" w:cs="Times New Roman"/>
        </w:rPr>
        <w:t>Програма соціально-економічного та культурного розвитку Карпівської сільської ради на 2024 рік.</w:t>
      </w:r>
    </w:p>
    <w:p w:rsidR="00512AAF" w:rsidRDefault="006C63C5">
      <w:pPr>
        <w:pStyle w:val="normal"/>
        <w:shd w:val="clear" w:color="auto" w:fill="FFFFFF"/>
        <w:tabs>
          <w:tab w:val="left" w:pos="567"/>
          <w:tab w:val="left" w:pos="3969"/>
        </w:tabs>
        <w:rPr>
          <w:rFonts w:ascii="Times New Roman" w:eastAsia="Times New Roman" w:hAnsi="Times New Roman" w:cs="Times New Roman"/>
        </w:rPr>
      </w:pPr>
      <w:r>
        <w:rPr>
          <w:rFonts w:ascii="Times New Roman" w:eastAsia="Times New Roman" w:hAnsi="Times New Roman" w:cs="Times New Roman"/>
          <w:color w:val="FF0000"/>
        </w:rPr>
        <w:tab/>
      </w:r>
      <w:r>
        <w:rPr>
          <w:rFonts w:ascii="Times New Roman" w:eastAsia="Times New Roman" w:hAnsi="Times New Roman" w:cs="Times New Roman"/>
        </w:rPr>
        <w:t>Програма соціально-економічного та культурного розвитку Карпівської сільської ради на 2024 рік направлена на забезпечення сталого розвитку громади, створення умов для динамічного, збалансованого  економічного зростання на основі збільшення надходжень до бюджету сільської ради, що у свою чергу сприятиме забезпеченню належного функціонування  інженерно – транспортної і комунальної  інфраструктури,  дотримання високих екологічних стандартів, забезпеченню гідних умов життя та зростанню добробуту населення сільської ради,  наданню доступних та якісних соціальних послуг.</w:t>
      </w:r>
    </w:p>
    <w:p w:rsidR="00512AAF" w:rsidRDefault="006C63C5">
      <w:pPr>
        <w:pStyle w:val="normal"/>
        <w:shd w:val="clear" w:color="auto" w:fill="FFFFFF"/>
        <w:tabs>
          <w:tab w:val="left" w:pos="567"/>
          <w:tab w:val="left" w:pos="3969"/>
        </w:tabs>
        <w:spacing w:before="200"/>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2) Орган, що прийматиме рішення про затвердження документа державного планування</w:t>
      </w:r>
    </w:p>
    <w:p w:rsidR="00512AAF" w:rsidRDefault="006C63C5">
      <w:pPr>
        <w:pStyle w:val="normal"/>
        <w:spacing w:line="276" w:lineRule="auto"/>
        <w:ind w:firstLine="720"/>
        <w:rPr>
          <w:rFonts w:ascii="Times New Roman" w:eastAsia="Times New Roman" w:hAnsi="Times New Roman" w:cs="Times New Roman"/>
        </w:rPr>
      </w:pPr>
      <w:r>
        <w:rPr>
          <w:rFonts w:ascii="Times New Roman" w:eastAsia="Times New Roman" w:hAnsi="Times New Roman" w:cs="Times New Roman"/>
        </w:rPr>
        <w:t>Карпівська сільська рада.</w:t>
      </w:r>
    </w:p>
    <w:p w:rsidR="00512AAF" w:rsidRDefault="006C63C5">
      <w:pPr>
        <w:pStyle w:val="normal"/>
        <w:spacing w:before="200" w:line="276" w:lineRule="auto"/>
        <w:ind w:left="566"/>
        <w:rPr>
          <w:rFonts w:ascii="Times New Roman" w:eastAsia="Times New Roman" w:hAnsi="Times New Roman" w:cs="Times New Roman"/>
          <w:i/>
        </w:rPr>
      </w:pPr>
      <w:r>
        <w:rPr>
          <w:rFonts w:ascii="Times New Roman" w:eastAsia="Times New Roman" w:hAnsi="Times New Roman" w:cs="Times New Roman"/>
          <w:b/>
        </w:rPr>
        <w:t>3) Передбачувана процедура громадського обговорення, у тому числі:</w:t>
      </w:r>
      <w:r>
        <w:rPr>
          <w:rFonts w:ascii="Times New Roman" w:eastAsia="Times New Roman" w:hAnsi="Times New Roman" w:cs="Times New Roman"/>
          <w:b/>
        </w:rPr>
        <w:br/>
      </w:r>
      <w:r>
        <w:rPr>
          <w:rFonts w:ascii="Times New Roman" w:eastAsia="Times New Roman" w:hAnsi="Times New Roman" w:cs="Times New Roman"/>
          <w:i/>
        </w:rPr>
        <w:t>а) дата початку та строки здійснення процедури</w:t>
      </w:r>
    </w:p>
    <w:p w:rsidR="00512AAF" w:rsidRPr="006431AB" w:rsidRDefault="006C63C5">
      <w:pPr>
        <w:pStyle w:val="normal"/>
        <w:spacing w:line="276" w:lineRule="auto"/>
        <w:ind w:firstLine="566"/>
        <w:rPr>
          <w:rFonts w:ascii="Times New Roman" w:eastAsia="Times New Roman" w:hAnsi="Times New Roman" w:cs="Times New Roman"/>
        </w:rPr>
      </w:pPr>
      <w:r>
        <w:rPr>
          <w:rFonts w:ascii="Times New Roman" w:eastAsia="Times New Roman" w:hAnsi="Times New Roman" w:cs="Times New Roman"/>
        </w:rPr>
        <w:t xml:space="preserve">Початок </w:t>
      </w:r>
      <w:proofErr w:type="spellStart"/>
      <w:r>
        <w:rPr>
          <w:rFonts w:ascii="Times New Roman" w:eastAsia="Times New Roman" w:hAnsi="Times New Roman" w:cs="Times New Roman"/>
        </w:rPr>
        <w:t>громадського</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обговорення</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проєкту</w:t>
      </w:r>
      <w:proofErr w:type="spellEnd"/>
      <w:r>
        <w:rPr>
          <w:rFonts w:ascii="Times New Roman" w:eastAsia="Times New Roman" w:hAnsi="Times New Roman" w:cs="Times New Roman"/>
        </w:rPr>
        <w:t xml:space="preserve"> документу державного </w:t>
      </w:r>
      <w:proofErr w:type="spellStart"/>
      <w:r>
        <w:rPr>
          <w:rFonts w:ascii="Times New Roman" w:eastAsia="Times New Roman" w:hAnsi="Times New Roman" w:cs="Times New Roman"/>
        </w:rPr>
        <w:t>планування</w:t>
      </w:r>
      <w:proofErr w:type="spellEnd"/>
      <w:r>
        <w:rPr>
          <w:rFonts w:ascii="Times New Roman" w:eastAsia="Times New Roman" w:hAnsi="Times New Roman" w:cs="Times New Roman"/>
        </w:rPr>
        <w:t xml:space="preserve"> Програми соціально-економічного та культурного розвитку Карпівської сільської ради на 2024 рік та Звіту про </w:t>
      </w:r>
      <w:proofErr w:type="spellStart"/>
      <w:r>
        <w:rPr>
          <w:rFonts w:ascii="Times New Roman" w:eastAsia="Times New Roman" w:hAnsi="Times New Roman" w:cs="Times New Roman"/>
        </w:rPr>
        <w:t>стратегічну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екологічну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оцінку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проєкту</w:t>
      </w:r>
      <w:proofErr w:type="spellEnd"/>
      <w:r>
        <w:rPr>
          <w:rFonts w:ascii="Times New Roman" w:eastAsia="Times New Roman" w:hAnsi="Times New Roman" w:cs="Times New Roman"/>
        </w:rPr>
        <w:t xml:space="preserve"> Програми </w:t>
      </w:r>
      <w:proofErr w:type="spellStart"/>
      <w:r>
        <w:rPr>
          <w:rFonts w:ascii="Times New Roman" w:eastAsia="Times New Roman" w:hAnsi="Times New Roman" w:cs="Times New Roman"/>
        </w:rPr>
        <w:t>соціально-економічного</w:t>
      </w:r>
      <w:proofErr w:type="spellEnd"/>
      <w:r>
        <w:rPr>
          <w:rFonts w:ascii="Times New Roman" w:eastAsia="Times New Roman" w:hAnsi="Times New Roman" w:cs="Times New Roman"/>
        </w:rPr>
        <w:t xml:space="preserve"> та культурного розвитку Карпівської сільської ради починається  з</w:t>
      </w:r>
      <w:r w:rsidR="006431AB">
        <w:rPr>
          <w:rFonts w:ascii="Times New Roman" w:eastAsia="Times New Roman" w:hAnsi="Times New Roman" w:cs="Times New Roman"/>
          <w:color w:val="FF0000"/>
        </w:rPr>
        <w:t xml:space="preserve"> </w:t>
      </w:r>
      <w:r w:rsidR="006431AB" w:rsidRPr="006431AB">
        <w:rPr>
          <w:rFonts w:ascii="Times New Roman" w:eastAsia="Times New Roman" w:hAnsi="Times New Roman" w:cs="Times New Roman"/>
          <w:lang w:val="uk-UA"/>
        </w:rPr>
        <w:t>07.11.</w:t>
      </w:r>
      <w:r w:rsidR="006431AB" w:rsidRPr="006431AB">
        <w:rPr>
          <w:rFonts w:ascii="Times New Roman" w:eastAsia="Times New Roman" w:hAnsi="Times New Roman" w:cs="Times New Roman"/>
        </w:rPr>
        <w:t xml:space="preserve"> 2023 по </w:t>
      </w:r>
      <w:r w:rsidR="004A0DBE">
        <w:rPr>
          <w:rFonts w:ascii="Times New Roman" w:eastAsia="Times New Roman" w:hAnsi="Times New Roman" w:cs="Times New Roman"/>
          <w:lang w:val="uk-UA"/>
        </w:rPr>
        <w:t>06.12</w:t>
      </w:r>
      <w:r w:rsidR="006431AB" w:rsidRPr="006431AB">
        <w:rPr>
          <w:rFonts w:ascii="Times New Roman" w:eastAsia="Times New Roman" w:hAnsi="Times New Roman" w:cs="Times New Roman"/>
        </w:rPr>
        <w:t xml:space="preserve"> 2023</w:t>
      </w:r>
      <w:r w:rsidRPr="006431AB">
        <w:rPr>
          <w:rFonts w:ascii="Times New Roman" w:eastAsia="Times New Roman" w:hAnsi="Times New Roman" w:cs="Times New Roman"/>
        </w:rPr>
        <w:t xml:space="preserve"> включно (30 днів).</w:t>
      </w:r>
    </w:p>
    <w:p w:rsidR="00512AAF" w:rsidRDefault="006C63C5">
      <w:pPr>
        <w:pStyle w:val="normal"/>
        <w:spacing w:line="276" w:lineRule="auto"/>
        <w:ind w:firstLine="566"/>
        <w:rPr>
          <w:rFonts w:ascii="Times New Roman" w:eastAsia="Times New Roman" w:hAnsi="Times New Roman" w:cs="Times New Roman"/>
          <w:i/>
          <w:lang w:val="uk-UA"/>
        </w:rPr>
      </w:pPr>
      <w:r>
        <w:rPr>
          <w:rFonts w:ascii="Times New Roman" w:eastAsia="Times New Roman" w:hAnsi="Times New Roman" w:cs="Times New Roman"/>
          <w:i/>
        </w:rPr>
        <w:t>б) способи участі громадськості (надання письмових зауважень і пропозицій, громадські слухання тощо)</w:t>
      </w:r>
    </w:p>
    <w:p w:rsidR="006431AB" w:rsidRPr="006431AB" w:rsidRDefault="006431AB" w:rsidP="006431AB">
      <w:pPr>
        <w:pStyle w:val="a5"/>
        <w:shd w:val="clear" w:color="auto" w:fill="FFFFFF"/>
        <w:tabs>
          <w:tab w:val="left" w:pos="851"/>
        </w:tabs>
        <w:spacing w:before="0" w:beforeAutospacing="0" w:after="0" w:afterAutospacing="0"/>
        <w:ind w:left="28" w:firstLine="681"/>
        <w:jc w:val="both"/>
        <w:rPr>
          <w:rStyle w:val="a7"/>
          <w:lang w:val="uk-UA"/>
        </w:rPr>
      </w:pPr>
      <w:r w:rsidRPr="006431AB">
        <w:rPr>
          <w:lang w:val="uk-UA"/>
        </w:rPr>
        <w:t xml:space="preserve">Шляхом надання письмових зауважень та пропозицій  до відділу  загально – організаційного забезпечення виконавчого комітету Карпівської сільської ради  за адресою: </w:t>
      </w:r>
      <w:proofErr w:type="spellStart"/>
      <w:r w:rsidRPr="006431AB">
        <w:rPr>
          <w:lang w:val="uk-UA"/>
        </w:rPr>
        <w:t>вул.Центральна</w:t>
      </w:r>
      <w:proofErr w:type="spellEnd"/>
      <w:r w:rsidRPr="006431AB">
        <w:rPr>
          <w:lang w:val="uk-UA"/>
        </w:rPr>
        <w:t xml:space="preserve">, 97А,  </w:t>
      </w:r>
      <w:proofErr w:type="spellStart"/>
      <w:r w:rsidRPr="006431AB">
        <w:rPr>
          <w:lang w:val="uk-UA"/>
        </w:rPr>
        <w:t>с.Карпівка</w:t>
      </w:r>
      <w:proofErr w:type="spellEnd"/>
      <w:r w:rsidRPr="006431AB">
        <w:rPr>
          <w:lang w:val="uk-UA"/>
        </w:rPr>
        <w:t xml:space="preserve">,  Криворізький район,  Дніпропетровська область, 53742,   або в електронному вигляді на електронну поштову скриньку: </w:t>
      </w:r>
      <w:r w:rsidRPr="006431AB">
        <w:rPr>
          <w:lang w:val="en-US"/>
        </w:rPr>
        <w:t>info</w:t>
      </w:r>
      <w:r w:rsidRPr="006431AB">
        <w:rPr>
          <w:lang w:val="uk-UA"/>
        </w:rPr>
        <w:t>@</w:t>
      </w:r>
      <w:proofErr w:type="spellStart"/>
      <w:r w:rsidRPr="006431AB">
        <w:rPr>
          <w:lang w:val="en-US"/>
        </w:rPr>
        <w:t>karpivka</w:t>
      </w:r>
      <w:proofErr w:type="spellEnd"/>
      <w:r w:rsidRPr="006431AB">
        <w:rPr>
          <w:lang w:val="uk-UA"/>
        </w:rPr>
        <w:t>.</w:t>
      </w:r>
      <w:proofErr w:type="spellStart"/>
      <w:r w:rsidRPr="006431AB">
        <w:rPr>
          <w:lang w:val="en-US"/>
        </w:rPr>
        <w:t>otg</w:t>
      </w:r>
      <w:proofErr w:type="spellEnd"/>
      <w:r w:rsidRPr="006431AB">
        <w:rPr>
          <w:lang w:val="uk-UA"/>
        </w:rPr>
        <w:t>.</w:t>
      </w:r>
      <w:proofErr w:type="spellStart"/>
      <w:r w:rsidRPr="006431AB">
        <w:rPr>
          <w:lang w:val="en-US"/>
        </w:rPr>
        <w:t>dp</w:t>
      </w:r>
      <w:proofErr w:type="spellEnd"/>
      <w:r w:rsidRPr="006431AB">
        <w:rPr>
          <w:lang w:val="uk-UA"/>
        </w:rPr>
        <w:t>.</w:t>
      </w:r>
      <w:proofErr w:type="spellStart"/>
      <w:r w:rsidRPr="006431AB">
        <w:rPr>
          <w:lang w:val="en-US"/>
        </w:rPr>
        <w:t>gov</w:t>
      </w:r>
      <w:proofErr w:type="spellEnd"/>
      <w:r w:rsidRPr="006431AB">
        <w:rPr>
          <w:lang w:val="uk-UA"/>
        </w:rPr>
        <w:t>.</w:t>
      </w:r>
      <w:proofErr w:type="spellStart"/>
      <w:r w:rsidRPr="006431AB">
        <w:rPr>
          <w:lang w:val="en-US"/>
        </w:rPr>
        <w:t>ua</w:t>
      </w:r>
      <w:proofErr w:type="spellEnd"/>
      <w:r w:rsidRPr="006431AB">
        <w:rPr>
          <w:lang w:val="uk-UA"/>
        </w:rPr>
        <w:t>.</w:t>
      </w:r>
    </w:p>
    <w:p w:rsidR="00512AAF" w:rsidRDefault="006C63C5">
      <w:pPr>
        <w:pStyle w:val="normal"/>
        <w:spacing w:line="276" w:lineRule="auto"/>
        <w:ind w:firstLine="720"/>
        <w:rPr>
          <w:rFonts w:ascii="Times New Roman" w:eastAsia="Times New Roman" w:hAnsi="Times New Roman" w:cs="Times New Roman"/>
        </w:rPr>
      </w:pPr>
      <w:r w:rsidRPr="00F07C17">
        <w:rPr>
          <w:rFonts w:ascii="Times New Roman" w:eastAsia="Times New Roman" w:hAnsi="Times New Roman" w:cs="Times New Roman"/>
          <w:lang w:val="uk-UA"/>
        </w:rPr>
        <w:t xml:space="preserve">Письмові пропозиції подаються: фізичними особами із зазначенням ПІБ, місця проживання, із особистим підписом; юридичними особами - із зазначенням </w:t>
      </w:r>
      <w:r w:rsidRPr="00F07C17">
        <w:rPr>
          <w:rFonts w:ascii="Times New Roman" w:eastAsia="Times New Roman" w:hAnsi="Times New Roman" w:cs="Times New Roman"/>
          <w:lang w:val="uk-UA"/>
        </w:rPr>
        <w:lastRenderedPageBreak/>
        <w:t xml:space="preserve">найменування та місцезнаходження. </w:t>
      </w:r>
      <w:r>
        <w:rPr>
          <w:rFonts w:ascii="Times New Roman" w:eastAsia="Times New Roman" w:hAnsi="Times New Roman" w:cs="Times New Roman"/>
        </w:rPr>
        <w:t xml:space="preserve">Анонімні зауваження та </w:t>
      </w:r>
      <w:proofErr w:type="spellStart"/>
      <w:r>
        <w:rPr>
          <w:rFonts w:ascii="Times New Roman" w:eastAsia="Times New Roman" w:hAnsi="Times New Roman" w:cs="Times New Roman"/>
        </w:rPr>
        <w:t>пропозиції</w:t>
      </w:r>
      <w:proofErr w:type="spellEnd"/>
      <w:r>
        <w:rPr>
          <w:rFonts w:ascii="Times New Roman" w:eastAsia="Times New Roman" w:hAnsi="Times New Roman" w:cs="Times New Roman"/>
        </w:rPr>
        <w:t xml:space="preserve"> не </w:t>
      </w:r>
      <w:proofErr w:type="spellStart"/>
      <w:r>
        <w:rPr>
          <w:rFonts w:ascii="Times New Roman" w:eastAsia="Times New Roman" w:hAnsi="Times New Roman" w:cs="Times New Roman"/>
        </w:rPr>
        <w:t>розгяладються</w:t>
      </w:r>
      <w:proofErr w:type="spellEnd"/>
      <w:r>
        <w:rPr>
          <w:rFonts w:ascii="Times New Roman" w:eastAsia="Times New Roman" w:hAnsi="Times New Roman" w:cs="Times New Roman"/>
        </w:rPr>
        <w:t>.</w:t>
      </w:r>
    </w:p>
    <w:p w:rsidR="00512AAF" w:rsidRDefault="006C63C5">
      <w:pPr>
        <w:pStyle w:val="normal"/>
        <w:spacing w:line="276" w:lineRule="auto"/>
        <w:ind w:firstLine="720"/>
        <w:rPr>
          <w:rFonts w:ascii="Times New Roman" w:eastAsia="Times New Roman" w:hAnsi="Times New Roman" w:cs="Times New Roman"/>
          <w:i/>
        </w:rPr>
      </w:pPr>
      <w:r>
        <w:rPr>
          <w:rFonts w:ascii="Times New Roman" w:eastAsia="Times New Roman" w:hAnsi="Times New Roman" w:cs="Times New Roman"/>
          <w:i/>
        </w:rPr>
        <w:t>в) дату, час і місце проведення запланованих громадських слухань (у разі проведення)</w:t>
      </w:r>
    </w:p>
    <w:p w:rsidR="00512AAF" w:rsidRDefault="006C63C5">
      <w:pPr>
        <w:pStyle w:val="normal"/>
        <w:spacing w:line="276" w:lineRule="auto"/>
        <w:ind w:firstLine="720"/>
        <w:rPr>
          <w:rFonts w:ascii="Times New Roman" w:eastAsia="Times New Roman" w:hAnsi="Times New Roman" w:cs="Times New Roman"/>
          <w:highlight w:val="white"/>
        </w:rPr>
      </w:pPr>
      <w:r>
        <w:rPr>
          <w:rFonts w:ascii="Times New Roman" w:eastAsia="Times New Roman" w:hAnsi="Times New Roman" w:cs="Times New Roman"/>
          <w:highlight w:val="white"/>
        </w:rPr>
        <w:t>З урахуванням воєнного стану громадські слухання не передбачені.</w:t>
      </w:r>
    </w:p>
    <w:p w:rsidR="00512AAF" w:rsidRDefault="006C63C5">
      <w:pPr>
        <w:pStyle w:val="normal"/>
        <w:spacing w:line="276" w:lineRule="auto"/>
        <w:ind w:firstLine="720"/>
        <w:rPr>
          <w:rFonts w:ascii="Times New Roman" w:eastAsia="Times New Roman" w:hAnsi="Times New Roman" w:cs="Times New Roman"/>
          <w:i/>
          <w:highlight w:val="white"/>
          <w:lang w:val="uk-UA"/>
        </w:rPr>
      </w:pPr>
      <w:r>
        <w:rPr>
          <w:rFonts w:ascii="Times New Roman" w:eastAsia="Times New Roman" w:hAnsi="Times New Roman" w:cs="Times New Roman"/>
          <w:i/>
          <w:highlight w:val="white"/>
        </w:rPr>
        <w:t>г) орган, від якого можна отримати інформацію та адресу, за якою можна ознайомитися з проектом документа державного планування, звітом про стратегічну екологічну оцінку та екологічною інформацією, у тому числі пов’язаною зі здоров’ям населення, що стосується документа державного планування</w:t>
      </w:r>
    </w:p>
    <w:p w:rsidR="00160896" w:rsidRPr="00160896" w:rsidRDefault="00160896" w:rsidP="00160896">
      <w:pPr>
        <w:pStyle w:val="rtejustify"/>
        <w:shd w:val="clear" w:color="auto" w:fill="FFFFFF"/>
        <w:spacing w:before="0" w:beforeAutospacing="0" w:after="0" w:afterAutospacing="0"/>
        <w:ind w:firstLine="708"/>
        <w:jc w:val="both"/>
        <w:rPr>
          <w:lang w:val="uk-UA"/>
        </w:rPr>
      </w:pPr>
      <w:r>
        <w:rPr>
          <w:lang w:val="uk-UA"/>
        </w:rPr>
        <w:t>В</w:t>
      </w:r>
      <w:r w:rsidRPr="00160896">
        <w:rPr>
          <w:lang w:val="uk-UA"/>
        </w:rPr>
        <w:t xml:space="preserve">ідділ  загально – організаційного забезпечення виконавчого комітету Карпівської сільської ради: </w:t>
      </w:r>
      <w:proofErr w:type="spellStart"/>
      <w:r w:rsidRPr="00160896">
        <w:rPr>
          <w:lang w:val="uk-UA"/>
        </w:rPr>
        <w:t>вул.Центральна</w:t>
      </w:r>
      <w:proofErr w:type="spellEnd"/>
      <w:r w:rsidRPr="00160896">
        <w:rPr>
          <w:lang w:val="uk-UA"/>
        </w:rPr>
        <w:t xml:space="preserve">, 97А,  </w:t>
      </w:r>
      <w:proofErr w:type="spellStart"/>
      <w:r w:rsidRPr="00160896">
        <w:rPr>
          <w:lang w:val="uk-UA"/>
        </w:rPr>
        <w:t>с.Карпівка</w:t>
      </w:r>
      <w:proofErr w:type="spellEnd"/>
      <w:r w:rsidRPr="00160896">
        <w:rPr>
          <w:lang w:val="uk-UA"/>
        </w:rPr>
        <w:t xml:space="preserve">,  Криворізький район,  Дніпропетровська область, </w:t>
      </w:r>
      <w:r w:rsidR="006C63C5">
        <w:rPr>
          <w:lang w:val="uk-UA"/>
        </w:rPr>
        <w:t xml:space="preserve">53742. Електронна адреса </w:t>
      </w:r>
      <w:r w:rsidRPr="00160896">
        <w:rPr>
          <w:lang w:val="uk-UA"/>
        </w:rPr>
        <w:t xml:space="preserve"> </w:t>
      </w:r>
      <w:r w:rsidR="006C63C5" w:rsidRPr="00160896">
        <w:rPr>
          <w:lang w:val="en-US"/>
        </w:rPr>
        <w:t>info</w:t>
      </w:r>
      <w:r w:rsidR="006C63C5" w:rsidRPr="00160896">
        <w:t>@</w:t>
      </w:r>
      <w:proofErr w:type="spellStart"/>
      <w:r w:rsidR="006C63C5" w:rsidRPr="00160896">
        <w:rPr>
          <w:lang w:val="en-US"/>
        </w:rPr>
        <w:t>karpivka</w:t>
      </w:r>
      <w:proofErr w:type="spellEnd"/>
      <w:r w:rsidR="006C63C5" w:rsidRPr="00160896">
        <w:t>.</w:t>
      </w:r>
      <w:proofErr w:type="spellStart"/>
      <w:r w:rsidR="006C63C5" w:rsidRPr="00160896">
        <w:rPr>
          <w:lang w:val="en-US"/>
        </w:rPr>
        <w:t>otg</w:t>
      </w:r>
      <w:proofErr w:type="spellEnd"/>
      <w:r w:rsidR="006C63C5" w:rsidRPr="00160896">
        <w:t>.</w:t>
      </w:r>
      <w:proofErr w:type="spellStart"/>
      <w:r w:rsidR="006C63C5" w:rsidRPr="00160896">
        <w:rPr>
          <w:lang w:val="en-US"/>
        </w:rPr>
        <w:t>dp</w:t>
      </w:r>
      <w:proofErr w:type="spellEnd"/>
      <w:r w:rsidR="006C63C5" w:rsidRPr="00160896">
        <w:t>.</w:t>
      </w:r>
      <w:proofErr w:type="spellStart"/>
      <w:r w:rsidR="006C63C5" w:rsidRPr="00160896">
        <w:rPr>
          <w:lang w:val="en-US"/>
        </w:rPr>
        <w:t>gov</w:t>
      </w:r>
      <w:proofErr w:type="spellEnd"/>
      <w:r w:rsidR="006C63C5" w:rsidRPr="00160896">
        <w:t>.</w:t>
      </w:r>
      <w:proofErr w:type="spellStart"/>
      <w:r w:rsidR="006C63C5" w:rsidRPr="00160896">
        <w:rPr>
          <w:lang w:val="en-US"/>
        </w:rPr>
        <w:t>ua</w:t>
      </w:r>
      <w:proofErr w:type="spellEnd"/>
      <w:r w:rsidR="006C63C5">
        <w:rPr>
          <w:lang w:val="uk-UA"/>
        </w:rPr>
        <w:t>, те</w:t>
      </w:r>
      <w:r w:rsidR="006C63C5" w:rsidRPr="00160896">
        <w:rPr>
          <w:lang w:val="uk-UA"/>
        </w:rPr>
        <w:t>лефон</w:t>
      </w:r>
      <w:r w:rsidR="006C63C5" w:rsidRPr="00160896">
        <w:t xml:space="preserve"> 068 710 70 54</w:t>
      </w:r>
      <w:r w:rsidR="006C63C5">
        <w:rPr>
          <w:lang w:val="uk-UA"/>
        </w:rPr>
        <w:t xml:space="preserve"> </w:t>
      </w:r>
      <w:r w:rsidRPr="00160896">
        <w:rPr>
          <w:lang w:val="uk-UA"/>
        </w:rPr>
        <w:t>та на офіційному сайті Карпівської сільської ради в мережі Інтернет: https://karpivka.otg.dp.gov.ua/diyalnist/socialno-ekonomichnij-rozvitok/socialno-ekonomichnij-ta-kulturnij-rozvitok-2024 в розділі «Діяльність/Соціально - економічний розвиток».</w:t>
      </w:r>
    </w:p>
    <w:p w:rsidR="00512AAF" w:rsidRDefault="006C63C5">
      <w:pPr>
        <w:pStyle w:val="normal"/>
        <w:spacing w:line="276" w:lineRule="auto"/>
        <w:ind w:firstLine="720"/>
        <w:rPr>
          <w:rFonts w:ascii="Times New Roman" w:eastAsia="Times New Roman" w:hAnsi="Times New Roman" w:cs="Times New Roman"/>
          <w:i/>
          <w:highlight w:val="white"/>
          <w:lang w:val="uk-UA"/>
        </w:rPr>
      </w:pPr>
      <w:r>
        <w:rPr>
          <w:rFonts w:ascii="Times New Roman" w:eastAsia="Times New Roman" w:hAnsi="Times New Roman" w:cs="Times New Roman"/>
          <w:i/>
          <w:highlight w:val="white"/>
        </w:rPr>
        <w:t>ґ) орган, до якого подаються зауваження і пропозиції, його поштову та електронну адреси та строки подання зауважень і пропозицій</w:t>
      </w:r>
    </w:p>
    <w:p w:rsidR="00160896" w:rsidRPr="006C63C5" w:rsidRDefault="00160896" w:rsidP="00160896">
      <w:pPr>
        <w:pStyle w:val="a5"/>
        <w:shd w:val="clear" w:color="auto" w:fill="FFFFFF"/>
        <w:spacing w:before="0" w:beforeAutospacing="0" w:after="0" w:afterAutospacing="0"/>
        <w:ind w:firstLine="708"/>
        <w:jc w:val="both"/>
        <w:rPr>
          <w:b/>
          <w:lang w:val="uk-UA"/>
        </w:rPr>
      </w:pPr>
      <w:r w:rsidRPr="00160896">
        <w:rPr>
          <w:lang w:val="uk-UA"/>
        </w:rPr>
        <w:t xml:space="preserve">Відділ  загально – організаційного забезпечення виконавчого комітету Карпівської сільської ради. Адреса: вул. Центральна, 97А,  </w:t>
      </w:r>
      <w:proofErr w:type="spellStart"/>
      <w:r w:rsidRPr="00160896">
        <w:rPr>
          <w:lang w:val="uk-UA"/>
        </w:rPr>
        <w:t>с.Карпівка</w:t>
      </w:r>
      <w:proofErr w:type="spellEnd"/>
      <w:r w:rsidRPr="00160896">
        <w:rPr>
          <w:lang w:val="uk-UA"/>
        </w:rPr>
        <w:t xml:space="preserve">,  Криворізький район,  Дніпропетровська область. </w:t>
      </w:r>
      <w:r>
        <w:rPr>
          <w:lang w:val="uk-UA"/>
        </w:rPr>
        <w:t xml:space="preserve">Електронна </w:t>
      </w:r>
      <w:r w:rsidRPr="00160896">
        <w:rPr>
          <w:lang w:val="uk-UA"/>
        </w:rPr>
        <w:t xml:space="preserve"> адреса: </w:t>
      </w:r>
      <w:r w:rsidR="006C63C5" w:rsidRPr="00160896">
        <w:rPr>
          <w:lang w:val="en-US"/>
        </w:rPr>
        <w:t>info</w:t>
      </w:r>
      <w:r w:rsidR="006C63C5" w:rsidRPr="00160896">
        <w:t>@</w:t>
      </w:r>
      <w:proofErr w:type="spellStart"/>
      <w:r w:rsidR="006C63C5" w:rsidRPr="00160896">
        <w:rPr>
          <w:lang w:val="en-US"/>
        </w:rPr>
        <w:t>karpivka</w:t>
      </w:r>
      <w:proofErr w:type="spellEnd"/>
      <w:r w:rsidR="006C63C5" w:rsidRPr="00160896">
        <w:t>.</w:t>
      </w:r>
      <w:proofErr w:type="spellStart"/>
      <w:r w:rsidR="006C63C5" w:rsidRPr="00160896">
        <w:rPr>
          <w:lang w:val="en-US"/>
        </w:rPr>
        <w:t>otg</w:t>
      </w:r>
      <w:proofErr w:type="spellEnd"/>
      <w:r w:rsidR="006C63C5" w:rsidRPr="00160896">
        <w:t>.</w:t>
      </w:r>
      <w:proofErr w:type="spellStart"/>
      <w:r w:rsidR="006C63C5" w:rsidRPr="00160896">
        <w:rPr>
          <w:lang w:val="en-US"/>
        </w:rPr>
        <w:t>dp</w:t>
      </w:r>
      <w:proofErr w:type="spellEnd"/>
      <w:r w:rsidR="006C63C5" w:rsidRPr="00160896">
        <w:t>.</w:t>
      </w:r>
      <w:proofErr w:type="spellStart"/>
      <w:r w:rsidR="006C63C5" w:rsidRPr="00160896">
        <w:rPr>
          <w:lang w:val="en-US"/>
        </w:rPr>
        <w:t>gov</w:t>
      </w:r>
      <w:proofErr w:type="spellEnd"/>
      <w:r w:rsidR="006C63C5" w:rsidRPr="00160896">
        <w:t>.</w:t>
      </w:r>
      <w:proofErr w:type="spellStart"/>
      <w:r w:rsidR="006C63C5" w:rsidRPr="00160896">
        <w:rPr>
          <w:lang w:val="en-US"/>
        </w:rPr>
        <w:t>ua</w:t>
      </w:r>
      <w:proofErr w:type="spellEnd"/>
      <w:r w:rsidR="006C63C5">
        <w:rPr>
          <w:lang w:val="uk-UA"/>
        </w:rPr>
        <w:t>, те</w:t>
      </w:r>
      <w:r w:rsidR="006C63C5" w:rsidRPr="00160896">
        <w:rPr>
          <w:lang w:val="uk-UA"/>
        </w:rPr>
        <w:t>лефон</w:t>
      </w:r>
      <w:r w:rsidR="006C63C5" w:rsidRPr="00160896">
        <w:t xml:space="preserve"> 068 710 70 54</w:t>
      </w:r>
      <w:r w:rsidR="006C63C5">
        <w:rPr>
          <w:lang w:val="uk-UA"/>
        </w:rPr>
        <w:t>.</w:t>
      </w:r>
    </w:p>
    <w:p w:rsidR="00160896" w:rsidRPr="00160896" w:rsidRDefault="00160896" w:rsidP="00160896">
      <w:pPr>
        <w:pStyle w:val="a5"/>
        <w:shd w:val="clear" w:color="auto" w:fill="FFFFFF"/>
        <w:tabs>
          <w:tab w:val="left" w:pos="851"/>
        </w:tabs>
        <w:spacing w:before="0" w:beforeAutospacing="0" w:after="0" w:afterAutospacing="0"/>
        <w:ind w:left="28" w:firstLine="681"/>
        <w:jc w:val="both"/>
        <w:rPr>
          <w:rStyle w:val="a7"/>
          <w:b w:val="0"/>
          <w:lang w:val="uk-UA"/>
        </w:rPr>
      </w:pPr>
      <w:r w:rsidRPr="00160896">
        <w:rPr>
          <w:lang w:val="uk-UA"/>
        </w:rPr>
        <w:t>Строк подання зауважень  і пропозицій становить  30 днів, тобто до</w:t>
      </w:r>
      <w:r w:rsidRPr="00160896">
        <w:rPr>
          <w:b/>
          <w:lang w:val="uk-UA"/>
        </w:rPr>
        <w:t xml:space="preserve"> </w:t>
      </w:r>
      <w:r w:rsidRPr="00160896">
        <w:rPr>
          <w:rStyle w:val="a7"/>
          <w:b w:val="0"/>
          <w:lang w:val="uk-UA"/>
        </w:rPr>
        <w:t xml:space="preserve"> 06 грудня   2023 року включно. Пропозиції та зауваження, подані після встановленого  строку, не розглядаються.</w:t>
      </w:r>
    </w:p>
    <w:p w:rsidR="00512AAF" w:rsidRDefault="006C63C5">
      <w:pPr>
        <w:pStyle w:val="normal"/>
        <w:spacing w:line="276" w:lineRule="auto"/>
        <w:ind w:firstLine="720"/>
        <w:rPr>
          <w:rFonts w:ascii="Times New Roman" w:eastAsia="Times New Roman" w:hAnsi="Times New Roman" w:cs="Times New Roman"/>
          <w:i/>
          <w:highlight w:val="white"/>
          <w:lang w:val="uk-UA"/>
        </w:rPr>
      </w:pPr>
      <w:r>
        <w:rPr>
          <w:rFonts w:ascii="Times New Roman" w:eastAsia="Times New Roman" w:hAnsi="Times New Roman" w:cs="Times New Roman"/>
          <w:i/>
          <w:highlight w:val="white"/>
        </w:rPr>
        <w:t>д) місцезнаходження наявної екологічної інформації, у тому числі пов’язаної зі здоров’ям населення, що стосується документа державного планування</w:t>
      </w:r>
    </w:p>
    <w:p w:rsidR="004A0DBE" w:rsidRPr="00160896" w:rsidRDefault="004A0DBE" w:rsidP="004A0DBE">
      <w:pPr>
        <w:pStyle w:val="a5"/>
        <w:shd w:val="clear" w:color="auto" w:fill="FFFFFF"/>
        <w:spacing w:before="0" w:beforeAutospacing="0" w:after="0" w:afterAutospacing="0"/>
        <w:ind w:firstLine="708"/>
        <w:jc w:val="both"/>
        <w:rPr>
          <w:b/>
          <w:lang w:val="uk-UA"/>
        </w:rPr>
      </w:pPr>
      <w:r w:rsidRPr="00160896">
        <w:rPr>
          <w:lang w:val="uk-UA"/>
        </w:rPr>
        <w:t xml:space="preserve">Відділ  загально – організаційного забезпечення виконавчого комітету Карпівської сільської ради. Адреса: вул. Центральна, 97А,  </w:t>
      </w:r>
      <w:proofErr w:type="spellStart"/>
      <w:r w:rsidRPr="00160896">
        <w:rPr>
          <w:lang w:val="uk-UA"/>
        </w:rPr>
        <w:t>с.Карпівка</w:t>
      </w:r>
      <w:proofErr w:type="spellEnd"/>
      <w:r w:rsidRPr="00160896">
        <w:rPr>
          <w:lang w:val="uk-UA"/>
        </w:rPr>
        <w:t xml:space="preserve">,  Криворізький район,  Дніпропетровська область. </w:t>
      </w:r>
      <w:r>
        <w:rPr>
          <w:lang w:val="uk-UA"/>
        </w:rPr>
        <w:t xml:space="preserve">Електронна </w:t>
      </w:r>
      <w:r w:rsidRPr="00160896">
        <w:rPr>
          <w:lang w:val="uk-UA"/>
        </w:rPr>
        <w:t xml:space="preserve"> адреса: </w:t>
      </w:r>
      <w:r w:rsidRPr="00160896">
        <w:rPr>
          <w:lang w:val="en-US"/>
        </w:rPr>
        <w:t>info</w:t>
      </w:r>
      <w:r w:rsidRPr="00160896">
        <w:t>@</w:t>
      </w:r>
      <w:proofErr w:type="spellStart"/>
      <w:r w:rsidRPr="00160896">
        <w:rPr>
          <w:lang w:val="en-US"/>
        </w:rPr>
        <w:t>karpivka</w:t>
      </w:r>
      <w:proofErr w:type="spellEnd"/>
      <w:r w:rsidRPr="00160896">
        <w:t>.</w:t>
      </w:r>
      <w:proofErr w:type="spellStart"/>
      <w:r w:rsidRPr="00160896">
        <w:rPr>
          <w:lang w:val="en-US"/>
        </w:rPr>
        <w:t>otg</w:t>
      </w:r>
      <w:proofErr w:type="spellEnd"/>
      <w:r w:rsidRPr="00160896">
        <w:t>.</w:t>
      </w:r>
      <w:proofErr w:type="spellStart"/>
      <w:r w:rsidRPr="00160896">
        <w:rPr>
          <w:lang w:val="en-US"/>
        </w:rPr>
        <w:t>dp</w:t>
      </w:r>
      <w:proofErr w:type="spellEnd"/>
      <w:r w:rsidRPr="00160896">
        <w:t>.</w:t>
      </w:r>
      <w:proofErr w:type="spellStart"/>
      <w:r w:rsidRPr="00160896">
        <w:rPr>
          <w:lang w:val="en-US"/>
        </w:rPr>
        <w:t>gov</w:t>
      </w:r>
      <w:proofErr w:type="spellEnd"/>
      <w:r w:rsidRPr="00160896">
        <w:t>.</w:t>
      </w:r>
      <w:proofErr w:type="spellStart"/>
      <w:r w:rsidRPr="00160896">
        <w:rPr>
          <w:lang w:val="en-US"/>
        </w:rPr>
        <w:t>ua</w:t>
      </w:r>
      <w:proofErr w:type="spellEnd"/>
      <w:r w:rsidRPr="00160896">
        <w:rPr>
          <w:lang w:val="uk-UA"/>
        </w:rPr>
        <w:t>. Телефон</w:t>
      </w:r>
      <w:r w:rsidRPr="00160896">
        <w:t xml:space="preserve"> 068 710 70 54</w:t>
      </w:r>
    </w:p>
    <w:p w:rsidR="00512AAF" w:rsidRDefault="006C63C5">
      <w:pPr>
        <w:pStyle w:val="normal"/>
        <w:spacing w:before="200"/>
        <w:ind w:firstLine="720"/>
        <w:rPr>
          <w:rFonts w:ascii="Times New Roman" w:eastAsia="Times New Roman" w:hAnsi="Times New Roman" w:cs="Times New Roman"/>
          <w:b/>
        </w:rPr>
      </w:pPr>
      <w:r>
        <w:rPr>
          <w:rFonts w:ascii="Times New Roman" w:eastAsia="Times New Roman" w:hAnsi="Times New Roman" w:cs="Times New Roman"/>
          <w:b/>
        </w:rPr>
        <w:t>4) Необхідність проведення транскордонних консультацій щодо проекту документа державного планування</w:t>
      </w:r>
    </w:p>
    <w:p w:rsidR="00512AAF" w:rsidRDefault="006C63C5">
      <w:pPr>
        <w:pStyle w:val="normal"/>
        <w:spacing w:after="200" w:line="276" w:lineRule="auto"/>
        <w:ind w:firstLine="720"/>
        <w:rPr>
          <w:rFonts w:ascii="Times New Roman" w:eastAsia="Times New Roman" w:hAnsi="Times New Roman" w:cs="Times New Roman"/>
          <w:color w:val="FF0000"/>
          <w:u w:val="single"/>
        </w:rPr>
      </w:pPr>
      <w:r>
        <w:rPr>
          <w:rFonts w:ascii="Times New Roman" w:eastAsia="Times New Roman" w:hAnsi="Times New Roman" w:cs="Times New Roman"/>
        </w:rPr>
        <w:t>Відсутня</w:t>
      </w:r>
    </w:p>
    <w:p w:rsidR="00512AAF" w:rsidRDefault="00512AAF" w:rsidP="004A0DBE">
      <w:pPr>
        <w:pStyle w:val="normal"/>
        <w:jc w:val="right"/>
        <w:rPr>
          <w:rFonts w:asciiTheme="minorHAnsi" w:hAnsiTheme="minorHAnsi"/>
          <w:color w:val="FF0000"/>
          <w:lang w:val="uk-UA"/>
        </w:rPr>
      </w:pPr>
    </w:p>
    <w:p w:rsidR="004A0DBE" w:rsidRPr="004A0DBE" w:rsidRDefault="004A0DBE" w:rsidP="004A0DBE">
      <w:pPr>
        <w:pStyle w:val="normal"/>
        <w:jc w:val="right"/>
        <w:rPr>
          <w:rFonts w:asciiTheme="minorHAnsi" w:hAnsiTheme="minorHAnsi"/>
          <w:lang w:val="uk-UA"/>
        </w:rPr>
      </w:pPr>
      <w:r w:rsidRPr="004A0DBE">
        <w:rPr>
          <w:rFonts w:asciiTheme="minorHAnsi" w:hAnsiTheme="minorHAnsi"/>
          <w:lang w:val="uk-UA"/>
        </w:rPr>
        <w:t>Виконавчий комітет Карпівської сільської ради</w:t>
      </w:r>
    </w:p>
    <w:sectPr w:rsidR="004A0DBE" w:rsidRPr="004A0DBE" w:rsidSect="00F07C17">
      <w:headerReference w:type="default" r:id="rId7"/>
      <w:pgSz w:w="11909" w:h="16834" w:code="9"/>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731" w:rsidRDefault="003D4731" w:rsidP="00F07C17">
      <w:r>
        <w:separator/>
      </w:r>
    </w:p>
  </w:endnote>
  <w:endnote w:type="continuationSeparator" w:id="0">
    <w:p w:rsidR="003D4731" w:rsidRDefault="003D4731" w:rsidP="00F07C17">
      <w:r>
        <w:continuationSeparator/>
      </w:r>
    </w:p>
  </w:endnote>
</w:endnotes>
</file>

<file path=word/fontTable.xml><?xml version="1.0" encoding="utf-8"?>
<w:fonts xmlns:r="http://schemas.openxmlformats.org/officeDocument/2006/relationships" xmlns:w="http://schemas.openxmlformats.org/wordprocessingml/2006/main">
  <w:font w:name="Nunito">
    <w:altName w:val="Times New Roman"/>
    <w:charset w:val="00"/>
    <w:family w:val="auto"/>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731" w:rsidRDefault="003D4731" w:rsidP="00F07C17">
      <w:r>
        <w:separator/>
      </w:r>
    </w:p>
  </w:footnote>
  <w:footnote w:type="continuationSeparator" w:id="0">
    <w:p w:rsidR="003D4731" w:rsidRDefault="003D4731" w:rsidP="00F07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157"/>
      <w:docPartObj>
        <w:docPartGallery w:val="Page Numbers (Top of Page)"/>
        <w:docPartUnique/>
      </w:docPartObj>
    </w:sdtPr>
    <w:sdtContent>
      <w:p w:rsidR="00F07C17" w:rsidRDefault="00F07C17">
        <w:pPr>
          <w:pStyle w:val="a8"/>
          <w:jc w:val="right"/>
        </w:pPr>
        <w:fldSimple w:instr=" PAGE   \* MERGEFORMAT ">
          <w:r>
            <w:rPr>
              <w:noProof/>
            </w:rPr>
            <w:t>2</w:t>
          </w:r>
        </w:fldSimple>
      </w:p>
    </w:sdtContent>
  </w:sdt>
  <w:p w:rsidR="00F07C17" w:rsidRDefault="00F07C17">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512AAF"/>
    <w:rsid w:val="000E032F"/>
    <w:rsid w:val="00160896"/>
    <w:rsid w:val="003D4731"/>
    <w:rsid w:val="004A0DBE"/>
    <w:rsid w:val="00512AAF"/>
    <w:rsid w:val="006431AB"/>
    <w:rsid w:val="006C63C5"/>
    <w:rsid w:val="007365D9"/>
    <w:rsid w:val="00AB3A67"/>
    <w:rsid w:val="00B205D3"/>
    <w:rsid w:val="00B8534A"/>
    <w:rsid w:val="00F07C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unito" w:eastAsia="Nunito" w:hAnsi="Nunito" w:cs="Nunito"/>
        <w:sz w:val="24"/>
        <w:szCs w:val="24"/>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A67"/>
  </w:style>
  <w:style w:type="paragraph" w:styleId="1">
    <w:name w:val="heading 1"/>
    <w:basedOn w:val="normal"/>
    <w:next w:val="normal"/>
    <w:rsid w:val="00512AAF"/>
    <w:pPr>
      <w:keepNext/>
      <w:keepLines/>
      <w:spacing w:before="400" w:after="150"/>
      <w:ind w:left="720" w:hanging="360"/>
      <w:outlineLvl w:val="0"/>
    </w:pPr>
    <w:rPr>
      <w:color w:val="274E13"/>
      <w:sz w:val="30"/>
      <w:szCs w:val="30"/>
    </w:rPr>
  </w:style>
  <w:style w:type="paragraph" w:styleId="2">
    <w:name w:val="heading 2"/>
    <w:basedOn w:val="normal"/>
    <w:next w:val="normal"/>
    <w:rsid w:val="00512AAF"/>
    <w:pPr>
      <w:keepNext/>
      <w:keepLines/>
      <w:spacing w:before="360" w:after="120"/>
      <w:ind w:left="720"/>
      <w:outlineLvl w:val="1"/>
    </w:pPr>
    <w:rPr>
      <w:color w:val="274E13"/>
      <w:sz w:val="30"/>
      <w:szCs w:val="30"/>
    </w:rPr>
  </w:style>
  <w:style w:type="paragraph" w:styleId="3">
    <w:name w:val="heading 3"/>
    <w:basedOn w:val="normal"/>
    <w:next w:val="normal"/>
    <w:rsid w:val="00512AAF"/>
    <w:pPr>
      <w:keepNext/>
      <w:keepLines/>
      <w:outlineLvl w:val="2"/>
    </w:pPr>
    <w:rPr>
      <w:i/>
      <w:color w:val="274E13"/>
      <w:highlight w:val="white"/>
    </w:rPr>
  </w:style>
  <w:style w:type="paragraph" w:styleId="4">
    <w:name w:val="heading 4"/>
    <w:basedOn w:val="normal"/>
    <w:next w:val="normal"/>
    <w:rsid w:val="00512AAF"/>
    <w:pPr>
      <w:keepNext/>
      <w:keepLines/>
      <w:spacing w:before="280" w:after="80"/>
      <w:outlineLvl w:val="3"/>
    </w:pPr>
    <w:rPr>
      <w:color w:val="666666"/>
    </w:rPr>
  </w:style>
  <w:style w:type="paragraph" w:styleId="5">
    <w:name w:val="heading 5"/>
    <w:basedOn w:val="normal"/>
    <w:next w:val="normal"/>
    <w:rsid w:val="00512AAF"/>
    <w:pPr>
      <w:keepNext/>
      <w:keepLines/>
      <w:spacing w:before="240" w:after="80"/>
      <w:outlineLvl w:val="4"/>
    </w:pPr>
    <w:rPr>
      <w:color w:val="666666"/>
      <w:sz w:val="22"/>
      <w:szCs w:val="22"/>
    </w:rPr>
  </w:style>
  <w:style w:type="paragraph" w:styleId="6">
    <w:name w:val="heading 6"/>
    <w:basedOn w:val="normal"/>
    <w:next w:val="normal"/>
    <w:rsid w:val="00512AAF"/>
    <w:pPr>
      <w:keepNext/>
      <w:keepLines/>
      <w:spacing w:before="240"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512AAF"/>
  </w:style>
  <w:style w:type="table" w:customStyle="1" w:styleId="TableNormal">
    <w:name w:val="Table Normal"/>
    <w:rsid w:val="00512AAF"/>
    <w:tblPr>
      <w:tblCellMar>
        <w:top w:w="0" w:type="dxa"/>
        <w:left w:w="0" w:type="dxa"/>
        <w:bottom w:w="0" w:type="dxa"/>
        <w:right w:w="0" w:type="dxa"/>
      </w:tblCellMar>
    </w:tblPr>
  </w:style>
  <w:style w:type="paragraph" w:styleId="a3">
    <w:name w:val="Title"/>
    <w:basedOn w:val="normal"/>
    <w:next w:val="normal"/>
    <w:rsid w:val="00512AAF"/>
    <w:pPr>
      <w:keepNext/>
      <w:keepLines/>
      <w:spacing w:after="60"/>
    </w:pPr>
    <w:rPr>
      <w:sz w:val="52"/>
      <w:szCs w:val="52"/>
    </w:rPr>
  </w:style>
  <w:style w:type="paragraph" w:styleId="a4">
    <w:name w:val="Subtitle"/>
    <w:basedOn w:val="normal"/>
    <w:next w:val="normal"/>
    <w:rsid w:val="00512AAF"/>
    <w:pPr>
      <w:keepNext/>
      <w:keepLines/>
      <w:spacing w:after="320"/>
    </w:pPr>
    <w:rPr>
      <w:rFonts w:ascii="Arial" w:eastAsia="Arial" w:hAnsi="Arial" w:cs="Arial"/>
      <w:color w:val="666666"/>
      <w:sz w:val="30"/>
      <w:szCs w:val="30"/>
    </w:rPr>
  </w:style>
  <w:style w:type="paragraph" w:styleId="a5">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6"/>
    <w:unhideWhenUsed/>
    <w:rsid w:val="006431AB"/>
    <w:pPr>
      <w:spacing w:before="100" w:beforeAutospacing="1" w:after="100" w:afterAutospacing="1"/>
      <w:jc w:val="left"/>
    </w:pPr>
    <w:rPr>
      <w:rFonts w:ascii="Times New Roman" w:eastAsia="Times New Roman" w:hAnsi="Times New Roman" w:cs="Times New Roman"/>
    </w:rPr>
  </w:style>
  <w:style w:type="character" w:styleId="a7">
    <w:name w:val="Strong"/>
    <w:basedOn w:val="a0"/>
    <w:uiPriority w:val="22"/>
    <w:qFormat/>
    <w:rsid w:val="006431AB"/>
    <w:rPr>
      <w:b/>
      <w:bCs/>
    </w:rPr>
  </w:style>
  <w:style w:type="character" w:customStyle="1" w:styleId="a6">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5"/>
    <w:locked/>
    <w:rsid w:val="006431AB"/>
    <w:rPr>
      <w:rFonts w:ascii="Times New Roman" w:eastAsia="Times New Roman" w:hAnsi="Times New Roman" w:cs="Times New Roman"/>
      <w:lang w:val="ru-RU"/>
    </w:rPr>
  </w:style>
  <w:style w:type="paragraph" w:customStyle="1" w:styleId="rtejustify">
    <w:name w:val="rtejustify"/>
    <w:basedOn w:val="a"/>
    <w:rsid w:val="00160896"/>
    <w:pPr>
      <w:spacing w:before="100" w:beforeAutospacing="1" w:after="100" w:afterAutospacing="1"/>
      <w:jc w:val="left"/>
    </w:pPr>
    <w:rPr>
      <w:rFonts w:ascii="Times New Roman" w:eastAsia="Times New Roman" w:hAnsi="Times New Roman" w:cs="Times New Roman"/>
    </w:rPr>
  </w:style>
  <w:style w:type="paragraph" w:styleId="a8">
    <w:name w:val="header"/>
    <w:basedOn w:val="a"/>
    <w:link w:val="a9"/>
    <w:uiPriority w:val="99"/>
    <w:unhideWhenUsed/>
    <w:rsid w:val="00F07C17"/>
    <w:pPr>
      <w:tabs>
        <w:tab w:val="center" w:pos="4677"/>
        <w:tab w:val="right" w:pos="9355"/>
      </w:tabs>
    </w:pPr>
  </w:style>
  <w:style w:type="character" w:customStyle="1" w:styleId="a9">
    <w:name w:val="Верхний колонтитул Знак"/>
    <w:basedOn w:val="a0"/>
    <w:link w:val="a8"/>
    <w:uiPriority w:val="99"/>
    <w:rsid w:val="00F07C17"/>
  </w:style>
  <w:style w:type="paragraph" w:styleId="aa">
    <w:name w:val="footer"/>
    <w:basedOn w:val="a"/>
    <w:link w:val="ab"/>
    <w:uiPriority w:val="99"/>
    <w:semiHidden/>
    <w:unhideWhenUsed/>
    <w:rsid w:val="00F07C17"/>
    <w:pPr>
      <w:tabs>
        <w:tab w:val="center" w:pos="4677"/>
        <w:tab w:val="right" w:pos="9355"/>
      </w:tabs>
    </w:pPr>
  </w:style>
  <w:style w:type="character" w:customStyle="1" w:styleId="ab">
    <w:name w:val="Нижний колонтитул Знак"/>
    <w:basedOn w:val="a0"/>
    <w:link w:val="aa"/>
    <w:uiPriority w:val="99"/>
    <w:semiHidden/>
    <w:rsid w:val="00F07C17"/>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arpivka.otg.dp.gov.u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1</Pages>
  <Words>702</Words>
  <Characters>4004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2023-11-07T06:28:00Z</cp:lastPrinted>
  <dcterms:created xsi:type="dcterms:W3CDTF">2023-11-06T13:30:00Z</dcterms:created>
  <dcterms:modified xsi:type="dcterms:W3CDTF">2023-11-07T09:34:00Z</dcterms:modified>
</cp:coreProperties>
</file>