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AA46C" w14:textId="77777777" w:rsidR="00596B95" w:rsidRPr="0010639C" w:rsidRDefault="00596B95" w:rsidP="00596B95">
      <w:pPr>
        <w:jc w:val="center"/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</w:pPr>
      <w:r w:rsidRPr="0010639C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ЗАЯВА</w:t>
      </w:r>
    </w:p>
    <w:p w14:paraId="0C4295CF" w14:textId="46C28D27" w:rsidR="00596B95" w:rsidRPr="0010639C" w:rsidRDefault="00596B95" w:rsidP="00596B95">
      <w:pPr>
        <w:spacing w:after="0" w:line="240" w:lineRule="auto"/>
        <w:jc w:val="center"/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</w:pPr>
      <w:r w:rsidRPr="0010639C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про визначення обсягу  стратегічної екологічної оцінки про</w:t>
      </w:r>
      <w:r w:rsidR="00EC770C" w:rsidRPr="0010639C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10639C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 xml:space="preserve">кту </w:t>
      </w:r>
    </w:p>
    <w:p w14:paraId="7179E01E" w14:textId="33EAE328" w:rsidR="00596B95" w:rsidRPr="0010639C" w:rsidRDefault="00596B95" w:rsidP="00596B95">
      <w:pPr>
        <w:spacing w:after="0" w:line="240" w:lineRule="auto"/>
        <w:jc w:val="center"/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</w:pPr>
      <w:r w:rsidRPr="0010639C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Програми соціально – економічного  та культурного розвитку Карпівської сільської ради на 202</w:t>
      </w:r>
      <w:r w:rsidR="0067101F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7 - 2029</w:t>
      </w:r>
      <w:r w:rsidRPr="0010639C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67101F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оки</w:t>
      </w:r>
    </w:p>
    <w:p w14:paraId="6B97C865" w14:textId="77777777" w:rsidR="00596B95" w:rsidRPr="0010639C" w:rsidRDefault="00596B95">
      <w:pPr>
        <w:spacing w:after="0" w:line="240" w:lineRule="auto"/>
        <w:jc w:val="center"/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</w:pPr>
    </w:p>
    <w:p w14:paraId="38EFC14E" w14:textId="0C887FD9" w:rsidR="00596B95" w:rsidRPr="00FE62A6" w:rsidRDefault="00596B95" w:rsidP="00412308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sz w:val="18"/>
          <w:szCs w:val="18"/>
          <w:lang w:val="uk-UA"/>
        </w:rPr>
      </w:pPr>
      <w:r w:rsidRPr="00FE62A6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Замовник</w:t>
      </w:r>
      <w:r w:rsidRPr="00FE62A6">
        <w:rPr>
          <w:rStyle w:val="a8"/>
          <w:rFonts w:ascii="Times New Roman" w:hAnsi="Times New Roman" w:cs="Times New Roman"/>
          <w:sz w:val="18"/>
          <w:szCs w:val="18"/>
          <w:lang w:val="uk-UA"/>
        </w:rPr>
        <w:t xml:space="preserve"> </w:t>
      </w:r>
    </w:p>
    <w:p w14:paraId="60D7957D" w14:textId="60216C42" w:rsidR="00596B95" w:rsidRPr="00FE62A6" w:rsidRDefault="00DE024F" w:rsidP="00412308">
      <w:pPr>
        <w:pStyle w:val="a6"/>
        <w:shd w:val="clear" w:color="auto" w:fill="FFFFFF"/>
        <w:spacing w:before="0" w:beforeAutospacing="0" w:after="0" w:afterAutospacing="0"/>
        <w:ind w:left="28" w:firstLine="708"/>
        <w:jc w:val="both"/>
        <w:rPr>
          <w:sz w:val="28"/>
          <w:szCs w:val="28"/>
          <w:lang w:val="uk-UA"/>
        </w:rPr>
      </w:pPr>
      <w:r w:rsidRPr="00FE62A6">
        <w:rPr>
          <w:sz w:val="28"/>
          <w:szCs w:val="28"/>
          <w:lang w:val="uk-UA"/>
        </w:rPr>
        <w:t xml:space="preserve">Виконавчий комітет Карпівської сільської ради  </w:t>
      </w:r>
      <w:r w:rsidR="00D22F61" w:rsidRPr="00FE62A6">
        <w:rPr>
          <w:sz w:val="28"/>
          <w:szCs w:val="28"/>
          <w:lang w:val="uk-UA"/>
        </w:rPr>
        <w:t>Криворізького району Дніпропетровської області</w:t>
      </w:r>
      <w:r w:rsidR="004E2DD4" w:rsidRPr="00FE62A6">
        <w:rPr>
          <w:sz w:val="28"/>
          <w:szCs w:val="28"/>
          <w:lang w:val="uk-UA"/>
        </w:rPr>
        <w:t>;</w:t>
      </w:r>
    </w:p>
    <w:p w14:paraId="498ED98A" w14:textId="15793C27" w:rsidR="004E2DD4" w:rsidRPr="00FE62A6" w:rsidRDefault="00D22F61" w:rsidP="00412308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left="28" w:firstLine="681"/>
        <w:jc w:val="both"/>
        <w:rPr>
          <w:sz w:val="28"/>
          <w:szCs w:val="28"/>
          <w:lang w:val="uk-UA"/>
        </w:rPr>
      </w:pPr>
      <w:r w:rsidRPr="00FE62A6">
        <w:rPr>
          <w:sz w:val="28"/>
          <w:szCs w:val="28"/>
          <w:lang w:val="uk-UA"/>
        </w:rPr>
        <w:t>Юридична а</w:t>
      </w:r>
      <w:r w:rsidR="004E2DD4" w:rsidRPr="00FE62A6">
        <w:rPr>
          <w:sz w:val="28"/>
          <w:szCs w:val="28"/>
          <w:lang w:val="uk-UA"/>
        </w:rPr>
        <w:t xml:space="preserve">дреса: </w:t>
      </w:r>
      <w:proofErr w:type="spellStart"/>
      <w:r w:rsidR="000E63A0" w:rsidRPr="00FE62A6">
        <w:rPr>
          <w:sz w:val="28"/>
          <w:szCs w:val="28"/>
          <w:lang w:val="uk-UA"/>
        </w:rPr>
        <w:t>вул.Центральна</w:t>
      </w:r>
      <w:proofErr w:type="spellEnd"/>
      <w:r w:rsidR="000E63A0" w:rsidRPr="00FE62A6">
        <w:rPr>
          <w:sz w:val="28"/>
          <w:szCs w:val="28"/>
          <w:lang w:val="uk-UA"/>
        </w:rPr>
        <w:t xml:space="preserve">, 97А, </w:t>
      </w:r>
      <w:proofErr w:type="spellStart"/>
      <w:r w:rsidR="000E63A0" w:rsidRPr="00FE62A6">
        <w:rPr>
          <w:sz w:val="28"/>
          <w:szCs w:val="28"/>
          <w:lang w:val="uk-UA"/>
        </w:rPr>
        <w:t>с.Карпівка</w:t>
      </w:r>
      <w:proofErr w:type="spellEnd"/>
      <w:r w:rsidR="000E63A0" w:rsidRPr="00FE62A6">
        <w:rPr>
          <w:sz w:val="28"/>
          <w:szCs w:val="28"/>
          <w:lang w:val="uk-UA"/>
        </w:rPr>
        <w:t xml:space="preserve">, Криворізький район,  </w:t>
      </w:r>
      <w:r w:rsidR="006A40D8" w:rsidRPr="00FE62A6">
        <w:rPr>
          <w:sz w:val="28"/>
          <w:szCs w:val="28"/>
          <w:lang w:val="uk-UA"/>
        </w:rPr>
        <w:t xml:space="preserve">Дніпропетровська область, </w:t>
      </w:r>
      <w:r w:rsidR="000E63A0" w:rsidRPr="00FE62A6">
        <w:rPr>
          <w:sz w:val="28"/>
          <w:szCs w:val="28"/>
          <w:lang w:val="uk-UA"/>
        </w:rPr>
        <w:t>53742</w:t>
      </w:r>
      <w:r w:rsidR="004E2DD4" w:rsidRPr="00FE62A6">
        <w:rPr>
          <w:sz w:val="28"/>
          <w:szCs w:val="28"/>
          <w:lang w:val="uk-UA"/>
        </w:rPr>
        <w:t xml:space="preserve"> </w:t>
      </w:r>
    </w:p>
    <w:p w14:paraId="083C6A03" w14:textId="77777777" w:rsidR="004E2DD4" w:rsidRPr="00FE62A6" w:rsidRDefault="004E2DD4" w:rsidP="00412308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left="28" w:firstLine="681"/>
        <w:jc w:val="both"/>
        <w:rPr>
          <w:sz w:val="28"/>
          <w:szCs w:val="28"/>
          <w:lang w:val="uk-UA"/>
        </w:rPr>
      </w:pPr>
      <w:r w:rsidRPr="00FE62A6">
        <w:rPr>
          <w:sz w:val="28"/>
          <w:szCs w:val="28"/>
          <w:lang w:val="uk-UA"/>
        </w:rPr>
        <w:t>Телефон : 068 710 70 54;</w:t>
      </w:r>
    </w:p>
    <w:p w14:paraId="10BBB7A1" w14:textId="11315A7A" w:rsidR="004E2DD4" w:rsidRPr="00FE62A6" w:rsidRDefault="004E2DD4" w:rsidP="00412308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left="28" w:firstLine="681"/>
        <w:jc w:val="both"/>
        <w:rPr>
          <w:sz w:val="28"/>
          <w:szCs w:val="28"/>
          <w:lang w:val="uk-UA"/>
        </w:rPr>
      </w:pPr>
      <w:r w:rsidRPr="00FE62A6">
        <w:rPr>
          <w:sz w:val="28"/>
          <w:szCs w:val="28"/>
          <w:lang w:val="uk-UA"/>
        </w:rPr>
        <w:t xml:space="preserve">Електронна пошта: </w:t>
      </w:r>
      <w:hyperlink r:id="rId8" w:history="1">
        <w:r w:rsidR="00D7509E" w:rsidRPr="00FE62A6">
          <w:rPr>
            <w:rStyle w:val="a5"/>
            <w:color w:val="auto"/>
            <w:sz w:val="28"/>
            <w:szCs w:val="28"/>
            <w:lang w:val="en-US"/>
          </w:rPr>
          <w:t>info</w:t>
        </w:r>
        <w:r w:rsidR="00D7509E" w:rsidRPr="00FE62A6">
          <w:rPr>
            <w:rStyle w:val="a5"/>
            <w:color w:val="auto"/>
            <w:sz w:val="28"/>
            <w:szCs w:val="28"/>
          </w:rPr>
          <w:t>@</w:t>
        </w:r>
        <w:proofErr w:type="spellStart"/>
        <w:r w:rsidR="00D7509E" w:rsidRPr="00FE62A6">
          <w:rPr>
            <w:rStyle w:val="a5"/>
            <w:color w:val="auto"/>
            <w:sz w:val="28"/>
            <w:szCs w:val="28"/>
            <w:lang w:val="en-US"/>
          </w:rPr>
          <w:t>karpivka</w:t>
        </w:r>
        <w:proofErr w:type="spellEnd"/>
        <w:r w:rsidR="00D7509E" w:rsidRPr="00FE62A6">
          <w:rPr>
            <w:rStyle w:val="a5"/>
            <w:color w:val="auto"/>
            <w:sz w:val="28"/>
            <w:szCs w:val="28"/>
          </w:rPr>
          <w:t>.</w:t>
        </w:r>
        <w:proofErr w:type="spellStart"/>
        <w:r w:rsidR="00D7509E" w:rsidRPr="00FE62A6">
          <w:rPr>
            <w:rStyle w:val="a5"/>
            <w:color w:val="auto"/>
            <w:sz w:val="28"/>
            <w:szCs w:val="28"/>
            <w:lang w:val="en-US"/>
          </w:rPr>
          <w:t>otg</w:t>
        </w:r>
        <w:proofErr w:type="spellEnd"/>
        <w:r w:rsidR="00D7509E" w:rsidRPr="00FE62A6">
          <w:rPr>
            <w:rStyle w:val="a5"/>
            <w:color w:val="auto"/>
            <w:sz w:val="28"/>
            <w:szCs w:val="28"/>
          </w:rPr>
          <w:t>.</w:t>
        </w:r>
        <w:proofErr w:type="spellStart"/>
        <w:r w:rsidR="00D7509E" w:rsidRPr="00FE62A6">
          <w:rPr>
            <w:rStyle w:val="a5"/>
            <w:color w:val="auto"/>
            <w:sz w:val="28"/>
            <w:szCs w:val="28"/>
            <w:lang w:val="en-US"/>
          </w:rPr>
          <w:t>dp</w:t>
        </w:r>
        <w:proofErr w:type="spellEnd"/>
        <w:r w:rsidR="00D7509E" w:rsidRPr="00FE62A6">
          <w:rPr>
            <w:rStyle w:val="a5"/>
            <w:color w:val="auto"/>
            <w:sz w:val="28"/>
            <w:szCs w:val="28"/>
          </w:rPr>
          <w:t>.</w:t>
        </w:r>
        <w:r w:rsidR="00D7509E" w:rsidRPr="00FE62A6">
          <w:rPr>
            <w:rStyle w:val="a5"/>
            <w:color w:val="auto"/>
            <w:sz w:val="28"/>
            <w:szCs w:val="28"/>
            <w:lang w:val="en-US"/>
          </w:rPr>
          <w:t>gov</w:t>
        </w:r>
        <w:r w:rsidR="00D7509E" w:rsidRPr="00FE62A6">
          <w:rPr>
            <w:rStyle w:val="a5"/>
            <w:color w:val="auto"/>
            <w:sz w:val="28"/>
            <w:szCs w:val="28"/>
          </w:rPr>
          <w:t>.</w:t>
        </w:r>
        <w:proofErr w:type="spellStart"/>
        <w:r w:rsidR="00D7509E" w:rsidRPr="00FE62A6">
          <w:rPr>
            <w:rStyle w:val="a5"/>
            <w:color w:val="auto"/>
            <w:sz w:val="28"/>
            <w:szCs w:val="28"/>
            <w:lang w:val="en-US"/>
          </w:rPr>
          <w:t>ua</w:t>
        </w:r>
        <w:proofErr w:type="spellEnd"/>
      </w:hyperlink>
    </w:p>
    <w:p w14:paraId="4801C7C6" w14:textId="77777777" w:rsidR="00D7509E" w:rsidRPr="00FE62A6" w:rsidRDefault="00D7509E" w:rsidP="00412308">
      <w:pPr>
        <w:pStyle w:val="a6"/>
        <w:shd w:val="clear" w:color="auto" w:fill="FFFFFF"/>
        <w:tabs>
          <w:tab w:val="left" w:pos="851"/>
        </w:tabs>
        <w:spacing w:before="0" w:beforeAutospacing="0" w:after="0" w:afterAutospacing="0"/>
        <w:ind w:left="28" w:firstLine="681"/>
        <w:jc w:val="both"/>
        <w:rPr>
          <w:sz w:val="28"/>
          <w:szCs w:val="28"/>
          <w:lang w:val="uk-UA"/>
        </w:rPr>
      </w:pPr>
    </w:p>
    <w:p w14:paraId="31735686" w14:textId="4CF3001D" w:rsidR="00D7509E" w:rsidRPr="009B6C87" w:rsidRDefault="00D7509E" w:rsidP="00412308">
      <w:pPr>
        <w:pStyle w:val="a6"/>
        <w:numPr>
          <w:ilvl w:val="1"/>
          <w:numId w:val="33"/>
        </w:numPr>
        <w:shd w:val="clear" w:color="auto" w:fill="FFFFFF"/>
        <w:tabs>
          <w:tab w:val="left" w:pos="851"/>
        </w:tabs>
        <w:spacing w:before="0" w:beforeAutospacing="0" w:after="0" w:afterAutospacing="0"/>
        <w:jc w:val="both"/>
        <w:rPr>
          <w:rStyle w:val="a8"/>
          <w:sz w:val="28"/>
          <w:szCs w:val="28"/>
          <w:lang w:val="uk-UA"/>
        </w:rPr>
      </w:pPr>
      <w:r w:rsidRPr="009B6C87">
        <w:rPr>
          <w:rStyle w:val="a8"/>
          <w:sz w:val="28"/>
          <w:szCs w:val="28"/>
          <w:lang w:val="uk-UA"/>
        </w:rPr>
        <w:t>Назва документа державного планування:</w:t>
      </w:r>
    </w:p>
    <w:p w14:paraId="0C805A5B" w14:textId="7A5ADAA6" w:rsidR="004E2DD4" w:rsidRPr="009B6C87" w:rsidRDefault="006D1F10" w:rsidP="00412308">
      <w:pPr>
        <w:pStyle w:val="a6"/>
        <w:shd w:val="clear" w:color="auto" w:fill="FFFFFF"/>
        <w:spacing w:before="0" w:beforeAutospacing="0" w:after="0" w:afterAutospacing="0"/>
        <w:ind w:left="28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</w:t>
      </w:r>
      <w:r w:rsidR="00D7509E" w:rsidRPr="009B6C87">
        <w:rPr>
          <w:sz w:val="28"/>
          <w:szCs w:val="28"/>
          <w:lang w:val="uk-UA"/>
        </w:rPr>
        <w:t>Програм</w:t>
      </w:r>
      <w:r>
        <w:rPr>
          <w:sz w:val="28"/>
          <w:szCs w:val="28"/>
          <w:lang w:val="uk-UA"/>
        </w:rPr>
        <w:t>и</w:t>
      </w:r>
      <w:r w:rsidR="00D7509E" w:rsidRPr="009B6C87">
        <w:rPr>
          <w:sz w:val="28"/>
          <w:szCs w:val="28"/>
          <w:lang w:val="uk-UA"/>
        </w:rPr>
        <w:t xml:space="preserve">  соціально-економічного  та культурного розвитку Карпівської сільської ради на 202</w:t>
      </w:r>
      <w:r w:rsidR="009B6C87" w:rsidRPr="009B6C87">
        <w:rPr>
          <w:sz w:val="28"/>
          <w:szCs w:val="28"/>
          <w:lang w:val="uk-UA"/>
        </w:rPr>
        <w:t>7 - 2029</w:t>
      </w:r>
      <w:r w:rsidR="00D7509E" w:rsidRPr="009B6C87">
        <w:rPr>
          <w:sz w:val="28"/>
          <w:szCs w:val="28"/>
          <w:lang w:val="uk-UA"/>
        </w:rPr>
        <w:t xml:space="preserve"> р</w:t>
      </w:r>
      <w:r w:rsidR="009B6C87" w:rsidRPr="009B6C87">
        <w:rPr>
          <w:sz w:val="28"/>
          <w:szCs w:val="28"/>
          <w:lang w:val="uk-UA"/>
        </w:rPr>
        <w:t>оки</w:t>
      </w:r>
      <w:r w:rsidR="00D7509E" w:rsidRPr="009B6C87">
        <w:rPr>
          <w:sz w:val="28"/>
          <w:szCs w:val="28"/>
          <w:lang w:val="uk-UA"/>
        </w:rPr>
        <w:t xml:space="preserve"> (далі –  Програма)</w:t>
      </w:r>
      <w:r>
        <w:rPr>
          <w:sz w:val="28"/>
          <w:szCs w:val="28"/>
          <w:lang w:val="uk-UA"/>
        </w:rPr>
        <w:t>.</w:t>
      </w:r>
    </w:p>
    <w:p w14:paraId="25732C55" w14:textId="77777777" w:rsidR="00996A76" w:rsidRPr="0067101F" w:rsidRDefault="00996A76" w:rsidP="00412308">
      <w:pPr>
        <w:pStyle w:val="a6"/>
        <w:shd w:val="clear" w:color="auto" w:fill="FFFFFF"/>
        <w:spacing w:before="0" w:beforeAutospacing="0" w:after="0" w:afterAutospacing="0"/>
        <w:ind w:left="28" w:firstLine="708"/>
        <w:jc w:val="both"/>
        <w:rPr>
          <w:color w:val="EE0000"/>
          <w:sz w:val="28"/>
          <w:szCs w:val="28"/>
          <w:lang w:val="uk-UA"/>
        </w:rPr>
      </w:pPr>
    </w:p>
    <w:p w14:paraId="331717BF" w14:textId="77777777" w:rsidR="00F85BA1" w:rsidRPr="00D0378A" w:rsidRDefault="00F85BA1" w:rsidP="00412308">
      <w:pPr>
        <w:pStyle w:val="af"/>
        <w:numPr>
          <w:ilvl w:val="1"/>
          <w:numId w:val="33"/>
        </w:numPr>
        <w:shd w:val="clear" w:color="auto" w:fill="FFFFFF"/>
        <w:tabs>
          <w:tab w:val="num" w:pos="364"/>
          <w:tab w:val="left" w:pos="1064"/>
        </w:tabs>
        <w:spacing w:before="72" w:after="120" w:line="240" w:lineRule="auto"/>
        <w:ind w:left="-56" w:firstLine="756"/>
        <w:jc w:val="both"/>
        <w:rPr>
          <w:rStyle w:val="a8"/>
          <w:rFonts w:ascii="Times New Roman" w:hAnsi="Times New Roman" w:cs="Times New Roman"/>
          <w:b w:val="0"/>
          <w:bCs w:val="0"/>
          <w:sz w:val="18"/>
          <w:szCs w:val="18"/>
          <w:lang w:val="uk-UA"/>
        </w:rPr>
      </w:pPr>
      <w:r w:rsidRPr="007933D0">
        <w:rPr>
          <w:rStyle w:val="a8"/>
          <w:rFonts w:ascii="Times New Roman" w:hAnsi="Times New Roman" w:cs="Times New Roman"/>
          <w:sz w:val="28"/>
          <w:szCs w:val="28"/>
          <w:lang w:val="uk-UA"/>
        </w:rPr>
        <w:t xml:space="preserve">Вид та основні цілі документа державного планування, його </w:t>
      </w:r>
      <w:r w:rsidRPr="00D0378A">
        <w:rPr>
          <w:rStyle w:val="a8"/>
          <w:rFonts w:ascii="Times New Roman" w:hAnsi="Times New Roman" w:cs="Times New Roman"/>
          <w:sz w:val="28"/>
          <w:szCs w:val="28"/>
          <w:lang w:val="uk-UA"/>
        </w:rPr>
        <w:t>зв’язок з іншими документами державного планування</w:t>
      </w:r>
      <w:r w:rsidRPr="00D0378A">
        <w:rPr>
          <w:rStyle w:val="a8"/>
          <w:rFonts w:ascii="Times New Roman" w:hAnsi="Times New Roman" w:cs="Times New Roman"/>
          <w:sz w:val="18"/>
          <w:szCs w:val="18"/>
          <w:lang w:val="uk-UA"/>
        </w:rPr>
        <w:t>.</w:t>
      </w:r>
    </w:p>
    <w:p w14:paraId="71C4AE53" w14:textId="437F00B6" w:rsidR="00DD5A1C" w:rsidRDefault="00C63D82" w:rsidP="00412308">
      <w:pPr>
        <w:pStyle w:val="a6"/>
        <w:shd w:val="clear" w:color="auto" w:fill="FFFFFF"/>
        <w:spacing w:before="0" w:beforeAutospacing="0" w:after="0" w:afterAutospacing="0"/>
        <w:ind w:left="-28" w:firstLine="736"/>
        <w:jc w:val="both"/>
        <w:rPr>
          <w:color w:val="0070C0"/>
          <w:sz w:val="28"/>
          <w:szCs w:val="28"/>
          <w:lang w:val="uk-UA"/>
        </w:rPr>
      </w:pPr>
      <w:r w:rsidRPr="00D0378A">
        <w:rPr>
          <w:sz w:val="28"/>
          <w:szCs w:val="28"/>
          <w:lang w:val="uk-UA"/>
        </w:rPr>
        <w:t>Програма  є документом державного планування місцевого рівня, яким визначаються пріоритетні напрями економічного і соціального розвитку</w:t>
      </w:r>
      <w:r w:rsidR="00DD5A1C" w:rsidRPr="00D0378A">
        <w:rPr>
          <w:sz w:val="28"/>
          <w:szCs w:val="28"/>
          <w:lang w:val="uk-UA"/>
        </w:rPr>
        <w:t xml:space="preserve"> громад</w:t>
      </w:r>
      <w:r w:rsidR="006D1F10">
        <w:rPr>
          <w:sz w:val="28"/>
          <w:szCs w:val="28"/>
          <w:lang w:val="uk-UA"/>
        </w:rPr>
        <w:t>и з метою</w:t>
      </w:r>
      <w:r w:rsidR="00DD5A1C" w:rsidRPr="00D0378A">
        <w:rPr>
          <w:sz w:val="28"/>
          <w:szCs w:val="28"/>
          <w:lang w:val="uk-UA"/>
        </w:rPr>
        <w:t xml:space="preserve"> забезпечення </w:t>
      </w:r>
      <w:r w:rsidR="00DD5A1C" w:rsidRPr="00AB71EB">
        <w:rPr>
          <w:sz w:val="28"/>
          <w:szCs w:val="28"/>
          <w:lang w:val="uk-UA"/>
        </w:rPr>
        <w:t>сталого людського розвитку та створення умов для збереження життя мешканців громади в умовах воєнного стану,  подальш</w:t>
      </w:r>
      <w:r w:rsidR="006D1F10">
        <w:rPr>
          <w:sz w:val="28"/>
          <w:szCs w:val="28"/>
          <w:lang w:val="uk-UA"/>
        </w:rPr>
        <w:t>ого</w:t>
      </w:r>
      <w:r w:rsidR="00DD5A1C" w:rsidRPr="00AB71EB">
        <w:rPr>
          <w:sz w:val="28"/>
          <w:szCs w:val="28"/>
          <w:lang w:val="uk-UA"/>
        </w:rPr>
        <w:t xml:space="preserve"> розвит</w:t>
      </w:r>
      <w:r w:rsidR="006D1F10">
        <w:rPr>
          <w:sz w:val="28"/>
          <w:szCs w:val="28"/>
          <w:lang w:val="uk-UA"/>
        </w:rPr>
        <w:t>ку</w:t>
      </w:r>
      <w:r w:rsidR="00DD5A1C" w:rsidRPr="00AB71EB">
        <w:rPr>
          <w:sz w:val="28"/>
          <w:szCs w:val="28"/>
          <w:lang w:val="uk-UA"/>
        </w:rPr>
        <w:t xml:space="preserve"> системи надання якісних та доступних освітніх, медичних, соціальних послуг, у тому числі внутрішньо переміщеним особам,  захисникам та захисницям України, що повертаються з війни, </w:t>
      </w:r>
      <w:r w:rsidR="00D0378A">
        <w:rPr>
          <w:sz w:val="28"/>
          <w:szCs w:val="28"/>
          <w:lang w:val="uk-UA"/>
        </w:rPr>
        <w:t xml:space="preserve">забезпечення </w:t>
      </w:r>
      <w:r w:rsidR="00DD5A1C" w:rsidRPr="00AB71EB">
        <w:rPr>
          <w:sz w:val="28"/>
          <w:szCs w:val="28"/>
          <w:lang w:val="uk-UA"/>
        </w:rPr>
        <w:t>належного функціонування інженерно-транспортної і комунальної інфраструктури, подальшого оновлення економічного потенціалу громади</w:t>
      </w:r>
      <w:r w:rsidR="00D0378A">
        <w:rPr>
          <w:sz w:val="28"/>
          <w:szCs w:val="28"/>
          <w:lang w:val="uk-UA"/>
        </w:rPr>
        <w:t>.</w:t>
      </w:r>
    </w:p>
    <w:p w14:paraId="3E13AF3A" w14:textId="77777777" w:rsidR="00D0378A" w:rsidRDefault="004B11C8" w:rsidP="00412308">
      <w:pPr>
        <w:pStyle w:val="a6"/>
        <w:shd w:val="clear" w:color="auto" w:fill="FFFFFF"/>
        <w:spacing w:before="75" w:beforeAutospacing="0" w:after="0" w:afterAutospacing="0"/>
        <w:ind w:left="-28" w:firstLine="736"/>
        <w:jc w:val="both"/>
        <w:rPr>
          <w:sz w:val="28"/>
          <w:szCs w:val="28"/>
          <w:lang w:val="uk-UA"/>
        </w:rPr>
      </w:pPr>
      <w:r w:rsidRPr="00817ECE">
        <w:rPr>
          <w:sz w:val="28"/>
          <w:szCs w:val="28"/>
          <w:lang w:val="uk-UA"/>
        </w:rPr>
        <w:t>Виконання завдань</w:t>
      </w:r>
      <w:r w:rsidR="00B556C9" w:rsidRPr="00817ECE">
        <w:rPr>
          <w:sz w:val="28"/>
          <w:szCs w:val="28"/>
          <w:lang w:val="uk-UA"/>
        </w:rPr>
        <w:t xml:space="preserve"> </w:t>
      </w:r>
      <w:r w:rsidRPr="00817ECE">
        <w:rPr>
          <w:sz w:val="28"/>
          <w:szCs w:val="28"/>
          <w:lang w:val="uk-UA"/>
        </w:rPr>
        <w:t xml:space="preserve">Програми </w:t>
      </w:r>
      <w:r w:rsidR="00FC0045" w:rsidRPr="00817ECE">
        <w:rPr>
          <w:sz w:val="28"/>
          <w:szCs w:val="28"/>
          <w:lang w:val="uk-UA"/>
        </w:rPr>
        <w:t xml:space="preserve">забезпечить </w:t>
      </w:r>
      <w:r w:rsidRPr="00817ECE">
        <w:rPr>
          <w:sz w:val="28"/>
          <w:szCs w:val="28"/>
          <w:lang w:val="uk-UA"/>
        </w:rPr>
        <w:t xml:space="preserve"> </w:t>
      </w:r>
      <w:r w:rsidR="00FC0045" w:rsidRPr="00817ECE">
        <w:rPr>
          <w:sz w:val="28"/>
          <w:szCs w:val="28"/>
          <w:lang w:val="uk-UA"/>
        </w:rPr>
        <w:t>подальший  розвиток громади, зростання якості життя  населення, зменшення негативних  соціально  - економічних наслідків, які виникли через військову агресію</w:t>
      </w:r>
      <w:r w:rsidR="005E2FD6" w:rsidRPr="00817ECE">
        <w:rPr>
          <w:sz w:val="28"/>
          <w:szCs w:val="28"/>
          <w:lang w:val="uk-UA"/>
        </w:rPr>
        <w:t xml:space="preserve"> російської федераці</w:t>
      </w:r>
      <w:r w:rsidR="00A531B3" w:rsidRPr="00817ECE">
        <w:rPr>
          <w:sz w:val="28"/>
          <w:szCs w:val="28"/>
          <w:lang w:val="uk-UA"/>
        </w:rPr>
        <w:t xml:space="preserve">ї. </w:t>
      </w:r>
    </w:p>
    <w:p w14:paraId="1CD12EE6" w14:textId="77777777" w:rsidR="003559E1" w:rsidRDefault="00817ECE" w:rsidP="00412308">
      <w:pPr>
        <w:pStyle w:val="a6"/>
        <w:shd w:val="clear" w:color="auto" w:fill="FFFFFF"/>
        <w:spacing w:before="75" w:beforeAutospacing="0" w:after="0" w:afterAutospacing="0"/>
        <w:ind w:left="-28" w:firstLine="736"/>
        <w:jc w:val="both"/>
        <w:rPr>
          <w:sz w:val="28"/>
          <w:szCs w:val="28"/>
          <w:lang w:val="uk-UA"/>
        </w:rPr>
      </w:pPr>
      <w:r w:rsidRPr="00817ECE">
        <w:rPr>
          <w:sz w:val="28"/>
          <w:szCs w:val="28"/>
          <w:lang w:val="uk-UA"/>
        </w:rPr>
        <w:t xml:space="preserve">Стратегічна екологічна оцінка (далі – </w:t>
      </w:r>
      <w:r w:rsidR="00327FAC" w:rsidRPr="00817ECE">
        <w:rPr>
          <w:sz w:val="28"/>
          <w:szCs w:val="28"/>
          <w:lang w:val="uk-UA"/>
        </w:rPr>
        <w:t>СЕО</w:t>
      </w:r>
      <w:r w:rsidRPr="00817ECE">
        <w:rPr>
          <w:sz w:val="28"/>
          <w:szCs w:val="28"/>
          <w:lang w:val="uk-UA"/>
        </w:rPr>
        <w:t>)</w:t>
      </w:r>
      <w:r w:rsidR="00B556C9" w:rsidRPr="00817ECE">
        <w:rPr>
          <w:sz w:val="28"/>
          <w:szCs w:val="28"/>
          <w:lang w:val="uk-UA"/>
        </w:rPr>
        <w:t xml:space="preserve"> </w:t>
      </w:r>
      <w:r w:rsidR="005E2FD6" w:rsidRPr="00817ECE">
        <w:rPr>
          <w:sz w:val="28"/>
          <w:szCs w:val="28"/>
          <w:lang w:val="uk-UA"/>
        </w:rPr>
        <w:t xml:space="preserve">Програми  дає можливість </w:t>
      </w:r>
      <w:r w:rsidR="00327FAC" w:rsidRPr="00817ECE">
        <w:rPr>
          <w:sz w:val="28"/>
          <w:szCs w:val="28"/>
          <w:lang w:val="uk-UA"/>
        </w:rPr>
        <w:t>з</w:t>
      </w:r>
      <w:r w:rsidR="005E2FD6" w:rsidRPr="00817ECE">
        <w:rPr>
          <w:sz w:val="28"/>
          <w:szCs w:val="28"/>
          <w:lang w:val="uk-UA"/>
        </w:rPr>
        <w:t>о</w:t>
      </w:r>
      <w:r w:rsidR="00327FAC" w:rsidRPr="00817ECE">
        <w:rPr>
          <w:sz w:val="28"/>
          <w:szCs w:val="28"/>
          <w:lang w:val="uk-UA"/>
        </w:rPr>
        <w:t>с</w:t>
      </w:r>
      <w:r w:rsidR="005E2FD6" w:rsidRPr="00817ECE">
        <w:rPr>
          <w:sz w:val="28"/>
          <w:szCs w:val="28"/>
          <w:lang w:val="uk-UA"/>
        </w:rPr>
        <w:t>ередитися  на всебічному аналізі можливого впливу на довкілля</w:t>
      </w:r>
      <w:r w:rsidR="00225298" w:rsidRPr="00817ECE">
        <w:rPr>
          <w:sz w:val="28"/>
          <w:szCs w:val="28"/>
          <w:lang w:val="uk-UA"/>
        </w:rPr>
        <w:t xml:space="preserve"> та використовувати результати  цього аналізу для запобігання або пом’якшення екологічних наслідків в процесі стратегічного планування. </w:t>
      </w:r>
    </w:p>
    <w:p w14:paraId="5FDF1DE2" w14:textId="588FD8C7" w:rsidR="003559E1" w:rsidRDefault="003559E1" w:rsidP="00412308">
      <w:pPr>
        <w:pStyle w:val="a6"/>
        <w:shd w:val="clear" w:color="auto" w:fill="FFFFFF"/>
        <w:spacing w:before="75" w:beforeAutospacing="0" w:after="0" w:afterAutospacing="0"/>
        <w:ind w:left="-28" w:firstLine="736"/>
        <w:jc w:val="both"/>
        <w:rPr>
          <w:sz w:val="28"/>
          <w:szCs w:val="28"/>
          <w:lang w:val="uk-UA"/>
        </w:rPr>
      </w:pPr>
      <w:r w:rsidRPr="003559E1">
        <w:rPr>
          <w:sz w:val="28"/>
          <w:szCs w:val="28"/>
          <w:lang w:val="uk-UA"/>
        </w:rPr>
        <w:t xml:space="preserve">Метою </w:t>
      </w:r>
      <w:r>
        <w:rPr>
          <w:sz w:val="28"/>
          <w:szCs w:val="28"/>
          <w:lang w:val="uk-UA"/>
        </w:rPr>
        <w:t>СЕО</w:t>
      </w:r>
      <w:r w:rsidRPr="003559E1">
        <w:rPr>
          <w:sz w:val="28"/>
          <w:szCs w:val="28"/>
          <w:lang w:val="uk-UA"/>
        </w:rPr>
        <w:t xml:space="preserve"> є сприяння сталому розвитку </w:t>
      </w:r>
      <w:r w:rsidR="006D1F10">
        <w:rPr>
          <w:sz w:val="28"/>
          <w:szCs w:val="28"/>
          <w:lang w:val="uk-UA"/>
        </w:rPr>
        <w:t>громади</w:t>
      </w:r>
      <w:r w:rsidR="003B554B">
        <w:rPr>
          <w:sz w:val="28"/>
          <w:szCs w:val="28"/>
          <w:lang w:val="uk-UA"/>
        </w:rPr>
        <w:t xml:space="preserve"> </w:t>
      </w:r>
      <w:r w:rsidRPr="003559E1">
        <w:rPr>
          <w:sz w:val="28"/>
          <w:szCs w:val="28"/>
          <w:lang w:val="uk-UA"/>
        </w:rPr>
        <w:t xml:space="preserve">шляхом забезпечення охорони довкілля, безпеки життєдіяльності населення та охорони його здоров’я, інтегрування екологічних вимог під час розроблення та затвердження </w:t>
      </w:r>
      <w:r>
        <w:rPr>
          <w:sz w:val="28"/>
          <w:szCs w:val="28"/>
          <w:lang w:val="uk-UA"/>
        </w:rPr>
        <w:t>Програми</w:t>
      </w:r>
      <w:r w:rsidRPr="003559E1">
        <w:rPr>
          <w:sz w:val="28"/>
          <w:szCs w:val="28"/>
          <w:lang w:val="uk-UA"/>
        </w:rPr>
        <w:t>.</w:t>
      </w:r>
    </w:p>
    <w:p w14:paraId="480368B9" w14:textId="6134689D" w:rsidR="00024C4F" w:rsidRPr="0012361E" w:rsidRDefault="00C63D82" w:rsidP="00412308">
      <w:pPr>
        <w:pStyle w:val="a6"/>
        <w:shd w:val="clear" w:color="auto" w:fill="FFFFFF"/>
        <w:spacing w:before="75" w:beforeAutospacing="0" w:after="0" w:afterAutospacing="0"/>
        <w:ind w:left="-28" w:firstLine="736"/>
        <w:jc w:val="both"/>
        <w:rPr>
          <w:color w:val="000000" w:themeColor="text1"/>
          <w:sz w:val="28"/>
          <w:szCs w:val="28"/>
          <w:lang w:val="uk-UA"/>
        </w:rPr>
      </w:pPr>
      <w:r w:rsidRPr="0012361E">
        <w:rPr>
          <w:color w:val="000000" w:themeColor="text1"/>
          <w:sz w:val="28"/>
          <w:szCs w:val="28"/>
          <w:lang w:val="uk-UA"/>
        </w:rPr>
        <w:t>Програма розробляється</w:t>
      </w:r>
      <w:r w:rsidR="00755FA7">
        <w:rPr>
          <w:color w:val="000000" w:themeColor="text1"/>
          <w:sz w:val="28"/>
          <w:szCs w:val="28"/>
          <w:lang w:val="uk-UA"/>
        </w:rPr>
        <w:t xml:space="preserve"> відповідно до:</w:t>
      </w:r>
    </w:p>
    <w:p w14:paraId="24E1CF3B" w14:textId="1157DA5E" w:rsidR="00024C4F" w:rsidRDefault="009B22DB" w:rsidP="00412308">
      <w:pPr>
        <w:pStyle w:val="a6"/>
        <w:shd w:val="clear" w:color="auto" w:fill="FFFFFF"/>
        <w:spacing w:before="75" w:beforeAutospacing="0" w:after="0" w:afterAutospacing="0"/>
        <w:ind w:left="-28" w:firstLine="736"/>
        <w:jc w:val="both"/>
        <w:rPr>
          <w:color w:val="000000" w:themeColor="text1"/>
          <w:sz w:val="28"/>
          <w:szCs w:val="28"/>
          <w:lang w:val="uk-UA"/>
        </w:rPr>
      </w:pPr>
      <w:r w:rsidRPr="0012361E">
        <w:rPr>
          <w:color w:val="000000" w:themeColor="text1"/>
          <w:sz w:val="28"/>
          <w:szCs w:val="28"/>
          <w:lang w:val="uk-UA"/>
        </w:rPr>
        <w:lastRenderedPageBreak/>
        <w:t>Закону України від 23.03.2000 №1602 – III;  «Про державне прогнозування та розроблення програм економічного і соціального розвитку України» (зі змінами);</w:t>
      </w:r>
    </w:p>
    <w:p w14:paraId="70891648" w14:textId="77777777" w:rsidR="00755FA7" w:rsidRDefault="00755FA7" w:rsidP="00412308">
      <w:pPr>
        <w:pStyle w:val="a6"/>
        <w:shd w:val="clear" w:color="auto" w:fill="FFFFFF"/>
        <w:spacing w:before="0" w:beforeAutospacing="0" w:after="0" w:afterAutospacing="0"/>
        <w:ind w:left="-28" w:firstLine="73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Закону України від </w:t>
      </w:r>
      <w:r w:rsidRPr="00755FA7">
        <w:rPr>
          <w:color w:val="000000" w:themeColor="text1"/>
          <w:sz w:val="28"/>
          <w:szCs w:val="28"/>
          <w:lang w:val="uk-UA"/>
        </w:rPr>
        <w:t>23 травня 2017 року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755FA7">
        <w:rPr>
          <w:color w:val="000000" w:themeColor="text1"/>
          <w:sz w:val="28"/>
          <w:szCs w:val="28"/>
          <w:lang w:val="uk-UA"/>
        </w:rPr>
        <w:t xml:space="preserve">№ 2059-VIII </w:t>
      </w:r>
      <w:r>
        <w:rPr>
          <w:color w:val="000000" w:themeColor="text1"/>
          <w:sz w:val="28"/>
          <w:szCs w:val="28"/>
          <w:lang w:val="uk-UA"/>
        </w:rPr>
        <w:t>«Про оцінку впливу на довкілля» (зі змінами);</w:t>
      </w:r>
    </w:p>
    <w:p w14:paraId="1AF602DC" w14:textId="1DC6D93F" w:rsidR="003F208D" w:rsidRPr="00952748" w:rsidRDefault="003F208D" w:rsidP="00412308">
      <w:pPr>
        <w:pStyle w:val="a6"/>
        <w:shd w:val="clear" w:color="auto" w:fill="FFFFFF"/>
        <w:spacing w:before="0" w:beforeAutospacing="0" w:after="0" w:afterAutospacing="0"/>
        <w:ind w:left="-28" w:firstLine="737"/>
        <w:jc w:val="both"/>
        <w:rPr>
          <w:sz w:val="28"/>
          <w:szCs w:val="28"/>
          <w:lang w:val="uk-UA"/>
        </w:rPr>
      </w:pPr>
      <w:r w:rsidRPr="00952748">
        <w:rPr>
          <w:sz w:val="28"/>
          <w:szCs w:val="28"/>
          <w:lang w:val="uk-UA"/>
        </w:rPr>
        <w:t>Постанови  Кабінету Міністрів України  від 24 квітня 2003  № 621 «Про розроблення прогнозних і програмних документів економічного і соціального розвитку та складання проектів Бюджетної декларації та державного бюджету» (зі змінами);</w:t>
      </w:r>
    </w:p>
    <w:p w14:paraId="49A777F9" w14:textId="22E7B9C6" w:rsidR="003F208D" w:rsidRDefault="003F208D" w:rsidP="00412308">
      <w:pPr>
        <w:pStyle w:val="a6"/>
        <w:spacing w:before="0" w:beforeAutospacing="0" w:after="0" w:afterAutospacing="0"/>
        <w:ind w:left="-28" w:firstLine="736"/>
        <w:jc w:val="both"/>
        <w:rPr>
          <w:sz w:val="28"/>
          <w:szCs w:val="28"/>
          <w:lang w:val="uk-UA"/>
        </w:rPr>
      </w:pPr>
      <w:r w:rsidRPr="00502C1C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>и</w:t>
      </w:r>
      <w:r w:rsidRPr="00502C1C">
        <w:rPr>
          <w:sz w:val="28"/>
          <w:szCs w:val="28"/>
          <w:lang w:val="uk-UA"/>
        </w:rPr>
        <w:t xml:space="preserve"> Кабінету Міністрів України від  04.06. 2026  № 695 «Про схвалення Прогнозу економічного і соціального розвитку України на 2027-2029 роки»;</w:t>
      </w:r>
    </w:p>
    <w:p w14:paraId="48B7C3B4" w14:textId="1F0F0E54" w:rsidR="00627514" w:rsidRDefault="00627514" w:rsidP="00412308">
      <w:pPr>
        <w:pStyle w:val="a6"/>
        <w:spacing w:before="0" w:beforeAutospacing="0" w:after="0" w:afterAutospacing="0"/>
        <w:ind w:left="-28" w:firstLine="736"/>
        <w:jc w:val="both"/>
        <w:rPr>
          <w:sz w:val="28"/>
          <w:szCs w:val="28"/>
          <w:lang w:val="uk-UA"/>
        </w:rPr>
      </w:pPr>
      <w:r w:rsidRPr="00627514">
        <w:rPr>
          <w:sz w:val="28"/>
          <w:szCs w:val="28"/>
          <w:lang w:val="uk-UA"/>
        </w:rPr>
        <w:t>Постанови Кабінету Міністрів України від 17.06.2026 № 793 «Про схвалення Бюджетної декларації на 2027-2029 роки»</w:t>
      </w:r>
      <w:r w:rsidR="00755FA7">
        <w:rPr>
          <w:sz w:val="28"/>
          <w:szCs w:val="28"/>
          <w:lang w:val="uk-UA"/>
        </w:rPr>
        <w:t>.</w:t>
      </w:r>
    </w:p>
    <w:p w14:paraId="09BC2D88" w14:textId="27EFF2F9" w:rsidR="002977D7" w:rsidRPr="00817ECE" w:rsidRDefault="002977D7" w:rsidP="00412308">
      <w:pPr>
        <w:pStyle w:val="a6"/>
        <w:spacing w:before="0" w:beforeAutospacing="0" w:after="0" w:afterAutospacing="0"/>
        <w:ind w:left="-28" w:firstLine="736"/>
        <w:jc w:val="both"/>
        <w:rPr>
          <w:sz w:val="28"/>
          <w:szCs w:val="28"/>
          <w:lang w:val="uk-UA"/>
        </w:rPr>
      </w:pPr>
      <w:r w:rsidRPr="00817ECE">
        <w:rPr>
          <w:sz w:val="28"/>
          <w:szCs w:val="28"/>
          <w:lang w:val="uk-UA"/>
        </w:rPr>
        <w:t>Розроблення Програми має  зв</w:t>
      </w:r>
      <w:r w:rsidRPr="00817ECE">
        <w:rPr>
          <w:sz w:val="28"/>
          <w:szCs w:val="28"/>
        </w:rPr>
        <w:t>’</w:t>
      </w:r>
      <w:proofErr w:type="spellStart"/>
      <w:r w:rsidRPr="00817ECE">
        <w:rPr>
          <w:sz w:val="28"/>
          <w:szCs w:val="28"/>
          <w:lang w:val="uk-UA"/>
        </w:rPr>
        <w:t>язок</w:t>
      </w:r>
      <w:proofErr w:type="spellEnd"/>
      <w:r w:rsidRPr="00817ECE">
        <w:rPr>
          <w:sz w:val="28"/>
          <w:szCs w:val="28"/>
          <w:lang w:val="uk-UA"/>
        </w:rPr>
        <w:t xml:space="preserve">  та узгоджується з іншими  документам</w:t>
      </w:r>
      <w:r w:rsidR="0050765A" w:rsidRPr="00817ECE">
        <w:rPr>
          <w:sz w:val="28"/>
          <w:szCs w:val="28"/>
          <w:lang w:val="uk-UA"/>
        </w:rPr>
        <w:t xml:space="preserve">и державного планування, </w:t>
      </w:r>
      <w:r w:rsidRPr="00817ECE">
        <w:rPr>
          <w:sz w:val="28"/>
          <w:szCs w:val="28"/>
          <w:lang w:val="uk-UA"/>
        </w:rPr>
        <w:t xml:space="preserve"> а саме:</w:t>
      </w:r>
    </w:p>
    <w:p w14:paraId="132B65B8" w14:textId="77777777" w:rsidR="008B1683" w:rsidRPr="005B0CA8" w:rsidRDefault="008B1683" w:rsidP="00412308">
      <w:pPr>
        <w:pStyle w:val="a6"/>
        <w:spacing w:before="0" w:beforeAutospacing="0" w:after="0" w:afterAutospacing="0"/>
        <w:ind w:left="-28" w:firstLine="736"/>
        <w:jc w:val="both"/>
        <w:rPr>
          <w:sz w:val="28"/>
          <w:szCs w:val="28"/>
          <w:lang w:val="uk-UA"/>
        </w:rPr>
      </w:pPr>
      <w:r w:rsidRPr="005B0CA8">
        <w:rPr>
          <w:sz w:val="28"/>
          <w:szCs w:val="28"/>
          <w:lang w:val="uk-UA"/>
        </w:rPr>
        <w:t>Указом Президента</w:t>
      </w:r>
      <w:r w:rsidR="00D632A6" w:rsidRPr="005B0CA8">
        <w:rPr>
          <w:sz w:val="28"/>
          <w:szCs w:val="28"/>
          <w:lang w:val="uk-UA"/>
        </w:rPr>
        <w:t xml:space="preserve"> України від 30.09.2019 № 722 «Про ц</w:t>
      </w:r>
      <w:r w:rsidRPr="005B0CA8">
        <w:rPr>
          <w:sz w:val="28"/>
          <w:szCs w:val="28"/>
          <w:lang w:val="uk-UA"/>
        </w:rPr>
        <w:t>ілі сталого розвитку України на період до 2030 року</w:t>
      </w:r>
      <w:r w:rsidR="00D632A6" w:rsidRPr="005B0CA8">
        <w:rPr>
          <w:sz w:val="28"/>
          <w:szCs w:val="28"/>
          <w:lang w:val="uk-UA"/>
        </w:rPr>
        <w:t>»;</w:t>
      </w:r>
    </w:p>
    <w:p w14:paraId="64B0973C" w14:textId="079B691E" w:rsidR="002977D7" w:rsidRDefault="00070C5F" w:rsidP="00412308">
      <w:pPr>
        <w:pStyle w:val="a6"/>
        <w:spacing w:before="0" w:beforeAutospacing="0" w:after="0" w:afterAutospacing="0"/>
        <w:ind w:left="-28" w:firstLine="736"/>
        <w:jc w:val="both"/>
        <w:rPr>
          <w:sz w:val="28"/>
          <w:szCs w:val="28"/>
          <w:lang w:val="uk-UA" w:eastAsia="en-US"/>
        </w:rPr>
      </w:pPr>
      <w:r w:rsidRPr="003D3487">
        <w:rPr>
          <w:sz w:val="28"/>
          <w:szCs w:val="28"/>
          <w:lang w:val="uk-UA" w:eastAsia="en-US"/>
        </w:rPr>
        <w:t>Р</w:t>
      </w:r>
      <w:r w:rsidR="00AA7664" w:rsidRPr="003D3487">
        <w:rPr>
          <w:sz w:val="28"/>
          <w:szCs w:val="28"/>
          <w:lang w:val="uk-UA" w:eastAsia="en-US"/>
        </w:rPr>
        <w:t>ішенням Дніпропетровської обласної ради  від 07.08.2020 № 624-24/</w:t>
      </w:r>
      <w:r w:rsidR="00AA7664" w:rsidRPr="003D3487">
        <w:rPr>
          <w:sz w:val="28"/>
          <w:szCs w:val="28"/>
          <w:lang w:val="en-US" w:eastAsia="en-US"/>
        </w:rPr>
        <w:t>VII</w:t>
      </w:r>
      <w:r w:rsidR="00AA7664" w:rsidRPr="003D3487">
        <w:rPr>
          <w:sz w:val="28"/>
          <w:szCs w:val="28"/>
          <w:lang w:val="uk-UA" w:eastAsia="en-US"/>
        </w:rPr>
        <w:t xml:space="preserve"> </w:t>
      </w:r>
      <w:r w:rsidR="00C735F1" w:rsidRPr="003D3487">
        <w:rPr>
          <w:sz w:val="28"/>
          <w:szCs w:val="28"/>
          <w:lang w:val="uk-UA" w:eastAsia="en-US"/>
        </w:rPr>
        <w:t>«</w:t>
      </w:r>
      <w:r w:rsidR="00407667" w:rsidRPr="003D3487">
        <w:rPr>
          <w:sz w:val="28"/>
          <w:szCs w:val="28"/>
          <w:lang w:val="uk-UA" w:eastAsia="en-US"/>
        </w:rPr>
        <w:t>Про Стратегію регіонального розвитку Дніпропетровської області на період до 2027 року»</w:t>
      </w:r>
      <w:r w:rsidR="008A1C70" w:rsidRPr="003D3487">
        <w:rPr>
          <w:sz w:val="28"/>
          <w:szCs w:val="28"/>
          <w:lang w:val="uk-UA" w:eastAsia="en-US"/>
        </w:rPr>
        <w:t xml:space="preserve"> у новій редакції</w:t>
      </w:r>
      <w:r w:rsidR="002B7FDC">
        <w:rPr>
          <w:sz w:val="28"/>
          <w:szCs w:val="28"/>
          <w:lang w:val="uk-UA" w:eastAsia="en-US"/>
        </w:rPr>
        <w:t>;</w:t>
      </w:r>
    </w:p>
    <w:p w14:paraId="0BB53F84" w14:textId="7B3C1654" w:rsidR="002B7FDC" w:rsidRDefault="002B7FDC" w:rsidP="00412308">
      <w:pPr>
        <w:pStyle w:val="a6"/>
        <w:spacing w:before="0" w:beforeAutospacing="0" w:after="0" w:afterAutospacing="0"/>
        <w:ind w:left="-28" w:firstLine="736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Середньостроковим планом пріоритетних публічних </w:t>
      </w:r>
      <w:r w:rsidR="00F00BA5">
        <w:rPr>
          <w:sz w:val="28"/>
          <w:szCs w:val="28"/>
          <w:lang w:val="uk-UA" w:eastAsia="en-US"/>
        </w:rPr>
        <w:t xml:space="preserve">інвестицій </w:t>
      </w:r>
      <w:r>
        <w:rPr>
          <w:sz w:val="28"/>
          <w:szCs w:val="28"/>
          <w:lang w:val="uk-UA" w:eastAsia="en-US"/>
        </w:rPr>
        <w:t>Карпівської сільської територіальної громади на 2027 - 2029  роки, затвердженим рішенням виконавчого комітету Карпівської сільської ради  від 27.08.2026 №249.</w:t>
      </w:r>
    </w:p>
    <w:p w14:paraId="65A6CAEA" w14:textId="77777777" w:rsidR="0050765A" w:rsidRPr="003D62B6" w:rsidRDefault="00B556C9" w:rsidP="0041230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D62B6">
        <w:rPr>
          <w:bCs/>
          <w:sz w:val="28"/>
          <w:szCs w:val="28"/>
          <w:lang w:val="uk-UA" w:eastAsia="en-US"/>
        </w:rPr>
        <w:t xml:space="preserve"> </w:t>
      </w:r>
      <w:r w:rsidR="008469C6" w:rsidRPr="003D62B6">
        <w:rPr>
          <w:bCs/>
          <w:sz w:val="28"/>
          <w:szCs w:val="28"/>
          <w:lang w:val="uk-UA" w:eastAsia="en-US"/>
        </w:rPr>
        <w:t xml:space="preserve">Програма </w:t>
      </w:r>
      <w:r w:rsidR="008469C6" w:rsidRPr="003D62B6">
        <w:rPr>
          <w:sz w:val="28"/>
          <w:szCs w:val="28"/>
          <w:lang w:val="uk-UA"/>
        </w:rPr>
        <w:t>розроблена  згідно з вимогами   Конституції України, на підставі</w:t>
      </w:r>
      <w:r w:rsidR="0050765A" w:rsidRPr="003D62B6">
        <w:rPr>
          <w:sz w:val="28"/>
          <w:szCs w:val="28"/>
          <w:lang w:val="uk-UA"/>
        </w:rPr>
        <w:t>:</w:t>
      </w:r>
    </w:p>
    <w:p w14:paraId="4AC355FD" w14:textId="77777777" w:rsidR="0050765A" w:rsidRPr="003D62B6" w:rsidRDefault="0050765A" w:rsidP="0041230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D62B6">
        <w:rPr>
          <w:sz w:val="28"/>
          <w:szCs w:val="28"/>
          <w:lang w:val="uk-UA"/>
        </w:rPr>
        <w:t xml:space="preserve">Закону України </w:t>
      </w:r>
      <w:r w:rsidR="001962DC" w:rsidRPr="003D62B6">
        <w:rPr>
          <w:sz w:val="28"/>
          <w:szCs w:val="28"/>
          <w:lang w:val="uk-UA"/>
        </w:rPr>
        <w:t xml:space="preserve">від 21.05.1997 №280/97-ВР </w:t>
      </w:r>
      <w:r w:rsidRPr="003D62B6">
        <w:rPr>
          <w:sz w:val="28"/>
          <w:szCs w:val="28"/>
          <w:lang w:val="uk-UA"/>
        </w:rPr>
        <w:t>«Про місцеве самоврядування в Україні» (зі змінами);</w:t>
      </w:r>
    </w:p>
    <w:p w14:paraId="595D8EEA" w14:textId="1F53F33B" w:rsidR="00D651EE" w:rsidRPr="003D62B6" w:rsidRDefault="0050765A" w:rsidP="0041230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k-UA" w:eastAsia="en-US"/>
        </w:rPr>
      </w:pPr>
      <w:r w:rsidRPr="0067101F">
        <w:rPr>
          <w:color w:val="EE0000"/>
          <w:sz w:val="28"/>
          <w:szCs w:val="28"/>
          <w:lang w:val="uk-UA"/>
        </w:rPr>
        <w:t xml:space="preserve"> </w:t>
      </w:r>
      <w:r w:rsidR="00D651EE" w:rsidRPr="003D62B6">
        <w:rPr>
          <w:sz w:val="28"/>
          <w:szCs w:val="28"/>
          <w:lang w:val="uk-UA" w:eastAsia="en-US"/>
        </w:rPr>
        <w:t xml:space="preserve">Закону України </w:t>
      </w:r>
      <w:r w:rsidR="00EC703E" w:rsidRPr="003D62B6">
        <w:rPr>
          <w:sz w:val="28"/>
          <w:szCs w:val="28"/>
          <w:lang w:val="uk-UA" w:eastAsia="en-US"/>
        </w:rPr>
        <w:t xml:space="preserve">від </w:t>
      </w:r>
      <w:r w:rsidR="003D62B6" w:rsidRPr="003D62B6">
        <w:rPr>
          <w:sz w:val="28"/>
          <w:szCs w:val="28"/>
          <w:lang w:val="uk-UA" w:eastAsia="en-US"/>
        </w:rPr>
        <w:t>20 березня 2018 року № 2354-VIII</w:t>
      </w:r>
      <w:r w:rsidR="00EC703E" w:rsidRPr="003D62B6">
        <w:rPr>
          <w:sz w:val="28"/>
          <w:szCs w:val="28"/>
          <w:lang w:val="uk-UA" w:eastAsia="en-US"/>
        </w:rPr>
        <w:t xml:space="preserve"> </w:t>
      </w:r>
      <w:r w:rsidR="008469C6" w:rsidRPr="003D62B6">
        <w:rPr>
          <w:sz w:val="28"/>
          <w:szCs w:val="28"/>
          <w:lang w:val="uk-UA" w:eastAsia="en-US"/>
        </w:rPr>
        <w:t>«Про стр</w:t>
      </w:r>
      <w:r w:rsidR="00D651EE" w:rsidRPr="003D62B6">
        <w:rPr>
          <w:sz w:val="28"/>
          <w:szCs w:val="28"/>
          <w:lang w:val="uk-UA" w:eastAsia="en-US"/>
        </w:rPr>
        <w:t>атегічну  екологічну оцінку» (зі змінами)</w:t>
      </w:r>
      <w:r w:rsidR="001962DC" w:rsidRPr="003D62B6">
        <w:rPr>
          <w:sz w:val="28"/>
          <w:szCs w:val="28"/>
          <w:lang w:val="uk-UA" w:eastAsia="en-US"/>
        </w:rPr>
        <w:t>;</w:t>
      </w:r>
    </w:p>
    <w:p w14:paraId="55D3588F" w14:textId="77777777" w:rsidR="009E5ABD" w:rsidRPr="003D3487" w:rsidRDefault="009D37A4" w:rsidP="0041230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D3487">
        <w:rPr>
          <w:sz w:val="28"/>
          <w:szCs w:val="28"/>
          <w:lang w:val="uk-UA"/>
        </w:rPr>
        <w:t>і</w:t>
      </w:r>
      <w:r w:rsidR="00D05007" w:rsidRPr="003D3487">
        <w:rPr>
          <w:sz w:val="28"/>
          <w:szCs w:val="28"/>
          <w:lang w:val="uk-UA"/>
        </w:rPr>
        <w:t>нших законодавч</w:t>
      </w:r>
      <w:r w:rsidR="002530FA" w:rsidRPr="003D3487">
        <w:rPr>
          <w:sz w:val="28"/>
          <w:szCs w:val="28"/>
          <w:lang w:val="uk-UA"/>
        </w:rPr>
        <w:t>и</w:t>
      </w:r>
      <w:r w:rsidR="00D05007" w:rsidRPr="003D3487">
        <w:rPr>
          <w:sz w:val="28"/>
          <w:szCs w:val="28"/>
          <w:lang w:val="uk-UA"/>
        </w:rPr>
        <w:t>х та нормативно – пр</w:t>
      </w:r>
      <w:r w:rsidR="002530FA" w:rsidRPr="003D3487">
        <w:rPr>
          <w:sz w:val="28"/>
          <w:szCs w:val="28"/>
          <w:lang w:val="uk-UA"/>
        </w:rPr>
        <w:t>а</w:t>
      </w:r>
      <w:r w:rsidR="00D05007" w:rsidRPr="003D3487">
        <w:rPr>
          <w:sz w:val="28"/>
          <w:szCs w:val="28"/>
          <w:lang w:val="uk-UA"/>
        </w:rPr>
        <w:t>вових актів</w:t>
      </w:r>
      <w:r w:rsidR="009E5ABD" w:rsidRPr="003D3487">
        <w:rPr>
          <w:sz w:val="28"/>
          <w:szCs w:val="28"/>
          <w:lang w:val="uk-UA"/>
        </w:rPr>
        <w:t>,</w:t>
      </w:r>
      <w:r w:rsidR="009B21DF" w:rsidRPr="003D3487">
        <w:rPr>
          <w:sz w:val="28"/>
          <w:szCs w:val="28"/>
          <w:lang w:val="uk-UA"/>
        </w:rPr>
        <w:t xml:space="preserve"> </w:t>
      </w:r>
      <w:proofErr w:type="spellStart"/>
      <w:r w:rsidR="009E5ABD" w:rsidRPr="003D3487">
        <w:rPr>
          <w:sz w:val="28"/>
          <w:szCs w:val="28"/>
          <w:lang w:val="uk-UA"/>
        </w:rPr>
        <w:t>пов</w:t>
      </w:r>
      <w:proofErr w:type="spellEnd"/>
      <w:r w:rsidR="009E5ABD" w:rsidRPr="003D3487">
        <w:rPr>
          <w:sz w:val="28"/>
          <w:szCs w:val="28"/>
        </w:rPr>
        <w:t>’</w:t>
      </w:r>
      <w:proofErr w:type="spellStart"/>
      <w:r w:rsidR="00D05007" w:rsidRPr="003D3487">
        <w:rPr>
          <w:sz w:val="28"/>
          <w:szCs w:val="28"/>
          <w:lang w:val="uk-UA"/>
        </w:rPr>
        <w:t>язаних</w:t>
      </w:r>
      <w:proofErr w:type="spellEnd"/>
      <w:r w:rsidR="009E5ABD" w:rsidRPr="003D3487">
        <w:rPr>
          <w:sz w:val="28"/>
          <w:szCs w:val="28"/>
          <w:lang w:val="uk-UA"/>
        </w:rPr>
        <w:t xml:space="preserve"> </w:t>
      </w:r>
      <w:r w:rsidR="009B21DF" w:rsidRPr="003D3487">
        <w:rPr>
          <w:sz w:val="28"/>
          <w:szCs w:val="28"/>
          <w:lang w:val="uk-UA"/>
        </w:rPr>
        <w:t>з військовою агресією  російської федерації  та введення в Україні  пра</w:t>
      </w:r>
      <w:r w:rsidR="005B2F1A" w:rsidRPr="003D3487">
        <w:rPr>
          <w:sz w:val="28"/>
          <w:szCs w:val="28"/>
          <w:lang w:val="uk-UA"/>
        </w:rPr>
        <w:t>вового режиму військового стану;</w:t>
      </w:r>
    </w:p>
    <w:p w14:paraId="27F94C27" w14:textId="77777777" w:rsidR="005B2F1A" w:rsidRDefault="009D37A4" w:rsidP="0041230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D3487">
        <w:rPr>
          <w:sz w:val="28"/>
          <w:szCs w:val="28"/>
          <w:lang w:val="uk-UA"/>
        </w:rPr>
        <w:t>відповідних</w:t>
      </w:r>
      <w:r w:rsidR="005B2F1A" w:rsidRPr="003D3487">
        <w:rPr>
          <w:sz w:val="28"/>
          <w:szCs w:val="28"/>
          <w:lang w:val="uk-UA"/>
        </w:rPr>
        <w:t xml:space="preserve"> бюдж</w:t>
      </w:r>
      <w:r w:rsidR="00F6713B" w:rsidRPr="003D3487">
        <w:rPr>
          <w:sz w:val="28"/>
          <w:szCs w:val="28"/>
          <w:lang w:val="uk-UA"/>
        </w:rPr>
        <w:t>етних та місцевих цільових програм Карпівської сільської</w:t>
      </w:r>
      <w:r w:rsidR="005B2F1A" w:rsidRPr="003D3487">
        <w:rPr>
          <w:sz w:val="28"/>
          <w:szCs w:val="28"/>
          <w:lang w:val="uk-UA"/>
        </w:rPr>
        <w:t xml:space="preserve"> ради</w:t>
      </w:r>
      <w:r w:rsidR="00F6713B" w:rsidRPr="003D3487">
        <w:rPr>
          <w:sz w:val="28"/>
          <w:szCs w:val="28"/>
          <w:lang w:val="uk-UA"/>
        </w:rPr>
        <w:t>.</w:t>
      </w:r>
    </w:p>
    <w:p w14:paraId="50CEC07C" w14:textId="77777777" w:rsidR="00755649" w:rsidRPr="003D3487" w:rsidRDefault="00755649" w:rsidP="00412308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14:paraId="59B8046F" w14:textId="77777777" w:rsidR="003C11F0" w:rsidRPr="006F3156" w:rsidRDefault="003C11F0" w:rsidP="00412308">
      <w:pPr>
        <w:pStyle w:val="a6"/>
        <w:numPr>
          <w:ilvl w:val="1"/>
          <w:numId w:val="33"/>
        </w:numPr>
        <w:shd w:val="clear" w:color="auto" w:fill="FFFFFF"/>
        <w:tabs>
          <w:tab w:val="left" w:pos="406"/>
        </w:tabs>
        <w:spacing w:before="75" w:beforeAutospacing="0" w:after="75" w:afterAutospacing="0"/>
        <w:ind w:left="56" w:firstLine="653"/>
        <w:jc w:val="both"/>
        <w:rPr>
          <w:b/>
          <w:sz w:val="28"/>
          <w:szCs w:val="28"/>
          <w:lang w:val="uk-UA"/>
        </w:rPr>
      </w:pPr>
      <w:r w:rsidRPr="006F3156">
        <w:rPr>
          <w:b/>
          <w:sz w:val="28"/>
          <w:szCs w:val="28"/>
          <w:lang w:val="uk-UA"/>
        </w:rPr>
        <w:t>Те, якою мірою документ державного планування визначає   умови для реалізаці</w:t>
      </w:r>
      <w:r w:rsidR="00934785" w:rsidRPr="006F3156">
        <w:rPr>
          <w:b/>
          <w:sz w:val="28"/>
          <w:szCs w:val="28"/>
          <w:lang w:val="uk-UA"/>
        </w:rPr>
        <w:t>ї видів діяльності або об’єктів</w:t>
      </w:r>
      <w:r w:rsidRPr="006F3156">
        <w:rPr>
          <w:b/>
          <w:sz w:val="28"/>
          <w:szCs w:val="28"/>
          <w:lang w:val="uk-UA"/>
        </w:rPr>
        <w:t xml:space="preserve"> щодо яких законодавством передбачено здійснення процедури оцінки впливу на довкілля (у тому числі щодо визначення місцезнаходження, розміру, потужності або розміщення ресурсів).</w:t>
      </w:r>
    </w:p>
    <w:p w14:paraId="1CA2D16D" w14:textId="11C2A4A2" w:rsidR="00EE0798" w:rsidRDefault="006D3809" w:rsidP="00412308">
      <w:pPr>
        <w:pStyle w:val="a6"/>
        <w:shd w:val="clear" w:color="auto" w:fill="FFFFFF"/>
        <w:tabs>
          <w:tab w:val="left" w:pos="406"/>
        </w:tabs>
        <w:spacing w:before="75" w:beforeAutospacing="0" w:after="75" w:afterAutospacing="0"/>
        <w:ind w:left="70"/>
        <w:jc w:val="both"/>
        <w:rPr>
          <w:sz w:val="28"/>
          <w:szCs w:val="28"/>
          <w:lang w:val="uk-UA"/>
        </w:rPr>
      </w:pPr>
      <w:r w:rsidRPr="0067101F">
        <w:rPr>
          <w:color w:val="EE0000"/>
          <w:sz w:val="28"/>
          <w:szCs w:val="28"/>
          <w:lang w:val="uk-UA"/>
        </w:rPr>
        <w:tab/>
      </w:r>
      <w:r w:rsidR="006122A7" w:rsidRPr="009F0804">
        <w:rPr>
          <w:sz w:val="28"/>
          <w:szCs w:val="28"/>
          <w:lang w:val="uk-UA"/>
        </w:rPr>
        <w:t xml:space="preserve">    </w:t>
      </w:r>
      <w:r w:rsidRPr="009F0804">
        <w:rPr>
          <w:sz w:val="28"/>
          <w:szCs w:val="28"/>
          <w:shd w:val="clear" w:color="auto" w:fill="FFFFFF"/>
          <w:lang w:val="uk-UA"/>
        </w:rPr>
        <w:t xml:space="preserve">Відповідно до частини першої статті 3 Закону України «Про оцінку впливу на довкілля», </w:t>
      </w:r>
      <w:r w:rsidRPr="009F0804">
        <w:rPr>
          <w:sz w:val="28"/>
          <w:szCs w:val="28"/>
          <w:lang w:val="uk-UA"/>
        </w:rPr>
        <w:t xml:space="preserve">здійснення оцінки впливу на довкілля є обов’язковим у </w:t>
      </w:r>
      <w:r w:rsidRPr="009F0804">
        <w:rPr>
          <w:sz w:val="28"/>
          <w:szCs w:val="28"/>
          <w:lang w:val="uk-UA"/>
        </w:rPr>
        <w:lastRenderedPageBreak/>
        <w:t>процесі прийняття рішень про провадження планованої діяльності</w:t>
      </w:r>
      <w:r w:rsidR="00EE0798">
        <w:rPr>
          <w:sz w:val="28"/>
          <w:szCs w:val="28"/>
          <w:lang w:val="uk-UA"/>
        </w:rPr>
        <w:t xml:space="preserve">. </w:t>
      </w:r>
      <w:r w:rsidR="00EE0798" w:rsidRPr="00EE0798">
        <w:rPr>
          <w:sz w:val="28"/>
          <w:szCs w:val="28"/>
          <w:lang w:val="uk-UA"/>
        </w:rPr>
        <w:t>Така планована діяльність підлягає оцінці впливу на довкілля до прийняття рішення про провадження планованої діяльності.</w:t>
      </w:r>
    </w:p>
    <w:p w14:paraId="1F667880" w14:textId="477C7017" w:rsidR="00015047" w:rsidRPr="00E767EB" w:rsidRDefault="004964B7" w:rsidP="00412308">
      <w:pPr>
        <w:pStyle w:val="a6"/>
        <w:shd w:val="clear" w:color="auto" w:fill="FFFFFF"/>
        <w:tabs>
          <w:tab w:val="left" w:pos="406"/>
        </w:tabs>
        <w:spacing w:before="75" w:beforeAutospacing="0" w:after="0" w:afterAutospacing="0"/>
        <w:ind w:left="70"/>
        <w:jc w:val="both"/>
        <w:rPr>
          <w:sz w:val="28"/>
          <w:szCs w:val="28"/>
          <w:lang w:val="uk-UA"/>
        </w:rPr>
      </w:pPr>
      <w:r w:rsidRPr="0067101F">
        <w:rPr>
          <w:color w:val="EE0000"/>
          <w:sz w:val="28"/>
          <w:szCs w:val="28"/>
          <w:shd w:val="clear" w:color="auto" w:fill="FFFFFF"/>
          <w:lang w:val="uk-UA"/>
        </w:rPr>
        <w:tab/>
      </w:r>
      <w:r w:rsidRPr="0067101F">
        <w:rPr>
          <w:color w:val="EE0000"/>
          <w:sz w:val="28"/>
          <w:szCs w:val="28"/>
          <w:shd w:val="clear" w:color="auto" w:fill="FFFFFF"/>
          <w:lang w:val="uk-UA"/>
        </w:rPr>
        <w:tab/>
      </w:r>
      <w:r w:rsidR="008B36A5" w:rsidRPr="0067101F">
        <w:rPr>
          <w:color w:val="EE0000"/>
          <w:sz w:val="28"/>
          <w:szCs w:val="28"/>
          <w:shd w:val="clear" w:color="auto" w:fill="FFFFFF"/>
          <w:lang w:val="uk-UA"/>
        </w:rPr>
        <w:t xml:space="preserve"> </w:t>
      </w:r>
      <w:r w:rsidR="006122A7" w:rsidRPr="00E767EB">
        <w:rPr>
          <w:sz w:val="28"/>
          <w:szCs w:val="28"/>
          <w:lang w:val="uk-UA"/>
        </w:rPr>
        <w:t>Програм</w:t>
      </w:r>
      <w:r w:rsidR="00F00BA5">
        <w:rPr>
          <w:sz w:val="28"/>
          <w:szCs w:val="28"/>
          <w:lang w:val="uk-UA"/>
        </w:rPr>
        <w:t>а</w:t>
      </w:r>
      <w:r w:rsidR="00E5244A" w:rsidRPr="00E767EB">
        <w:rPr>
          <w:sz w:val="28"/>
          <w:szCs w:val="28"/>
          <w:lang w:val="uk-UA"/>
        </w:rPr>
        <w:t xml:space="preserve"> охоплює основні види господарської діяльності: </w:t>
      </w:r>
      <w:r w:rsidR="002D053E" w:rsidRPr="00E767EB">
        <w:rPr>
          <w:sz w:val="28"/>
          <w:szCs w:val="28"/>
          <w:lang w:val="uk-UA"/>
        </w:rPr>
        <w:t xml:space="preserve"> аграрний сектор, </w:t>
      </w:r>
      <w:r w:rsidR="00E5699B" w:rsidRPr="00E767EB">
        <w:rPr>
          <w:sz w:val="28"/>
          <w:szCs w:val="28"/>
          <w:lang w:val="uk-UA"/>
        </w:rPr>
        <w:t xml:space="preserve">інвестиційну та містобудівну діяльність, </w:t>
      </w:r>
      <w:r w:rsidR="00E5244A" w:rsidRPr="00E767EB">
        <w:rPr>
          <w:sz w:val="28"/>
          <w:szCs w:val="28"/>
          <w:lang w:val="uk-UA"/>
        </w:rPr>
        <w:t>транспортне та дор</w:t>
      </w:r>
      <w:r w:rsidR="00F14C3C" w:rsidRPr="00E767EB">
        <w:rPr>
          <w:sz w:val="28"/>
          <w:szCs w:val="28"/>
          <w:lang w:val="uk-UA"/>
        </w:rPr>
        <w:t xml:space="preserve">ожнє господарство, </w:t>
      </w:r>
      <w:r w:rsidR="00E5244A" w:rsidRPr="00E767EB">
        <w:rPr>
          <w:sz w:val="28"/>
          <w:szCs w:val="28"/>
          <w:lang w:val="uk-UA"/>
        </w:rPr>
        <w:t xml:space="preserve">житлово-комунальне господарство, освіту, охорону здоров’я, </w:t>
      </w:r>
      <w:r w:rsidR="00E5699B" w:rsidRPr="00E767EB">
        <w:rPr>
          <w:sz w:val="28"/>
          <w:szCs w:val="28"/>
          <w:lang w:val="uk-UA"/>
        </w:rPr>
        <w:t xml:space="preserve">культуру,  </w:t>
      </w:r>
      <w:r w:rsidR="00F8460A" w:rsidRPr="00E767EB">
        <w:rPr>
          <w:sz w:val="28"/>
          <w:szCs w:val="28"/>
          <w:lang w:val="uk-UA"/>
        </w:rPr>
        <w:t>соціальний захист населення</w:t>
      </w:r>
      <w:r w:rsidR="00E5244A" w:rsidRPr="00E767EB">
        <w:rPr>
          <w:sz w:val="28"/>
          <w:szCs w:val="28"/>
          <w:lang w:val="uk-UA"/>
        </w:rPr>
        <w:t xml:space="preserve">,  екологічну </w:t>
      </w:r>
      <w:r w:rsidR="006122A7" w:rsidRPr="00E767EB">
        <w:rPr>
          <w:sz w:val="28"/>
          <w:szCs w:val="28"/>
          <w:lang w:val="uk-UA"/>
        </w:rPr>
        <w:t xml:space="preserve"> безпеку</w:t>
      </w:r>
      <w:r w:rsidR="00E5244A" w:rsidRPr="00E767EB">
        <w:rPr>
          <w:sz w:val="28"/>
          <w:szCs w:val="28"/>
          <w:lang w:val="uk-UA"/>
        </w:rPr>
        <w:t>.</w:t>
      </w:r>
      <w:r w:rsidR="00E5699B" w:rsidRPr="00E767EB">
        <w:rPr>
          <w:sz w:val="28"/>
          <w:szCs w:val="28"/>
          <w:lang w:val="uk-UA"/>
        </w:rPr>
        <w:t xml:space="preserve"> </w:t>
      </w:r>
    </w:p>
    <w:p w14:paraId="39297A93" w14:textId="415B737B" w:rsidR="00F70263" w:rsidRPr="00E767EB" w:rsidRDefault="00015047" w:rsidP="00412308">
      <w:pPr>
        <w:pStyle w:val="a6"/>
        <w:shd w:val="clear" w:color="auto" w:fill="FFFFFF"/>
        <w:spacing w:before="0" w:beforeAutospacing="0" w:after="0" w:afterAutospacing="0"/>
        <w:ind w:left="56" w:firstLine="588"/>
        <w:jc w:val="both"/>
        <w:rPr>
          <w:sz w:val="28"/>
          <w:szCs w:val="28"/>
          <w:shd w:val="clear" w:color="auto" w:fill="FFFFFF"/>
          <w:lang w:val="uk-UA"/>
        </w:rPr>
      </w:pPr>
      <w:r w:rsidRPr="00E767EB">
        <w:rPr>
          <w:sz w:val="28"/>
          <w:szCs w:val="28"/>
          <w:shd w:val="clear" w:color="auto" w:fill="FFFFFF"/>
          <w:lang w:val="uk-UA"/>
        </w:rPr>
        <w:t xml:space="preserve">За кожним розділом </w:t>
      </w:r>
      <w:r w:rsidR="00B64E2A" w:rsidRPr="00E767EB">
        <w:rPr>
          <w:sz w:val="28"/>
          <w:szCs w:val="28"/>
          <w:shd w:val="clear" w:color="auto" w:fill="FFFFFF"/>
          <w:lang w:val="uk-UA"/>
        </w:rPr>
        <w:t xml:space="preserve"> </w:t>
      </w:r>
      <w:r w:rsidRPr="00E767EB">
        <w:rPr>
          <w:sz w:val="28"/>
          <w:szCs w:val="28"/>
          <w:shd w:val="clear" w:color="auto" w:fill="FFFFFF"/>
          <w:lang w:val="uk-UA"/>
        </w:rPr>
        <w:t>Програми визначені завдання і зах</w:t>
      </w:r>
      <w:r w:rsidR="00B64E2A" w:rsidRPr="00E767EB">
        <w:rPr>
          <w:sz w:val="28"/>
          <w:szCs w:val="28"/>
          <w:shd w:val="clear" w:color="auto" w:fill="FFFFFF"/>
          <w:lang w:val="uk-UA"/>
        </w:rPr>
        <w:t>оди, серед яких можуть бути про</w:t>
      </w:r>
      <w:r w:rsidR="00F00BA5">
        <w:rPr>
          <w:sz w:val="28"/>
          <w:szCs w:val="28"/>
          <w:shd w:val="clear" w:color="auto" w:fill="FFFFFF"/>
          <w:lang w:val="uk-UA"/>
        </w:rPr>
        <w:t>є</w:t>
      </w:r>
      <w:r w:rsidRPr="00E767EB">
        <w:rPr>
          <w:sz w:val="28"/>
          <w:szCs w:val="28"/>
          <w:shd w:val="clear" w:color="auto" w:fill="FFFFFF"/>
          <w:lang w:val="uk-UA"/>
        </w:rPr>
        <w:t>кти, які відповідно до Закону України «Про оцінку впливу на довкілля»</w:t>
      </w:r>
      <w:r w:rsidR="00F00BA5">
        <w:rPr>
          <w:sz w:val="28"/>
          <w:szCs w:val="28"/>
          <w:shd w:val="clear" w:color="auto" w:fill="FFFFFF"/>
          <w:lang w:val="uk-UA"/>
        </w:rPr>
        <w:t xml:space="preserve">, </w:t>
      </w:r>
      <w:r w:rsidRPr="00E767EB">
        <w:rPr>
          <w:sz w:val="28"/>
          <w:szCs w:val="28"/>
          <w:shd w:val="clear" w:color="auto" w:fill="FFFFFF"/>
          <w:lang w:val="uk-UA"/>
        </w:rPr>
        <w:t xml:space="preserve"> підлягатимуть оцінці впливу на довкілля до прийняття рішення про провадження планової діяльності. </w:t>
      </w:r>
    </w:p>
    <w:p w14:paraId="07503C76" w14:textId="2785C215" w:rsidR="00015047" w:rsidRPr="00D72421" w:rsidRDefault="00015047" w:rsidP="00412308">
      <w:pPr>
        <w:pStyle w:val="a6"/>
        <w:shd w:val="clear" w:color="auto" w:fill="FFFFFF"/>
        <w:spacing w:before="0" w:beforeAutospacing="0" w:after="0" w:afterAutospacing="0"/>
        <w:ind w:left="56" w:firstLine="588"/>
        <w:jc w:val="both"/>
        <w:rPr>
          <w:sz w:val="28"/>
          <w:szCs w:val="28"/>
          <w:shd w:val="clear" w:color="auto" w:fill="FFFFFF"/>
          <w:lang w:val="uk-UA"/>
        </w:rPr>
      </w:pPr>
      <w:r w:rsidRPr="00D72421">
        <w:rPr>
          <w:sz w:val="28"/>
          <w:szCs w:val="28"/>
          <w:shd w:val="clear" w:color="auto" w:fill="FFFFFF"/>
          <w:lang w:val="uk-UA"/>
        </w:rPr>
        <w:t xml:space="preserve">Виконання </w:t>
      </w:r>
      <w:r w:rsidR="008672DE" w:rsidRPr="00D72421">
        <w:rPr>
          <w:sz w:val="28"/>
          <w:szCs w:val="28"/>
          <w:shd w:val="clear" w:color="auto" w:fill="FFFFFF"/>
          <w:lang w:val="uk-UA"/>
        </w:rPr>
        <w:t>СЕО</w:t>
      </w:r>
      <w:r w:rsidRPr="00D72421">
        <w:rPr>
          <w:sz w:val="28"/>
          <w:szCs w:val="28"/>
          <w:shd w:val="clear" w:color="auto" w:fill="FFFFFF"/>
          <w:lang w:val="uk-UA"/>
        </w:rPr>
        <w:t xml:space="preserve">  документа державного планування</w:t>
      </w:r>
      <w:r w:rsidR="0041511D" w:rsidRPr="00D72421">
        <w:rPr>
          <w:sz w:val="28"/>
          <w:szCs w:val="28"/>
          <w:shd w:val="clear" w:color="auto" w:fill="FFFFFF"/>
          <w:lang w:val="uk-UA"/>
        </w:rPr>
        <w:t xml:space="preserve"> пер</w:t>
      </w:r>
      <w:r w:rsidR="0015084E" w:rsidRPr="00D72421">
        <w:rPr>
          <w:sz w:val="28"/>
          <w:szCs w:val="28"/>
          <w:shd w:val="clear" w:color="auto" w:fill="FFFFFF"/>
          <w:lang w:val="uk-UA"/>
        </w:rPr>
        <w:t>едбача</w:t>
      </w:r>
      <w:r w:rsidR="0041511D" w:rsidRPr="00D72421">
        <w:rPr>
          <w:sz w:val="28"/>
          <w:szCs w:val="28"/>
          <w:shd w:val="clear" w:color="auto" w:fill="FFFFFF"/>
          <w:lang w:val="uk-UA"/>
        </w:rPr>
        <w:t xml:space="preserve">є аналіз та оцінку ймовірних наслідків та ризиків реалізації  проектних рішень,  як на окремі компоненти навколишнього природного </w:t>
      </w:r>
      <w:r w:rsidR="001F6312" w:rsidRPr="00D72421">
        <w:rPr>
          <w:sz w:val="28"/>
          <w:szCs w:val="28"/>
          <w:shd w:val="clear" w:color="auto" w:fill="FFFFFF"/>
          <w:lang w:val="uk-UA"/>
        </w:rPr>
        <w:t xml:space="preserve">середовища так і на умови  функціонування Карпівської сільської </w:t>
      </w:r>
      <w:r w:rsidR="00F8460A" w:rsidRPr="00D72421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1F6312" w:rsidRPr="00D72421">
        <w:rPr>
          <w:sz w:val="28"/>
          <w:szCs w:val="28"/>
          <w:shd w:val="clear" w:color="auto" w:fill="FFFFFF"/>
          <w:lang w:val="uk-UA"/>
        </w:rPr>
        <w:t>, а також на життя і здоров’я населення.</w:t>
      </w:r>
    </w:p>
    <w:p w14:paraId="2C2C334A" w14:textId="77777777" w:rsidR="00627DD0" w:rsidRPr="0067101F" w:rsidRDefault="00627DD0" w:rsidP="00412308">
      <w:pPr>
        <w:pStyle w:val="a6"/>
        <w:shd w:val="clear" w:color="auto" w:fill="FFFFFF"/>
        <w:spacing w:before="0" w:beforeAutospacing="0" w:after="0" w:afterAutospacing="0"/>
        <w:ind w:left="56" w:firstLine="588"/>
        <w:jc w:val="both"/>
        <w:rPr>
          <w:color w:val="EE0000"/>
          <w:sz w:val="28"/>
          <w:szCs w:val="28"/>
          <w:shd w:val="clear" w:color="auto" w:fill="FFFFFF"/>
          <w:lang w:val="uk-UA"/>
        </w:rPr>
      </w:pPr>
    </w:p>
    <w:p w14:paraId="36B86F1B" w14:textId="322F8F5F" w:rsidR="00D651F5" w:rsidRPr="00D72421" w:rsidRDefault="003F7C12" w:rsidP="00412308">
      <w:pPr>
        <w:pStyle w:val="af"/>
        <w:numPr>
          <w:ilvl w:val="1"/>
          <w:numId w:val="33"/>
        </w:numPr>
        <w:tabs>
          <w:tab w:val="left" w:pos="709"/>
        </w:tabs>
        <w:spacing w:after="0" w:line="240" w:lineRule="auto"/>
        <w:ind w:left="84" w:firstLine="283"/>
        <w:jc w:val="both"/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</w:pPr>
      <w:r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Ймовірні наслідки</w:t>
      </w:r>
      <w:r w:rsidR="005D2E43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 xml:space="preserve">: а) для довкілля, у тому числі для </w:t>
      </w:r>
      <w:proofErr w:type="spellStart"/>
      <w:r w:rsidR="005D2E43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здоров</w:t>
      </w:r>
      <w:proofErr w:type="spellEnd"/>
      <w:r w:rsidR="005D2E43" w:rsidRPr="00D72421">
        <w:rPr>
          <w:rStyle w:val="mw-headline"/>
          <w:rFonts w:ascii="Times New Roman" w:hAnsi="Times New Roman" w:cs="Times New Roman"/>
          <w:b/>
          <w:sz w:val="28"/>
          <w:szCs w:val="28"/>
        </w:rPr>
        <w:t>’</w:t>
      </w:r>
      <w:r w:rsidR="005D2E43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я населення; б)</w:t>
      </w:r>
      <w:r w:rsidR="00CF4FC2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D2E43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для територій з п</w:t>
      </w:r>
      <w:r w:rsidR="006A4916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рир</w:t>
      </w:r>
      <w:r w:rsidR="005D2E43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одоохоронним статусом; в) транскордонні наслідки</w:t>
      </w:r>
      <w:r w:rsidR="006B02DF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 xml:space="preserve"> для довкілля, у тому числі для </w:t>
      </w:r>
      <w:proofErr w:type="spellStart"/>
      <w:r w:rsidR="006B02DF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здоров</w:t>
      </w:r>
      <w:proofErr w:type="spellEnd"/>
      <w:r w:rsidR="006B02DF" w:rsidRPr="00D72421">
        <w:rPr>
          <w:rStyle w:val="mw-headline"/>
          <w:rFonts w:ascii="Times New Roman" w:hAnsi="Times New Roman" w:cs="Times New Roman"/>
          <w:b/>
          <w:sz w:val="28"/>
          <w:szCs w:val="28"/>
        </w:rPr>
        <w:t>’</w:t>
      </w:r>
      <w:r w:rsidR="006B02DF" w:rsidRPr="00D72421">
        <w:rPr>
          <w:rStyle w:val="mw-headline"/>
          <w:rFonts w:ascii="Times New Roman" w:hAnsi="Times New Roman" w:cs="Times New Roman"/>
          <w:b/>
          <w:sz w:val="28"/>
          <w:szCs w:val="28"/>
          <w:lang w:val="uk-UA"/>
        </w:rPr>
        <w:t>я населення</w:t>
      </w:r>
    </w:p>
    <w:p w14:paraId="5C8B34C0" w14:textId="77777777" w:rsidR="00486E6D" w:rsidRPr="00B75F47" w:rsidRDefault="007B323E" w:rsidP="00412308">
      <w:pPr>
        <w:pStyle w:val="rtejustify"/>
        <w:shd w:val="clear" w:color="auto" w:fill="FFFFFF"/>
        <w:spacing w:before="0" w:beforeAutospacing="0" w:after="0" w:afterAutospacing="0"/>
        <w:ind w:left="14"/>
        <w:jc w:val="both"/>
        <w:rPr>
          <w:sz w:val="28"/>
          <w:szCs w:val="28"/>
          <w:lang w:val="uk-UA"/>
        </w:rPr>
      </w:pPr>
      <w:r w:rsidRPr="0067101F">
        <w:rPr>
          <w:color w:val="EE0000"/>
          <w:sz w:val="23"/>
          <w:szCs w:val="23"/>
          <w:lang w:val="uk-UA"/>
        </w:rPr>
        <w:t xml:space="preserve"> </w:t>
      </w:r>
      <w:r w:rsidR="00486E6D" w:rsidRPr="0067101F">
        <w:rPr>
          <w:color w:val="EE0000"/>
          <w:sz w:val="23"/>
          <w:szCs w:val="23"/>
          <w:lang w:val="uk-UA"/>
        </w:rPr>
        <w:tab/>
      </w:r>
      <w:r w:rsidRPr="00B75F47">
        <w:rPr>
          <w:sz w:val="28"/>
          <w:szCs w:val="28"/>
          <w:lang w:val="uk-UA"/>
        </w:rPr>
        <w:t xml:space="preserve">У процесі здійснення </w:t>
      </w:r>
      <w:r w:rsidR="008672DE" w:rsidRPr="00B75F47">
        <w:rPr>
          <w:sz w:val="28"/>
          <w:szCs w:val="28"/>
          <w:lang w:val="uk-UA"/>
        </w:rPr>
        <w:t>СЕО</w:t>
      </w:r>
      <w:r w:rsidRPr="00B75F47">
        <w:rPr>
          <w:sz w:val="28"/>
          <w:szCs w:val="28"/>
          <w:lang w:val="uk-UA"/>
        </w:rPr>
        <w:t xml:space="preserve"> мають бути оцінені ймовірні наслід</w:t>
      </w:r>
      <w:r w:rsidR="00486E6D" w:rsidRPr="00B75F47">
        <w:rPr>
          <w:sz w:val="28"/>
          <w:szCs w:val="28"/>
          <w:lang w:val="uk-UA"/>
        </w:rPr>
        <w:t xml:space="preserve">ки реалізації </w:t>
      </w:r>
      <w:r w:rsidR="008672DE" w:rsidRPr="00B75F47">
        <w:rPr>
          <w:sz w:val="28"/>
          <w:szCs w:val="28"/>
          <w:lang w:val="uk-UA"/>
        </w:rPr>
        <w:t xml:space="preserve"> </w:t>
      </w:r>
      <w:r w:rsidR="00486E6D" w:rsidRPr="00B75F47">
        <w:rPr>
          <w:sz w:val="28"/>
          <w:szCs w:val="28"/>
          <w:lang w:val="uk-UA"/>
        </w:rPr>
        <w:t>Програми, зокрема:</w:t>
      </w:r>
    </w:p>
    <w:p w14:paraId="637390B3" w14:textId="27520671" w:rsidR="007B323E" w:rsidRPr="00B75F47" w:rsidRDefault="005F7224" w:rsidP="00412308">
      <w:pPr>
        <w:pStyle w:val="rtejustify"/>
        <w:shd w:val="clear" w:color="auto" w:fill="FFFFFF"/>
        <w:spacing w:before="0" w:beforeAutospacing="0" w:after="0" w:afterAutospacing="0"/>
        <w:ind w:left="14"/>
        <w:jc w:val="both"/>
        <w:rPr>
          <w:sz w:val="28"/>
          <w:szCs w:val="28"/>
          <w:lang w:val="uk-UA"/>
        </w:rPr>
      </w:pPr>
      <w:r w:rsidRPr="00B75F47">
        <w:rPr>
          <w:sz w:val="28"/>
          <w:szCs w:val="28"/>
          <w:lang w:val="uk-UA"/>
        </w:rPr>
        <w:t xml:space="preserve">        </w:t>
      </w:r>
      <w:r w:rsidR="00486E6D" w:rsidRPr="00B75F47">
        <w:rPr>
          <w:sz w:val="28"/>
          <w:szCs w:val="28"/>
          <w:lang w:val="uk-UA"/>
        </w:rPr>
        <w:t xml:space="preserve"> а) для довкілля, у тому числі для здоров’я населення за такими складовими:</w:t>
      </w:r>
      <w:r w:rsidR="00CF4FC2" w:rsidRPr="00B75F47">
        <w:rPr>
          <w:sz w:val="28"/>
          <w:szCs w:val="28"/>
          <w:lang w:val="uk-UA"/>
        </w:rPr>
        <w:t xml:space="preserve"> </w:t>
      </w:r>
      <w:r w:rsidR="007B323E" w:rsidRPr="00B75F47">
        <w:rPr>
          <w:sz w:val="28"/>
          <w:szCs w:val="28"/>
          <w:lang w:val="uk-UA"/>
        </w:rPr>
        <w:t xml:space="preserve"> атмосферне повітря;</w:t>
      </w:r>
      <w:r w:rsidR="00CF4FC2" w:rsidRPr="00B75F47">
        <w:rPr>
          <w:sz w:val="28"/>
          <w:szCs w:val="28"/>
          <w:lang w:val="uk-UA"/>
        </w:rPr>
        <w:t xml:space="preserve"> </w:t>
      </w:r>
      <w:r w:rsidR="007B323E" w:rsidRPr="00B75F47">
        <w:rPr>
          <w:sz w:val="28"/>
          <w:szCs w:val="28"/>
          <w:lang w:val="uk-UA"/>
        </w:rPr>
        <w:t xml:space="preserve"> водні ресурси;</w:t>
      </w:r>
      <w:r w:rsidR="00CF4FC2" w:rsidRPr="00B75F47">
        <w:rPr>
          <w:sz w:val="28"/>
          <w:szCs w:val="28"/>
          <w:lang w:val="uk-UA"/>
        </w:rPr>
        <w:t xml:space="preserve"> </w:t>
      </w:r>
      <w:r w:rsidR="007B323E" w:rsidRPr="00B75F47">
        <w:rPr>
          <w:sz w:val="28"/>
          <w:szCs w:val="28"/>
          <w:lang w:val="uk-UA"/>
        </w:rPr>
        <w:t xml:space="preserve"> відходи;</w:t>
      </w:r>
      <w:r w:rsidR="00CF4FC2" w:rsidRPr="00B75F47">
        <w:rPr>
          <w:sz w:val="28"/>
          <w:szCs w:val="28"/>
          <w:lang w:val="uk-UA"/>
        </w:rPr>
        <w:t xml:space="preserve"> </w:t>
      </w:r>
      <w:r w:rsidR="00B6619E" w:rsidRPr="00B75F47">
        <w:rPr>
          <w:sz w:val="28"/>
          <w:szCs w:val="28"/>
          <w:lang w:val="uk-UA"/>
        </w:rPr>
        <w:t xml:space="preserve"> </w:t>
      </w:r>
      <w:proofErr w:type="spellStart"/>
      <w:r w:rsidR="00EB4C47" w:rsidRPr="00B75F47">
        <w:rPr>
          <w:sz w:val="28"/>
          <w:szCs w:val="28"/>
          <w:lang w:val="uk-UA"/>
        </w:rPr>
        <w:t>грунти</w:t>
      </w:r>
      <w:proofErr w:type="spellEnd"/>
      <w:r w:rsidR="00EB4C47" w:rsidRPr="00B75F47">
        <w:rPr>
          <w:sz w:val="28"/>
          <w:szCs w:val="28"/>
          <w:lang w:val="uk-UA"/>
        </w:rPr>
        <w:t xml:space="preserve"> та </w:t>
      </w:r>
      <w:r w:rsidR="00B6619E" w:rsidRPr="00B75F47">
        <w:rPr>
          <w:sz w:val="28"/>
          <w:szCs w:val="28"/>
          <w:lang w:val="uk-UA"/>
        </w:rPr>
        <w:t>земельні ресурси</w:t>
      </w:r>
      <w:r w:rsidR="00F8460A" w:rsidRPr="00B75F47">
        <w:rPr>
          <w:sz w:val="28"/>
          <w:szCs w:val="28"/>
          <w:lang w:val="uk-UA"/>
        </w:rPr>
        <w:t>;</w:t>
      </w:r>
      <w:r w:rsidR="0086058B" w:rsidRPr="00B75F47">
        <w:rPr>
          <w:sz w:val="28"/>
          <w:szCs w:val="28"/>
          <w:lang w:val="uk-UA"/>
        </w:rPr>
        <w:t xml:space="preserve"> </w:t>
      </w:r>
      <w:r w:rsidR="00B75F47" w:rsidRPr="00B75F47">
        <w:rPr>
          <w:sz w:val="28"/>
          <w:szCs w:val="28"/>
          <w:lang w:val="uk-UA"/>
        </w:rPr>
        <w:t xml:space="preserve">надра; управління відходами; </w:t>
      </w:r>
      <w:r w:rsidR="0086058B" w:rsidRPr="00B75F47">
        <w:rPr>
          <w:sz w:val="28"/>
          <w:szCs w:val="28"/>
          <w:lang w:val="uk-UA"/>
        </w:rPr>
        <w:t xml:space="preserve">наслідки для </w:t>
      </w:r>
      <w:proofErr w:type="spellStart"/>
      <w:r w:rsidR="0086058B" w:rsidRPr="00B75F47">
        <w:rPr>
          <w:sz w:val="28"/>
          <w:szCs w:val="28"/>
          <w:lang w:val="uk-UA"/>
        </w:rPr>
        <w:t>здоров</w:t>
      </w:r>
      <w:proofErr w:type="spellEnd"/>
      <w:r w:rsidR="0086058B" w:rsidRPr="00B75F47">
        <w:rPr>
          <w:sz w:val="28"/>
          <w:szCs w:val="28"/>
        </w:rPr>
        <w:t>’</w:t>
      </w:r>
      <w:r w:rsidR="0086058B" w:rsidRPr="00B75F47">
        <w:rPr>
          <w:sz w:val="28"/>
          <w:szCs w:val="28"/>
          <w:lang w:val="uk-UA"/>
        </w:rPr>
        <w:t>я населення;</w:t>
      </w:r>
      <w:r w:rsidR="00B75F47" w:rsidRPr="00B75F47">
        <w:rPr>
          <w:sz w:val="28"/>
          <w:szCs w:val="28"/>
          <w:lang w:val="uk-UA"/>
        </w:rPr>
        <w:t xml:space="preserve"> екологічне управління та моніторинг;</w:t>
      </w:r>
    </w:p>
    <w:p w14:paraId="508882C8" w14:textId="020F60F5" w:rsidR="00486388" w:rsidRPr="000441CF" w:rsidRDefault="005F7224" w:rsidP="00412308">
      <w:pPr>
        <w:pStyle w:val="rtejustify"/>
        <w:shd w:val="clear" w:color="auto" w:fill="FFFFFF"/>
        <w:spacing w:before="0" w:beforeAutospacing="0" w:after="0" w:afterAutospacing="0"/>
        <w:ind w:left="42" w:firstLine="644"/>
        <w:jc w:val="both"/>
        <w:rPr>
          <w:sz w:val="28"/>
          <w:szCs w:val="28"/>
          <w:lang w:val="uk-UA"/>
        </w:rPr>
      </w:pPr>
      <w:r w:rsidRPr="000441CF">
        <w:rPr>
          <w:sz w:val="28"/>
          <w:szCs w:val="28"/>
          <w:lang w:val="uk-UA"/>
        </w:rPr>
        <w:t>б) д</w:t>
      </w:r>
      <w:r w:rsidR="007B323E" w:rsidRPr="000441CF">
        <w:rPr>
          <w:sz w:val="28"/>
          <w:szCs w:val="28"/>
          <w:lang w:val="uk-UA"/>
        </w:rPr>
        <w:t>ля терито</w:t>
      </w:r>
      <w:r w:rsidRPr="000441CF">
        <w:rPr>
          <w:sz w:val="28"/>
          <w:szCs w:val="28"/>
          <w:lang w:val="uk-UA"/>
        </w:rPr>
        <w:t>рій з природоохоронним статусом</w:t>
      </w:r>
      <w:r w:rsidR="0086058B" w:rsidRPr="000441CF">
        <w:rPr>
          <w:sz w:val="28"/>
          <w:szCs w:val="28"/>
          <w:lang w:val="uk-UA"/>
        </w:rPr>
        <w:t xml:space="preserve">: </w:t>
      </w:r>
      <w:r w:rsidR="00653909">
        <w:rPr>
          <w:sz w:val="28"/>
          <w:szCs w:val="28"/>
          <w:lang w:val="uk-UA"/>
        </w:rPr>
        <w:t>в межах Карпівської територіальної громади знаходиться  об</w:t>
      </w:r>
      <w:r w:rsidR="00653909" w:rsidRPr="00653909">
        <w:rPr>
          <w:sz w:val="28"/>
          <w:szCs w:val="28"/>
          <w:lang w:val="uk-UA"/>
        </w:rPr>
        <w:t>’</w:t>
      </w:r>
      <w:r w:rsidR="00653909">
        <w:rPr>
          <w:sz w:val="28"/>
          <w:szCs w:val="28"/>
          <w:lang w:val="uk-UA"/>
        </w:rPr>
        <w:t xml:space="preserve">єкт </w:t>
      </w:r>
      <w:r w:rsidR="00653909" w:rsidRPr="00653909">
        <w:rPr>
          <w:sz w:val="28"/>
          <w:szCs w:val="28"/>
          <w:lang w:val="uk-UA"/>
        </w:rPr>
        <w:t>природно-заповідного фонду</w:t>
      </w:r>
      <w:r w:rsidR="00653909">
        <w:rPr>
          <w:sz w:val="28"/>
          <w:szCs w:val="28"/>
          <w:lang w:val="uk-UA"/>
        </w:rPr>
        <w:t xml:space="preserve"> (</w:t>
      </w:r>
      <w:r w:rsidR="00653909" w:rsidRPr="000441CF">
        <w:rPr>
          <w:sz w:val="28"/>
          <w:szCs w:val="28"/>
          <w:lang w:val="uk-UA"/>
        </w:rPr>
        <w:t>частково</w:t>
      </w:r>
      <w:r w:rsidR="00653909">
        <w:rPr>
          <w:sz w:val="28"/>
          <w:szCs w:val="28"/>
          <w:lang w:val="uk-UA"/>
        </w:rPr>
        <w:t xml:space="preserve">) </w:t>
      </w:r>
      <w:r w:rsidR="00B006C0">
        <w:rPr>
          <w:sz w:val="28"/>
          <w:szCs w:val="28"/>
          <w:lang w:val="uk-UA"/>
        </w:rPr>
        <w:t>–</w:t>
      </w:r>
      <w:r w:rsidR="00653909">
        <w:rPr>
          <w:sz w:val="28"/>
          <w:szCs w:val="28"/>
          <w:lang w:val="uk-UA"/>
        </w:rPr>
        <w:t xml:space="preserve"> </w:t>
      </w:r>
      <w:r w:rsidR="00B006C0" w:rsidRPr="00B006C0">
        <w:rPr>
          <w:sz w:val="28"/>
          <w:szCs w:val="28"/>
          <w:lang w:val="uk-UA"/>
        </w:rPr>
        <w:t xml:space="preserve">регіональний ландшафтний парк </w:t>
      </w:r>
      <w:r w:rsidR="00486388" w:rsidRPr="000441CF">
        <w:rPr>
          <w:sz w:val="28"/>
          <w:szCs w:val="28"/>
          <w:lang w:val="uk-UA"/>
        </w:rPr>
        <w:t xml:space="preserve">місцевого значення «Балка </w:t>
      </w:r>
      <w:proofErr w:type="spellStart"/>
      <w:r w:rsidR="00486388" w:rsidRPr="000441CF">
        <w:rPr>
          <w:sz w:val="28"/>
          <w:szCs w:val="28"/>
          <w:lang w:val="uk-UA"/>
        </w:rPr>
        <w:t>Кобильна</w:t>
      </w:r>
      <w:proofErr w:type="spellEnd"/>
      <w:r w:rsidR="00486388" w:rsidRPr="000441CF">
        <w:rPr>
          <w:sz w:val="28"/>
          <w:szCs w:val="28"/>
          <w:lang w:val="uk-UA"/>
        </w:rPr>
        <w:t>» (рішення Дніпропетровської обласної ради від 05.12.2014 № 597-28/</w:t>
      </w:r>
      <w:r w:rsidR="00486388" w:rsidRPr="000441CF">
        <w:rPr>
          <w:sz w:val="28"/>
          <w:szCs w:val="28"/>
        </w:rPr>
        <w:t>VI</w:t>
      </w:r>
      <w:r w:rsidR="00486388" w:rsidRPr="000441CF">
        <w:rPr>
          <w:sz w:val="28"/>
          <w:szCs w:val="28"/>
          <w:lang w:val="uk-UA"/>
        </w:rPr>
        <w:t xml:space="preserve"> “Про створення об’єктів природно-заповідного фонду місцевого значення”)</w:t>
      </w:r>
      <w:r w:rsidR="000441CF" w:rsidRPr="000441CF">
        <w:rPr>
          <w:sz w:val="28"/>
          <w:szCs w:val="28"/>
          <w:lang w:val="uk-UA"/>
        </w:rPr>
        <w:t xml:space="preserve"> та</w:t>
      </w:r>
      <w:r w:rsidR="00486388" w:rsidRPr="000441CF">
        <w:rPr>
          <w:sz w:val="28"/>
          <w:szCs w:val="28"/>
          <w:lang w:val="uk-UA"/>
        </w:rPr>
        <w:t xml:space="preserve"> </w:t>
      </w:r>
      <w:r w:rsidR="00653909">
        <w:rPr>
          <w:sz w:val="28"/>
          <w:szCs w:val="28"/>
          <w:lang w:val="uk-UA"/>
        </w:rPr>
        <w:t>наявні території</w:t>
      </w:r>
      <w:r w:rsidR="00486388" w:rsidRPr="000441CF">
        <w:rPr>
          <w:sz w:val="28"/>
          <w:szCs w:val="28"/>
          <w:lang w:val="uk-UA"/>
        </w:rPr>
        <w:t xml:space="preserve"> Смарагдової мережі</w:t>
      </w:r>
      <w:r w:rsidR="00653909">
        <w:rPr>
          <w:sz w:val="28"/>
          <w:szCs w:val="28"/>
          <w:lang w:val="uk-UA"/>
        </w:rPr>
        <w:t>.</w:t>
      </w:r>
      <w:r w:rsidR="00486388" w:rsidRPr="000441CF">
        <w:rPr>
          <w:sz w:val="28"/>
          <w:szCs w:val="28"/>
          <w:lang w:val="uk-UA"/>
        </w:rPr>
        <w:t xml:space="preserve"> Код території: </w:t>
      </w:r>
      <w:r w:rsidR="00486388" w:rsidRPr="000441CF">
        <w:rPr>
          <w:sz w:val="28"/>
          <w:szCs w:val="28"/>
        </w:rPr>
        <w:t>UA</w:t>
      </w:r>
      <w:r w:rsidR="00486388" w:rsidRPr="000441CF">
        <w:rPr>
          <w:sz w:val="28"/>
          <w:szCs w:val="28"/>
          <w:lang w:val="uk-UA"/>
        </w:rPr>
        <w:t xml:space="preserve">0000310, </w:t>
      </w:r>
      <w:r w:rsidR="00486388" w:rsidRPr="000441CF">
        <w:rPr>
          <w:sz w:val="28"/>
          <w:szCs w:val="28"/>
        </w:rPr>
        <w:t>Middle</w:t>
      </w:r>
      <w:r w:rsidR="00486388" w:rsidRPr="000441CF">
        <w:rPr>
          <w:sz w:val="28"/>
          <w:szCs w:val="28"/>
          <w:lang w:val="uk-UA"/>
        </w:rPr>
        <w:t xml:space="preserve"> </w:t>
      </w:r>
      <w:proofErr w:type="spellStart"/>
      <w:r w:rsidR="00486388" w:rsidRPr="000441CF">
        <w:rPr>
          <w:sz w:val="28"/>
          <w:szCs w:val="28"/>
        </w:rPr>
        <w:t>Inhulets</w:t>
      </w:r>
      <w:proofErr w:type="spellEnd"/>
      <w:r w:rsidR="00486388" w:rsidRPr="000441CF">
        <w:rPr>
          <w:sz w:val="28"/>
          <w:szCs w:val="28"/>
          <w:lang w:val="uk-UA"/>
        </w:rPr>
        <w:t xml:space="preserve"> </w:t>
      </w:r>
      <w:proofErr w:type="spellStart"/>
      <w:r w:rsidR="00486388" w:rsidRPr="000441CF">
        <w:rPr>
          <w:sz w:val="28"/>
          <w:szCs w:val="28"/>
        </w:rPr>
        <w:t>river</w:t>
      </w:r>
      <w:proofErr w:type="spellEnd"/>
      <w:r w:rsidR="00486388" w:rsidRPr="000441CF">
        <w:rPr>
          <w:sz w:val="28"/>
          <w:szCs w:val="28"/>
          <w:lang w:val="uk-UA"/>
        </w:rPr>
        <w:t xml:space="preserve"> </w:t>
      </w:r>
      <w:proofErr w:type="spellStart"/>
      <w:r w:rsidR="00486388" w:rsidRPr="000441CF">
        <w:rPr>
          <w:sz w:val="28"/>
          <w:szCs w:val="28"/>
        </w:rPr>
        <w:t>valley</w:t>
      </w:r>
      <w:proofErr w:type="spellEnd"/>
      <w:r w:rsidR="00486388" w:rsidRPr="000441CF">
        <w:rPr>
          <w:sz w:val="28"/>
          <w:szCs w:val="28"/>
          <w:lang w:val="uk-UA"/>
        </w:rPr>
        <w:t>;</w:t>
      </w:r>
    </w:p>
    <w:p w14:paraId="39E7B78D" w14:textId="33D399D3" w:rsidR="000E3159" w:rsidRPr="00D72421" w:rsidRDefault="005F7224" w:rsidP="00412308">
      <w:pPr>
        <w:pStyle w:val="rtejustify"/>
        <w:shd w:val="clear" w:color="auto" w:fill="FFFFFF"/>
        <w:spacing w:before="0" w:beforeAutospacing="0" w:after="0" w:afterAutospacing="0"/>
        <w:ind w:left="14" w:firstLine="672"/>
        <w:jc w:val="both"/>
        <w:rPr>
          <w:sz w:val="28"/>
          <w:szCs w:val="28"/>
          <w:lang w:val="uk-UA"/>
        </w:rPr>
      </w:pPr>
      <w:r w:rsidRPr="00D72421">
        <w:rPr>
          <w:sz w:val="28"/>
          <w:szCs w:val="28"/>
          <w:lang w:val="uk-UA"/>
        </w:rPr>
        <w:t>в) т</w:t>
      </w:r>
      <w:r w:rsidR="007B323E" w:rsidRPr="00D72421">
        <w:rPr>
          <w:sz w:val="28"/>
          <w:szCs w:val="28"/>
          <w:lang w:val="uk-UA"/>
        </w:rPr>
        <w:t>ранскордонні наслідки для довкілля, у тому числі дл</w:t>
      </w:r>
      <w:r w:rsidR="00B6619E" w:rsidRPr="00D72421">
        <w:rPr>
          <w:sz w:val="28"/>
          <w:szCs w:val="28"/>
          <w:lang w:val="uk-UA"/>
        </w:rPr>
        <w:t>я здоров’я населення.</w:t>
      </w:r>
      <w:r w:rsidR="0086058B" w:rsidRPr="00D72421">
        <w:rPr>
          <w:sz w:val="28"/>
          <w:szCs w:val="28"/>
          <w:lang w:val="uk-UA"/>
        </w:rPr>
        <w:t xml:space="preserve"> </w:t>
      </w:r>
      <w:r w:rsidR="000E3159" w:rsidRPr="00D72421">
        <w:rPr>
          <w:sz w:val="28"/>
          <w:szCs w:val="28"/>
          <w:lang w:val="uk-UA"/>
        </w:rPr>
        <w:t>Зваж</w:t>
      </w:r>
      <w:r w:rsidR="0086058B" w:rsidRPr="00D72421">
        <w:rPr>
          <w:sz w:val="28"/>
          <w:szCs w:val="28"/>
          <w:lang w:val="uk-UA"/>
        </w:rPr>
        <w:t>а</w:t>
      </w:r>
      <w:r w:rsidR="000E3159" w:rsidRPr="00D72421">
        <w:rPr>
          <w:sz w:val="28"/>
          <w:szCs w:val="28"/>
          <w:lang w:val="uk-UA"/>
        </w:rPr>
        <w:t>юч</w:t>
      </w:r>
      <w:r w:rsidR="0086058B" w:rsidRPr="00D72421">
        <w:rPr>
          <w:sz w:val="28"/>
          <w:szCs w:val="28"/>
          <w:lang w:val="uk-UA"/>
        </w:rPr>
        <w:t>и</w:t>
      </w:r>
      <w:r w:rsidR="000E3159" w:rsidRPr="00D72421">
        <w:rPr>
          <w:sz w:val="28"/>
          <w:szCs w:val="28"/>
          <w:lang w:val="uk-UA"/>
        </w:rPr>
        <w:t xml:space="preserve"> на географічне положення  </w:t>
      </w:r>
      <w:r w:rsidR="00A04A79" w:rsidRPr="00D72421">
        <w:rPr>
          <w:sz w:val="28"/>
          <w:szCs w:val="28"/>
          <w:lang w:val="uk-UA"/>
        </w:rPr>
        <w:t>Карпівської</w:t>
      </w:r>
      <w:r w:rsidR="000E3159" w:rsidRPr="00D72421">
        <w:rPr>
          <w:sz w:val="28"/>
          <w:szCs w:val="28"/>
          <w:lang w:val="uk-UA"/>
        </w:rPr>
        <w:t xml:space="preserve"> сільської </w:t>
      </w:r>
      <w:r w:rsidR="00F8460A" w:rsidRPr="00D72421">
        <w:rPr>
          <w:sz w:val="28"/>
          <w:szCs w:val="28"/>
          <w:lang w:val="uk-UA"/>
        </w:rPr>
        <w:t>територіальної громади</w:t>
      </w:r>
      <w:r w:rsidR="000E3159" w:rsidRPr="00D72421">
        <w:rPr>
          <w:sz w:val="28"/>
          <w:szCs w:val="28"/>
          <w:lang w:val="uk-UA"/>
        </w:rPr>
        <w:t xml:space="preserve">, транскордонні наслідки реалізації рішень </w:t>
      </w:r>
      <w:r w:rsidR="00E0059B" w:rsidRPr="00D72421">
        <w:rPr>
          <w:sz w:val="28"/>
          <w:szCs w:val="28"/>
          <w:lang w:val="uk-UA"/>
        </w:rPr>
        <w:t xml:space="preserve"> </w:t>
      </w:r>
      <w:r w:rsidR="000E3159" w:rsidRPr="00D72421">
        <w:rPr>
          <w:sz w:val="28"/>
          <w:szCs w:val="28"/>
          <w:lang w:val="uk-UA"/>
        </w:rPr>
        <w:t>Програми для довкілля, у тому числі для здоров’я населення  не очікуються.</w:t>
      </w:r>
    </w:p>
    <w:p w14:paraId="0979686E" w14:textId="77777777" w:rsidR="00585054" w:rsidRPr="0067101F" w:rsidRDefault="00585054" w:rsidP="00412308">
      <w:pPr>
        <w:pStyle w:val="rtejustify"/>
        <w:shd w:val="clear" w:color="auto" w:fill="FFFFFF"/>
        <w:spacing w:before="0" w:beforeAutospacing="0" w:after="0" w:afterAutospacing="0"/>
        <w:ind w:left="14" w:firstLine="672"/>
        <w:jc w:val="both"/>
        <w:rPr>
          <w:color w:val="EE0000"/>
          <w:sz w:val="28"/>
          <w:szCs w:val="28"/>
          <w:lang w:val="uk-UA"/>
        </w:rPr>
      </w:pPr>
    </w:p>
    <w:p w14:paraId="11A7ED06" w14:textId="77777777" w:rsidR="00B6619E" w:rsidRPr="00E16DEE" w:rsidRDefault="00B6619E" w:rsidP="00412308">
      <w:pPr>
        <w:pStyle w:val="rtejustify"/>
        <w:numPr>
          <w:ilvl w:val="1"/>
          <w:numId w:val="33"/>
        </w:numPr>
        <w:shd w:val="clear" w:color="auto" w:fill="FFFFFF"/>
        <w:tabs>
          <w:tab w:val="left" w:pos="1418"/>
        </w:tabs>
        <w:spacing w:before="0" w:beforeAutospacing="0" w:after="0" w:afterAutospacing="0"/>
        <w:ind w:left="42" w:firstLine="658"/>
        <w:jc w:val="both"/>
        <w:rPr>
          <w:rStyle w:val="a8"/>
          <w:b w:val="0"/>
          <w:bCs w:val="0"/>
          <w:sz w:val="28"/>
          <w:szCs w:val="28"/>
          <w:lang w:val="uk-UA"/>
        </w:rPr>
      </w:pPr>
      <w:r w:rsidRPr="00E16DEE">
        <w:rPr>
          <w:rStyle w:val="a8"/>
          <w:sz w:val="28"/>
          <w:szCs w:val="28"/>
          <w:lang w:val="uk-UA"/>
        </w:rPr>
        <w:t>Виправдані альтернативи</w:t>
      </w:r>
      <w:r w:rsidR="006A5734" w:rsidRPr="00E16DEE">
        <w:rPr>
          <w:rStyle w:val="a8"/>
          <w:sz w:val="28"/>
          <w:szCs w:val="28"/>
          <w:lang w:val="uk-UA"/>
        </w:rPr>
        <w:t xml:space="preserve">, які необхідно </w:t>
      </w:r>
      <w:r w:rsidRPr="00E16DEE">
        <w:rPr>
          <w:rStyle w:val="a8"/>
          <w:sz w:val="28"/>
          <w:szCs w:val="28"/>
          <w:lang w:val="uk-UA"/>
        </w:rPr>
        <w:t>розглянути</w:t>
      </w:r>
      <w:r w:rsidR="006A5734" w:rsidRPr="00E16DEE">
        <w:rPr>
          <w:rStyle w:val="a8"/>
          <w:sz w:val="28"/>
          <w:szCs w:val="28"/>
          <w:lang w:val="uk-UA"/>
        </w:rPr>
        <w:t xml:space="preserve">, </w:t>
      </w:r>
      <w:r w:rsidRPr="00E16DEE">
        <w:rPr>
          <w:rStyle w:val="a8"/>
          <w:sz w:val="28"/>
          <w:szCs w:val="28"/>
          <w:lang w:val="uk-UA"/>
        </w:rPr>
        <w:t>у тому числі якщо документ державного планування не буде затверджено</w:t>
      </w:r>
    </w:p>
    <w:p w14:paraId="723CC755" w14:textId="77777777" w:rsidR="00B6619E" w:rsidRPr="00E63006" w:rsidRDefault="00B6619E" w:rsidP="00412308">
      <w:pPr>
        <w:pStyle w:val="a6"/>
        <w:shd w:val="clear" w:color="auto" w:fill="FFFFFF"/>
        <w:spacing w:before="0" w:beforeAutospacing="0" w:after="0" w:afterAutospacing="0"/>
        <w:ind w:left="28" w:firstLine="692"/>
        <w:jc w:val="both"/>
        <w:textAlignment w:val="baseline"/>
        <w:rPr>
          <w:sz w:val="27"/>
          <w:szCs w:val="27"/>
          <w:lang w:val="uk-UA"/>
        </w:rPr>
      </w:pPr>
      <w:r w:rsidRPr="00E16DEE">
        <w:rPr>
          <w:sz w:val="28"/>
          <w:szCs w:val="28"/>
          <w:lang w:val="uk-UA"/>
        </w:rPr>
        <w:t>Зважаючи на комплексність рішень Програми, що обумовлюється необхідністю виконання стратегічних цілей, здійснюється розгляд виправданих альтернатив планованих рішень</w:t>
      </w:r>
      <w:r w:rsidRPr="00E63006">
        <w:rPr>
          <w:sz w:val="28"/>
          <w:szCs w:val="28"/>
          <w:lang w:val="uk-UA"/>
        </w:rPr>
        <w:t>.</w:t>
      </w:r>
      <w:r w:rsidRPr="0067101F">
        <w:rPr>
          <w:color w:val="EE0000"/>
          <w:sz w:val="28"/>
          <w:szCs w:val="28"/>
          <w:lang w:val="uk-UA"/>
        </w:rPr>
        <w:t xml:space="preserve"> </w:t>
      </w:r>
      <w:r w:rsidRPr="00E63006">
        <w:rPr>
          <w:sz w:val="28"/>
          <w:szCs w:val="28"/>
          <w:lang w:val="uk-UA"/>
        </w:rPr>
        <w:t xml:space="preserve">При впровадженні заходів </w:t>
      </w:r>
      <w:r w:rsidR="00E0059B" w:rsidRPr="00E63006">
        <w:rPr>
          <w:sz w:val="28"/>
          <w:szCs w:val="28"/>
          <w:lang w:val="uk-UA"/>
        </w:rPr>
        <w:t xml:space="preserve"> </w:t>
      </w:r>
      <w:r w:rsidR="006057FA" w:rsidRPr="00E63006">
        <w:rPr>
          <w:sz w:val="28"/>
          <w:szCs w:val="28"/>
          <w:lang w:val="uk-UA"/>
        </w:rPr>
        <w:lastRenderedPageBreak/>
        <w:t>П</w:t>
      </w:r>
      <w:r w:rsidRPr="00E63006">
        <w:rPr>
          <w:sz w:val="28"/>
          <w:szCs w:val="28"/>
          <w:lang w:val="uk-UA"/>
        </w:rPr>
        <w:t>рограми, у порівнянні із існуючим станом, очікується позитивний вплив на навколишнє природне середовище, у тому числі на здоров’я населення</w:t>
      </w:r>
      <w:r w:rsidRPr="00E63006">
        <w:rPr>
          <w:sz w:val="27"/>
          <w:szCs w:val="27"/>
          <w:lang w:val="uk-UA"/>
        </w:rPr>
        <w:t>.</w:t>
      </w:r>
    </w:p>
    <w:p w14:paraId="20B80503" w14:textId="77777777" w:rsidR="00AB7E25" w:rsidRPr="00E63006" w:rsidRDefault="00AB7E25" w:rsidP="00412308">
      <w:pPr>
        <w:pStyle w:val="a6"/>
        <w:shd w:val="clear" w:color="auto" w:fill="FFFFFF"/>
        <w:spacing w:before="0" w:beforeAutospacing="0" w:after="0" w:afterAutospacing="0"/>
        <w:ind w:left="28" w:firstLine="692"/>
        <w:jc w:val="both"/>
        <w:textAlignment w:val="baseline"/>
        <w:rPr>
          <w:sz w:val="28"/>
          <w:szCs w:val="28"/>
          <w:lang w:val="uk-UA"/>
        </w:rPr>
      </w:pPr>
      <w:r w:rsidRPr="00E63006">
        <w:rPr>
          <w:sz w:val="28"/>
          <w:szCs w:val="28"/>
          <w:lang w:val="uk-UA"/>
        </w:rPr>
        <w:t>Альтернатива 1:</w:t>
      </w:r>
    </w:p>
    <w:p w14:paraId="4EA504C1" w14:textId="77777777" w:rsidR="00AB7E25" w:rsidRPr="00E63006" w:rsidRDefault="00AB7E25" w:rsidP="00412308">
      <w:pPr>
        <w:pStyle w:val="a6"/>
        <w:shd w:val="clear" w:color="auto" w:fill="FFFFFF"/>
        <w:spacing w:before="0" w:beforeAutospacing="0" w:after="0" w:afterAutospacing="0"/>
        <w:ind w:left="28" w:firstLine="692"/>
        <w:jc w:val="both"/>
        <w:textAlignment w:val="baseline"/>
        <w:rPr>
          <w:sz w:val="28"/>
          <w:szCs w:val="28"/>
          <w:lang w:val="uk-UA"/>
        </w:rPr>
      </w:pPr>
      <w:r w:rsidRPr="00E63006">
        <w:rPr>
          <w:sz w:val="28"/>
          <w:szCs w:val="28"/>
          <w:lang w:val="uk-UA"/>
        </w:rPr>
        <w:t>«Нуль</w:t>
      </w:r>
      <w:r w:rsidR="00242115" w:rsidRPr="00E63006">
        <w:rPr>
          <w:sz w:val="28"/>
          <w:szCs w:val="28"/>
          <w:lang w:val="uk-UA"/>
        </w:rPr>
        <w:t>о</w:t>
      </w:r>
      <w:r w:rsidRPr="00E63006">
        <w:rPr>
          <w:sz w:val="28"/>
          <w:szCs w:val="28"/>
          <w:lang w:val="uk-UA"/>
        </w:rPr>
        <w:t>вий сценарій» - опис, оцінка та прогнозування ситуації у випадку не затвердження  та не реалізації запропонованої Програми;</w:t>
      </w:r>
    </w:p>
    <w:p w14:paraId="2BB43096" w14:textId="77777777" w:rsidR="00AB7E25" w:rsidRPr="00E63006" w:rsidRDefault="00AB7E25" w:rsidP="00412308">
      <w:pPr>
        <w:pStyle w:val="a6"/>
        <w:shd w:val="clear" w:color="auto" w:fill="FFFFFF"/>
        <w:spacing w:before="0" w:beforeAutospacing="0" w:after="0" w:afterAutospacing="0"/>
        <w:ind w:left="28" w:firstLine="692"/>
        <w:jc w:val="both"/>
        <w:textAlignment w:val="baseline"/>
        <w:rPr>
          <w:sz w:val="28"/>
          <w:szCs w:val="28"/>
          <w:lang w:val="uk-UA"/>
        </w:rPr>
      </w:pPr>
      <w:r w:rsidRPr="00E63006">
        <w:rPr>
          <w:sz w:val="28"/>
          <w:szCs w:val="28"/>
          <w:lang w:val="uk-UA"/>
        </w:rPr>
        <w:t xml:space="preserve">Альтернатива 2: </w:t>
      </w:r>
    </w:p>
    <w:p w14:paraId="3AB8C77B" w14:textId="77777777" w:rsidR="00AB7E25" w:rsidRPr="00E63006" w:rsidRDefault="00AB7E25" w:rsidP="00412308">
      <w:pPr>
        <w:pStyle w:val="a6"/>
        <w:shd w:val="clear" w:color="auto" w:fill="FFFFFF"/>
        <w:spacing w:before="0" w:beforeAutospacing="0" w:after="0" w:afterAutospacing="0"/>
        <w:ind w:left="28" w:firstLine="692"/>
        <w:jc w:val="both"/>
        <w:textAlignment w:val="baseline"/>
        <w:rPr>
          <w:sz w:val="28"/>
          <w:szCs w:val="28"/>
          <w:lang w:val="uk-UA"/>
        </w:rPr>
      </w:pPr>
      <w:r w:rsidRPr="00E63006">
        <w:rPr>
          <w:sz w:val="28"/>
          <w:szCs w:val="28"/>
          <w:lang w:val="uk-UA"/>
        </w:rPr>
        <w:t>«Максимально сприятливий сценарій» - опис, оцінка та прогнозування ситуації у випадку реалізації запропонованих заходів</w:t>
      </w:r>
      <w:r w:rsidR="00242115" w:rsidRPr="00E63006">
        <w:rPr>
          <w:sz w:val="28"/>
          <w:szCs w:val="28"/>
          <w:lang w:val="uk-UA"/>
        </w:rPr>
        <w:t xml:space="preserve"> </w:t>
      </w:r>
      <w:r w:rsidRPr="00E63006">
        <w:rPr>
          <w:sz w:val="28"/>
          <w:szCs w:val="28"/>
          <w:lang w:val="uk-UA"/>
        </w:rPr>
        <w:t>Програми.</w:t>
      </w:r>
    </w:p>
    <w:p w14:paraId="5DC97D1E" w14:textId="3D7D66DC" w:rsidR="00B6619E" w:rsidRPr="00E63006" w:rsidRDefault="00AB7E25" w:rsidP="00412308">
      <w:pPr>
        <w:pStyle w:val="a6"/>
        <w:shd w:val="clear" w:color="auto" w:fill="FFFFFF"/>
        <w:spacing w:before="0" w:beforeAutospacing="0" w:after="0" w:afterAutospacing="0"/>
        <w:ind w:left="28" w:firstLine="692"/>
        <w:jc w:val="both"/>
        <w:textAlignment w:val="baseline"/>
        <w:rPr>
          <w:sz w:val="28"/>
          <w:szCs w:val="28"/>
          <w:lang w:val="uk-UA"/>
        </w:rPr>
      </w:pPr>
      <w:r w:rsidRPr="00E63006">
        <w:rPr>
          <w:sz w:val="28"/>
          <w:szCs w:val="28"/>
          <w:lang w:val="uk-UA"/>
        </w:rPr>
        <w:t>Кінцевим продуктом аналізу виправданих альтернатив стане формування  найбільш екологічного та економічно вигідного сценарію реалізації про</w:t>
      </w:r>
      <w:r w:rsidR="00F00BA5">
        <w:rPr>
          <w:sz w:val="28"/>
          <w:szCs w:val="28"/>
          <w:lang w:val="uk-UA"/>
        </w:rPr>
        <w:t>є</w:t>
      </w:r>
      <w:r w:rsidRPr="00E63006">
        <w:rPr>
          <w:sz w:val="28"/>
          <w:szCs w:val="28"/>
          <w:lang w:val="uk-UA"/>
        </w:rPr>
        <w:t>кту  даного д</w:t>
      </w:r>
      <w:r w:rsidR="00EC703E" w:rsidRPr="00E63006">
        <w:rPr>
          <w:sz w:val="28"/>
          <w:szCs w:val="28"/>
          <w:lang w:val="uk-UA"/>
        </w:rPr>
        <w:t>окументу  державного планування з</w:t>
      </w:r>
      <w:r w:rsidR="00585054" w:rsidRPr="00E63006">
        <w:rPr>
          <w:sz w:val="28"/>
          <w:szCs w:val="28"/>
          <w:lang w:val="uk-UA"/>
        </w:rPr>
        <w:t xml:space="preserve"> урахуванням державних, громадських та приватних інтересів.</w:t>
      </w:r>
      <w:r w:rsidRPr="00E63006">
        <w:rPr>
          <w:sz w:val="28"/>
          <w:szCs w:val="28"/>
          <w:lang w:val="uk-UA"/>
        </w:rPr>
        <w:t xml:space="preserve"> О</w:t>
      </w:r>
      <w:r w:rsidR="00B6619E" w:rsidRPr="00E63006">
        <w:rPr>
          <w:sz w:val="28"/>
          <w:szCs w:val="28"/>
          <w:lang w:val="uk-UA"/>
        </w:rPr>
        <w:t>цінку ефективності вказаної альтернативи буде відображено у Звіті про стратегічну екологічну оцінку.</w:t>
      </w:r>
    </w:p>
    <w:p w14:paraId="15D1D406" w14:textId="77777777" w:rsidR="00627DD0" w:rsidRPr="00E63006" w:rsidRDefault="00627DD0" w:rsidP="00412308">
      <w:pPr>
        <w:pStyle w:val="a6"/>
        <w:shd w:val="clear" w:color="auto" w:fill="FFFFFF"/>
        <w:spacing w:before="0" w:beforeAutospacing="0" w:after="0" w:afterAutospacing="0"/>
        <w:ind w:left="28" w:firstLine="692"/>
        <w:jc w:val="both"/>
        <w:textAlignment w:val="baseline"/>
        <w:rPr>
          <w:sz w:val="28"/>
          <w:szCs w:val="28"/>
          <w:lang w:val="uk-UA"/>
        </w:rPr>
      </w:pPr>
    </w:p>
    <w:p w14:paraId="2DBFA1C7" w14:textId="77777777" w:rsidR="006A5734" w:rsidRPr="00807F77" w:rsidRDefault="008B0614" w:rsidP="00412308">
      <w:pPr>
        <w:pStyle w:val="af"/>
        <w:numPr>
          <w:ilvl w:val="1"/>
          <w:numId w:val="33"/>
        </w:numPr>
        <w:shd w:val="clear" w:color="auto" w:fill="FFFFFF"/>
        <w:spacing w:before="72" w:after="0" w:line="240" w:lineRule="auto"/>
        <w:ind w:left="14" w:firstLine="672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2A7B42">
        <w:rPr>
          <w:rStyle w:val="a8"/>
          <w:rFonts w:ascii="Times New Roman" w:hAnsi="Times New Roman" w:cs="Times New Roman"/>
          <w:sz w:val="28"/>
          <w:szCs w:val="28"/>
          <w:lang w:val="uk-UA"/>
        </w:rPr>
        <w:t>Дослідження, які необхідно провести</w:t>
      </w:r>
      <w:r w:rsidR="00640691" w:rsidRPr="002A7B42">
        <w:rPr>
          <w:rStyle w:val="a8"/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6A5734" w:rsidRPr="002A7B42">
        <w:rPr>
          <w:rStyle w:val="a8"/>
          <w:rFonts w:ascii="Times New Roman" w:hAnsi="Times New Roman" w:cs="Times New Roman"/>
          <w:sz w:val="28"/>
          <w:szCs w:val="28"/>
          <w:lang w:val="uk-UA"/>
        </w:rPr>
        <w:t>методи і критерії, що використовуватимуться під час стратегічної екологічної оцінки.</w:t>
      </w:r>
    </w:p>
    <w:p w14:paraId="1735D60A" w14:textId="20881BA7" w:rsidR="00FA429A" w:rsidRPr="00FA429A" w:rsidRDefault="00807F77" w:rsidP="00412308">
      <w:pPr>
        <w:pStyle w:val="a6"/>
        <w:shd w:val="clear" w:color="auto" w:fill="FFFFFF"/>
        <w:spacing w:before="0" w:beforeAutospacing="0" w:after="0" w:afterAutospacing="0"/>
        <w:ind w:left="56" w:firstLine="630"/>
        <w:jc w:val="both"/>
        <w:textAlignment w:val="baseline"/>
        <w:rPr>
          <w:sz w:val="28"/>
          <w:szCs w:val="28"/>
          <w:lang w:val="uk-UA"/>
        </w:rPr>
      </w:pPr>
      <w:r w:rsidRPr="00807F77">
        <w:rPr>
          <w:sz w:val="28"/>
          <w:szCs w:val="28"/>
          <w:lang w:val="uk-UA"/>
        </w:rPr>
        <w:t xml:space="preserve">Для розробки </w:t>
      </w:r>
      <w:r>
        <w:rPr>
          <w:sz w:val="28"/>
          <w:szCs w:val="28"/>
          <w:lang w:val="uk-UA"/>
        </w:rPr>
        <w:t>СЕО</w:t>
      </w:r>
      <w:r w:rsidRPr="00807F77">
        <w:rPr>
          <w:sz w:val="28"/>
          <w:szCs w:val="28"/>
          <w:lang w:val="uk-UA"/>
        </w:rPr>
        <w:t xml:space="preserve"> </w:t>
      </w:r>
      <w:r w:rsidR="00F059BD">
        <w:rPr>
          <w:sz w:val="28"/>
          <w:szCs w:val="28"/>
          <w:lang w:val="uk-UA"/>
        </w:rPr>
        <w:t xml:space="preserve"> Програми </w:t>
      </w:r>
      <w:r w:rsidRPr="00807F77">
        <w:rPr>
          <w:sz w:val="28"/>
          <w:szCs w:val="28"/>
          <w:lang w:val="uk-UA"/>
        </w:rPr>
        <w:t>передбачається використовувати наступну інформацію: доповіді про стан довкілля в Дніпропетровській області; статистичну інформацію щодо стану довкілля</w:t>
      </w:r>
      <w:r w:rsidR="00F00BA5">
        <w:rPr>
          <w:sz w:val="28"/>
          <w:szCs w:val="28"/>
          <w:lang w:val="uk-UA"/>
        </w:rPr>
        <w:t>;</w:t>
      </w:r>
      <w:r w:rsidRPr="00807F77">
        <w:rPr>
          <w:sz w:val="28"/>
          <w:szCs w:val="28"/>
          <w:lang w:val="uk-UA"/>
        </w:rPr>
        <w:t xml:space="preserve"> дані моніторингу стану довкілля в Дніпропетровській області; відомості про стан та місце розташування об'єктів </w:t>
      </w:r>
      <w:r w:rsidR="00F059BD">
        <w:rPr>
          <w:sz w:val="28"/>
          <w:szCs w:val="28"/>
          <w:lang w:val="uk-UA"/>
        </w:rPr>
        <w:t>природно – заповідного фонду</w:t>
      </w:r>
      <w:r w:rsidRPr="00807F77">
        <w:rPr>
          <w:sz w:val="28"/>
          <w:szCs w:val="28"/>
          <w:lang w:val="uk-UA"/>
        </w:rPr>
        <w:t>; відомості про стан та місце розташування об'єктів Смарагдової мережі</w:t>
      </w:r>
      <w:r w:rsidR="00F059BD">
        <w:rPr>
          <w:sz w:val="28"/>
          <w:szCs w:val="28"/>
          <w:lang w:val="uk-UA"/>
        </w:rPr>
        <w:t>;</w:t>
      </w:r>
      <w:r w:rsidRPr="00807F77">
        <w:rPr>
          <w:sz w:val="28"/>
          <w:szCs w:val="28"/>
          <w:lang w:val="uk-UA"/>
        </w:rPr>
        <w:t xml:space="preserve"> інформацію про наявні і заплановані інвестиційні проєкти щодо розвитку інфраструктури</w:t>
      </w:r>
      <w:r w:rsidR="00F059BD">
        <w:rPr>
          <w:sz w:val="28"/>
          <w:szCs w:val="28"/>
          <w:lang w:val="uk-UA"/>
        </w:rPr>
        <w:t>;</w:t>
      </w:r>
      <w:r w:rsidRPr="00807F77">
        <w:rPr>
          <w:sz w:val="28"/>
          <w:szCs w:val="28"/>
          <w:lang w:val="uk-UA"/>
        </w:rPr>
        <w:t xml:space="preserve"> </w:t>
      </w:r>
      <w:r w:rsidR="00F059BD">
        <w:rPr>
          <w:sz w:val="28"/>
          <w:szCs w:val="28"/>
          <w:lang w:val="uk-UA"/>
        </w:rPr>
        <w:t>аналіз</w:t>
      </w:r>
      <w:r w:rsidRPr="00807F77">
        <w:rPr>
          <w:sz w:val="28"/>
          <w:szCs w:val="28"/>
          <w:lang w:val="uk-UA"/>
        </w:rPr>
        <w:t xml:space="preserve"> навколишнього середовища</w:t>
      </w:r>
      <w:r w:rsidR="00F00BA5">
        <w:rPr>
          <w:sz w:val="28"/>
          <w:szCs w:val="28"/>
          <w:lang w:val="uk-UA"/>
        </w:rPr>
        <w:t xml:space="preserve"> та</w:t>
      </w:r>
      <w:r w:rsidRPr="00807F77">
        <w:rPr>
          <w:sz w:val="28"/>
          <w:szCs w:val="28"/>
          <w:lang w:val="uk-UA"/>
        </w:rPr>
        <w:t xml:space="preserve"> соціального розвитку; інформацію про підприємства</w:t>
      </w:r>
      <w:r w:rsidR="00F059BD">
        <w:rPr>
          <w:sz w:val="28"/>
          <w:szCs w:val="28"/>
          <w:lang w:val="uk-UA"/>
        </w:rPr>
        <w:t xml:space="preserve"> </w:t>
      </w:r>
      <w:r w:rsidRPr="00807F77">
        <w:rPr>
          <w:sz w:val="28"/>
          <w:szCs w:val="28"/>
          <w:lang w:val="uk-UA"/>
        </w:rPr>
        <w:t xml:space="preserve">забруднювачі; відомості про тваринний та рослинний світ; відкриті картографічні джерела. </w:t>
      </w:r>
      <w:r w:rsidR="00FA429A">
        <w:rPr>
          <w:sz w:val="28"/>
          <w:szCs w:val="28"/>
          <w:lang w:val="uk-UA"/>
        </w:rPr>
        <w:t xml:space="preserve"> </w:t>
      </w:r>
      <w:r w:rsidR="00FA429A" w:rsidRPr="00FA429A">
        <w:rPr>
          <w:sz w:val="28"/>
          <w:szCs w:val="28"/>
          <w:lang w:val="uk-UA"/>
        </w:rPr>
        <w:t>Також, у разі необхідності, будуть використані такі методи участі громадськості, як інформування, консультування, обговорення тощо.</w:t>
      </w:r>
    </w:p>
    <w:p w14:paraId="47C0E226" w14:textId="6F89F0FF" w:rsidR="00627DD0" w:rsidRPr="0067101F" w:rsidRDefault="00186DAA" w:rsidP="00412308">
      <w:pPr>
        <w:pStyle w:val="a6"/>
        <w:shd w:val="clear" w:color="auto" w:fill="FFFFFF"/>
        <w:spacing w:before="0" w:beforeAutospacing="0" w:after="0" w:afterAutospacing="0"/>
        <w:ind w:left="56"/>
        <w:jc w:val="both"/>
        <w:textAlignment w:val="baseline"/>
        <w:rPr>
          <w:color w:val="EE0000"/>
          <w:sz w:val="28"/>
          <w:szCs w:val="28"/>
          <w:lang w:val="uk-UA"/>
        </w:rPr>
      </w:pPr>
      <w:r w:rsidRPr="0067101F">
        <w:rPr>
          <w:color w:val="EE0000"/>
          <w:sz w:val="28"/>
          <w:szCs w:val="28"/>
          <w:lang w:val="uk-UA"/>
        </w:rPr>
        <w:tab/>
      </w:r>
      <w:r w:rsidR="006057FA" w:rsidRPr="0067101F">
        <w:rPr>
          <w:color w:val="EE0000"/>
          <w:sz w:val="28"/>
          <w:szCs w:val="28"/>
          <w:lang w:val="uk-UA"/>
        </w:rPr>
        <w:t xml:space="preserve"> </w:t>
      </w:r>
    </w:p>
    <w:p w14:paraId="4DB0A98A" w14:textId="77777777" w:rsidR="00BE6B8B" w:rsidRPr="00FA429A" w:rsidRDefault="00BE6B8B" w:rsidP="00412308">
      <w:pPr>
        <w:pStyle w:val="af"/>
        <w:numPr>
          <w:ilvl w:val="1"/>
          <w:numId w:val="33"/>
        </w:numPr>
        <w:shd w:val="clear" w:color="auto" w:fill="FFFFFF"/>
        <w:tabs>
          <w:tab w:val="left" w:pos="518"/>
        </w:tabs>
        <w:spacing w:before="72" w:after="120" w:line="240" w:lineRule="auto"/>
        <w:ind w:left="56" w:firstLine="700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FA429A">
        <w:rPr>
          <w:rStyle w:val="a8"/>
          <w:rFonts w:ascii="Times New Roman" w:hAnsi="Times New Roman" w:cs="Times New Roman"/>
          <w:sz w:val="28"/>
          <w:szCs w:val="28"/>
          <w:lang w:val="uk-UA"/>
        </w:rPr>
        <w:t>Заходи, які передбачається розглянути для запобігання, зменшення та пом’якшення негативних наслідків виконання документа державного планування.</w:t>
      </w:r>
    </w:p>
    <w:p w14:paraId="0D64F5E4" w14:textId="6825700F" w:rsidR="00AD0568" w:rsidRPr="00FA429A" w:rsidRDefault="00476592" w:rsidP="00412308">
      <w:pPr>
        <w:pStyle w:val="rtejustify"/>
        <w:shd w:val="clear" w:color="auto" w:fill="FFFFFF"/>
        <w:spacing w:before="0" w:beforeAutospacing="0" w:after="0" w:afterAutospacing="0"/>
        <w:ind w:left="56" w:firstLine="652"/>
        <w:jc w:val="both"/>
        <w:rPr>
          <w:sz w:val="28"/>
          <w:szCs w:val="28"/>
          <w:lang w:val="uk-UA"/>
        </w:rPr>
      </w:pPr>
      <w:r w:rsidRPr="00FA429A">
        <w:rPr>
          <w:sz w:val="28"/>
          <w:szCs w:val="28"/>
          <w:lang w:val="uk-UA"/>
        </w:rPr>
        <w:t xml:space="preserve">Під час </w:t>
      </w:r>
      <w:r w:rsidR="00840481" w:rsidRPr="00FA429A">
        <w:rPr>
          <w:sz w:val="28"/>
          <w:szCs w:val="28"/>
          <w:lang w:val="uk-UA"/>
        </w:rPr>
        <w:t>проведення</w:t>
      </w:r>
      <w:r w:rsidR="005235BF" w:rsidRPr="00FA429A">
        <w:rPr>
          <w:sz w:val="28"/>
          <w:szCs w:val="28"/>
          <w:lang w:val="uk-UA"/>
        </w:rPr>
        <w:t xml:space="preserve"> </w:t>
      </w:r>
      <w:r w:rsidR="00F64D6C" w:rsidRPr="00FA429A">
        <w:rPr>
          <w:sz w:val="28"/>
          <w:szCs w:val="28"/>
          <w:lang w:val="uk-UA"/>
        </w:rPr>
        <w:t>СЕО</w:t>
      </w:r>
      <w:r w:rsidRPr="00FA429A">
        <w:rPr>
          <w:sz w:val="28"/>
          <w:szCs w:val="28"/>
          <w:lang w:val="uk-UA"/>
        </w:rPr>
        <w:t xml:space="preserve"> передбачається розглянути заходи </w:t>
      </w:r>
      <w:r w:rsidR="0002348C" w:rsidRPr="00FA429A">
        <w:rPr>
          <w:sz w:val="28"/>
          <w:szCs w:val="28"/>
          <w:lang w:val="uk-UA"/>
        </w:rPr>
        <w:t>для</w:t>
      </w:r>
      <w:r w:rsidRPr="00FA429A">
        <w:rPr>
          <w:sz w:val="28"/>
          <w:szCs w:val="28"/>
          <w:lang w:val="uk-UA"/>
        </w:rPr>
        <w:t xml:space="preserve"> запобігання, зменшення та пом’якшення негативних наслідків для довкілля, визначені законодавством.</w:t>
      </w:r>
    </w:p>
    <w:p w14:paraId="7539EEBC" w14:textId="782CB22C" w:rsidR="00476592" w:rsidRPr="00FA429A" w:rsidRDefault="00476592" w:rsidP="00412308">
      <w:pPr>
        <w:pStyle w:val="rtejustify"/>
        <w:shd w:val="clear" w:color="auto" w:fill="FFFFFF"/>
        <w:spacing w:before="0" w:beforeAutospacing="0" w:after="0" w:afterAutospacing="0"/>
        <w:ind w:left="56" w:firstLine="652"/>
        <w:jc w:val="both"/>
        <w:rPr>
          <w:sz w:val="28"/>
          <w:szCs w:val="28"/>
          <w:lang w:val="uk-UA"/>
        </w:rPr>
      </w:pPr>
      <w:r w:rsidRPr="0067101F">
        <w:rPr>
          <w:color w:val="EE0000"/>
          <w:sz w:val="28"/>
          <w:szCs w:val="28"/>
          <w:lang w:val="uk-UA"/>
        </w:rPr>
        <w:t xml:space="preserve"> </w:t>
      </w:r>
      <w:r w:rsidR="006A0471" w:rsidRPr="00FA429A">
        <w:rPr>
          <w:sz w:val="28"/>
          <w:szCs w:val="28"/>
          <w:lang w:val="uk-UA"/>
        </w:rPr>
        <w:t xml:space="preserve">Згідно з </w:t>
      </w:r>
      <w:r w:rsidRPr="00FA429A">
        <w:rPr>
          <w:sz w:val="28"/>
          <w:szCs w:val="28"/>
          <w:lang w:val="uk-UA"/>
        </w:rPr>
        <w:t>Закон</w:t>
      </w:r>
      <w:r w:rsidR="006A0471" w:rsidRPr="00FA429A">
        <w:rPr>
          <w:sz w:val="28"/>
          <w:szCs w:val="28"/>
          <w:lang w:val="uk-UA"/>
        </w:rPr>
        <w:t>ом</w:t>
      </w:r>
      <w:r w:rsidRPr="00FA429A">
        <w:rPr>
          <w:sz w:val="28"/>
          <w:szCs w:val="28"/>
          <w:lang w:val="uk-UA"/>
        </w:rPr>
        <w:t xml:space="preserve"> України «Про охорону навколишнього природного середовища» </w:t>
      </w:r>
      <w:r w:rsidR="005A0981" w:rsidRPr="00FA429A">
        <w:rPr>
          <w:sz w:val="28"/>
          <w:szCs w:val="28"/>
          <w:lang w:val="uk-UA"/>
        </w:rPr>
        <w:t>встановлено</w:t>
      </w:r>
      <w:r w:rsidRPr="00FA429A">
        <w:rPr>
          <w:sz w:val="28"/>
          <w:szCs w:val="28"/>
          <w:lang w:val="uk-UA"/>
        </w:rPr>
        <w:t xml:space="preserve"> використання природних ресурсів громадянами, підприємствами, установами та організаціями з додержанням обов’язкових екологічних вимог:</w:t>
      </w:r>
    </w:p>
    <w:p w14:paraId="4A88AA5E" w14:textId="77777777" w:rsidR="005235BF" w:rsidRPr="00FA429A" w:rsidRDefault="00476592" w:rsidP="00412308">
      <w:pPr>
        <w:pStyle w:val="rtejustify"/>
        <w:shd w:val="clear" w:color="auto" w:fill="FFFFFF"/>
        <w:spacing w:before="0" w:beforeAutospacing="0" w:after="0" w:afterAutospacing="0"/>
        <w:ind w:left="84" w:firstLine="624"/>
        <w:jc w:val="both"/>
        <w:rPr>
          <w:sz w:val="28"/>
          <w:szCs w:val="28"/>
          <w:lang w:val="uk-UA"/>
        </w:rPr>
      </w:pPr>
      <w:r w:rsidRPr="00FA429A">
        <w:rPr>
          <w:sz w:val="28"/>
          <w:szCs w:val="28"/>
          <w:lang w:val="uk-UA"/>
        </w:rPr>
        <w:t>а) раціонального й економного використання природних ресурсів на основі широкого застосування новітніх технологій;</w:t>
      </w:r>
    </w:p>
    <w:p w14:paraId="77FCAC97" w14:textId="77777777" w:rsidR="005235BF" w:rsidRPr="00FA429A" w:rsidRDefault="00476592" w:rsidP="00412308">
      <w:pPr>
        <w:pStyle w:val="rtejustify"/>
        <w:shd w:val="clear" w:color="auto" w:fill="FFFFFF"/>
        <w:spacing w:before="0" w:beforeAutospacing="0" w:after="0" w:afterAutospacing="0"/>
        <w:ind w:left="84" w:firstLine="624"/>
        <w:jc w:val="both"/>
        <w:rPr>
          <w:sz w:val="28"/>
          <w:szCs w:val="28"/>
          <w:lang w:val="uk-UA"/>
        </w:rPr>
      </w:pPr>
      <w:r w:rsidRPr="00FA429A">
        <w:rPr>
          <w:sz w:val="28"/>
          <w:szCs w:val="28"/>
          <w:lang w:val="uk-UA"/>
        </w:rPr>
        <w:lastRenderedPageBreak/>
        <w:t>б) здійснення за</w:t>
      </w:r>
      <w:r w:rsidR="007D1365" w:rsidRPr="00FA429A">
        <w:rPr>
          <w:sz w:val="28"/>
          <w:szCs w:val="28"/>
          <w:lang w:val="uk-UA"/>
        </w:rPr>
        <w:t xml:space="preserve">ходів щодо запобігання </w:t>
      </w:r>
      <w:r w:rsidRPr="00FA429A">
        <w:rPr>
          <w:sz w:val="28"/>
          <w:szCs w:val="28"/>
          <w:lang w:val="uk-UA"/>
        </w:rPr>
        <w:t xml:space="preserve"> забрудненню, виснаженню природних ресурсів, негативному впливу на стан навколишнього природного середовища;</w:t>
      </w:r>
    </w:p>
    <w:p w14:paraId="337611E5" w14:textId="77777777" w:rsidR="001C185F" w:rsidRPr="00FA429A" w:rsidRDefault="00C80370" w:rsidP="00412308">
      <w:pPr>
        <w:pStyle w:val="rtejustify"/>
        <w:shd w:val="clear" w:color="auto" w:fill="FFFFFF"/>
        <w:spacing w:before="0" w:beforeAutospacing="0" w:after="0" w:afterAutospacing="0"/>
        <w:ind w:left="84" w:firstLine="624"/>
        <w:jc w:val="both"/>
        <w:rPr>
          <w:sz w:val="28"/>
          <w:szCs w:val="28"/>
          <w:lang w:val="uk-UA"/>
        </w:rPr>
      </w:pPr>
      <w:r w:rsidRPr="00FA429A">
        <w:rPr>
          <w:sz w:val="28"/>
          <w:szCs w:val="28"/>
          <w:lang w:val="uk-UA"/>
        </w:rPr>
        <w:t>в</w:t>
      </w:r>
      <w:r w:rsidR="00476592" w:rsidRPr="00FA429A">
        <w:rPr>
          <w:sz w:val="28"/>
          <w:szCs w:val="28"/>
          <w:lang w:val="uk-UA"/>
        </w:rPr>
        <w:t>) здійснення господарської та іншої діяльності без поруше</w:t>
      </w:r>
      <w:r w:rsidR="001C185F" w:rsidRPr="00FA429A">
        <w:rPr>
          <w:sz w:val="28"/>
          <w:szCs w:val="28"/>
          <w:lang w:val="uk-UA"/>
        </w:rPr>
        <w:t>ння екологічних прав інших осіб.</w:t>
      </w:r>
    </w:p>
    <w:p w14:paraId="53994D8A" w14:textId="77777777" w:rsidR="00476592" w:rsidRPr="00FA429A" w:rsidRDefault="00476592" w:rsidP="00412308">
      <w:pPr>
        <w:pStyle w:val="rtejustify"/>
        <w:shd w:val="clear" w:color="auto" w:fill="FFFFFF"/>
        <w:spacing w:before="0" w:beforeAutospacing="0" w:after="0" w:afterAutospacing="0"/>
        <w:ind w:left="84" w:firstLine="624"/>
        <w:jc w:val="both"/>
        <w:rPr>
          <w:sz w:val="28"/>
          <w:szCs w:val="28"/>
          <w:lang w:val="uk-UA"/>
        </w:rPr>
      </w:pPr>
      <w:r w:rsidRPr="00FA429A">
        <w:rPr>
          <w:sz w:val="28"/>
          <w:szCs w:val="28"/>
          <w:lang w:val="uk-UA"/>
        </w:rPr>
        <w:t xml:space="preserve">Заходи, спрямовані на запобігання, зменшення та пом’якшення негативних наслідків для здоров’я населення, визначатимуться відповідно до вимог Закону України «Про </w:t>
      </w:r>
      <w:r w:rsidR="00C25A1D" w:rsidRPr="00FA429A">
        <w:rPr>
          <w:sz w:val="28"/>
          <w:szCs w:val="28"/>
          <w:lang w:val="uk-UA"/>
        </w:rPr>
        <w:t xml:space="preserve">систему громадського </w:t>
      </w:r>
      <w:proofErr w:type="spellStart"/>
      <w:r w:rsidR="00C25A1D" w:rsidRPr="00FA429A">
        <w:rPr>
          <w:sz w:val="28"/>
          <w:szCs w:val="28"/>
          <w:lang w:val="uk-UA"/>
        </w:rPr>
        <w:t>здоров</w:t>
      </w:r>
      <w:proofErr w:type="spellEnd"/>
      <w:r w:rsidR="00C25A1D" w:rsidRPr="00FA429A">
        <w:rPr>
          <w:sz w:val="28"/>
          <w:szCs w:val="28"/>
        </w:rPr>
        <w:t>’</w:t>
      </w:r>
      <w:r w:rsidR="00C25A1D" w:rsidRPr="00FA429A">
        <w:rPr>
          <w:sz w:val="28"/>
          <w:szCs w:val="28"/>
          <w:lang w:val="uk-UA"/>
        </w:rPr>
        <w:t>я</w:t>
      </w:r>
      <w:r w:rsidRPr="00FA429A">
        <w:rPr>
          <w:sz w:val="28"/>
          <w:szCs w:val="28"/>
          <w:lang w:val="uk-UA"/>
        </w:rPr>
        <w:t>».</w:t>
      </w:r>
    </w:p>
    <w:p w14:paraId="3B408EAF" w14:textId="77777777" w:rsidR="00881866" w:rsidRPr="0067101F" w:rsidRDefault="00881866" w:rsidP="00412308">
      <w:pPr>
        <w:pStyle w:val="rtejustify"/>
        <w:shd w:val="clear" w:color="auto" w:fill="FFFFFF"/>
        <w:spacing w:before="0" w:beforeAutospacing="0" w:after="0" w:afterAutospacing="0"/>
        <w:ind w:left="84" w:firstLine="624"/>
        <w:jc w:val="both"/>
        <w:rPr>
          <w:color w:val="EE0000"/>
          <w:sz w:val="28"/>
          <w:szCs w:val="28"/>
          <w:lang w:val="uk-UA"/>
        </w:rPr>
      </w:pPr>
    </w:p>
    <w:p w14:paraId="36AEAA77" w14:textId="77777777" w:rsidR="002617B9" w:rsidRPr="00B46EFD" w:rsidRDefault="002617B9" w:rsidP="00412308">
      <w:pPr>
        <w:pStyle w:val="af"/>
        <w:numPr>
          <w:ilvl w:val="1"/>
          <w:numId w:val="33"/>
        </w:numPr>
        <w:shd w:val="clear" w:color="auto" w:fill="FFFFFF"/>
        <w:tabs>
          <w:tab w:val="left" w:pos="434"/>
        </w:tabs>
        <w:spacing w:after="0" w:line="240" w:lineRule="auto"/>
        <w:ind w:left="98" w:firstLine="714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FA429A">
        <w:rPr>
          <w:rStyle w:val="a8"/>
          <w:rFonts w:ascii="Times New Roman" w:hAnsi="Times New Roman" w:cs="Times New Roman"/>
          <w:sz w:val="28"/>
          <w:szCs w:val="28"/>
          <w:lang w:val="uk-UA"/>
        </w:rPr>
        <w:t>Пропозиції щодо структури та змісту звіту про стратегічну екологічну оцінку</w:t>
      </w:r>
      <w:r w:rsidRPr="00B46EFD">
        <w:rPr>
          <w:rStyle w:val="a8"/>
          <w:rFonts w:ascii="Times New Roman" w:hAnsi="Times New Roman" w:cs="Times New Roman"/>
          <w:sz w:val="28"/>
          <w:szCs w:val="28"/>
          <w:lang w:val="uk-UA"/>
        </w:rPr>
        <w:t>.</w:t>
      </w:r>
    </w:p>
    <w:p w14:paraId="65CE575E" w14:textId="6E984200" w:rsidR="007D1365" w:rsidRPr="00B46EFD" w:rsidRDefault="00B46EFD" w:rsidP="00412308">
      <w:pPr>
        <w:pStyle w:val="af"/>
        <w:shd w:val="clear" w:color="auto" w:fill="FFFFFF"/>
        <w:tabs>
          <w:tab w:val="left" w:pos="434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6EF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46EF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0507F1" w:rsidRPr="00B46EFD">
        <w:rPr>
          <w:rFonts w:ascii="Times New Roman" w:hAnsi="Times New Roman" w:cs="Times New Roman"/>
          <w:sz w:val="28"/>
          <w:szCs w:val="28"/>
          <w:lang w:val="uk-UA"/>
        </w:rPr>
        <w:t xml:space="preserve">Звіт про </w:t>
      </w:r>
      <w:r w:rsidR="0063408C" w:rsidRPr="00B46EFD">
        <w:rPr>
          <w:rFonts w:ascii="Times New Roman" w:hAnsi="Times New Roman" w:cs="Times New Roman"/>
          <w:sz w:val="28"/>
          <w:szCs w:val="28"/>
          <w:lang w:val="uk-UA"/>
        </w:rPr>
        <w:t>СЕО</w:t>
      </w:r>
      <w:r w:rsidR="007D1365" w:rsidRPr="00B46E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660B" w:rsidRPr="00B46E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1365" w:rsidRPr="00B46EFD">
        <w:rPr>
          <w:rFonts w:ascii="Times New Roman" w:hAnsi="Times New Roman" w:cs="Times New Roman"/>
          <w:sz w:val="28"/>
          <w:szCs w:val="28"/>
          <w:lang w:val="uk-UA"/>
        </w:rPr>
        <w:t xml:space="preserve"> складається відповідно до статті 11 З</w:t>
      </w:r>
      <w:r w:rsidR="00D068F9" w:rsidRPr="00B46EFD">
        <w:rPr>
          <w:rFonts w:ascii="Times New Roman" w:hAnsi="Times New Roman" w:cs="Times New Roman"/>
          <w:sz w:val="28"/>
          <w:szCs w:val="28"/>
          <w:lang w:val="uk-UA"/>
        </w:rPr>
        <w:t xml:space="preserve">акону України “Про стратегічну екологічну оцінку” </w:t>
      </w:r>
      <w:r w:rsidR="007D1365" w:rsidRPr="00B46EFD">
        <w:rPr>
          <w:rFonts w:ascii="Times New Roman" w:hAnsi="Times New Roman" w:cs="Times New Roman"/>
          <w:sz w:val="28"/>
          <w:szCs w:val="28"/>
          <w:lang w:val="uk-UA"/>
        </w:rPr>
        <w:t xml:space="preserve"> і містить інформацію про характер  </w:t>
      </w:r>
      <w:proofErr w:type="spellStart"/>
      <w:r w:rsidR="007D1365" w:rsidRPr="00B46EFD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754CAE" w:rsidRPr="00B46EFD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7D1365" w:rsidRPr="00B46EFD">
        <w:rPr>
          <w:rFonts w:ascii="Times New Roman" w:hAnsi="Times New Roman" w:cs="Times New Roman"/>
          <w:sz w:val="28"/>
          <w:szCs w:val="28"/>
          <w:lang w:val="uk-UA"/>
        </w:rPr>
        <w:t>ктних</w:t>
      </w:r>
      <w:proofErr w:type="spellEnd"/>
      <w:r w:rsidR="007D1365" w:rsidRPr="00B46EFD">
        <w:rPr>
          <w:rFonts w:ascii="Times New Roman" w:hAnsi="Times New Roman" w:cs="Times New Roman"/>
          <w:sz w:val="28"/>
          <w:szCs w:val="28"/>
          <w:lang w:val="uk-UA"/>
        </w:rPr>
        <w:t xml:space="preserve"> рішень з урахуванням сучасних знан</w:t>
      </w:r>
      <w:r w:rsidR="00C40449" w:rsidRPr="00B46EFD">
        <w:rPr>
          <w:rFonts w:ascii="Times New Roman" w:hAnsi="Times New Roman" w:cs="Times New Roman"/>
          <w:sz w:val="28"/>
          <w:szCs w:val="28"/>
          <w:lang w:val="uk-UA"/>
        </w:rPr>
        <w:t>ь і методів оцінювання</w:t>
      </w:r>
      <w:r w:rsidR="001E3277" w:rsidRPr="00B46EF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417AF7C" w14:textId="77777777" w:rsidR="00AD62DD" w:rsidRPr="00AD62DD" w:rsidRDefault="00AD62DD" w:rsidP="00412308">
      <w:pPr>
        <w:pStyle w:val="af"/>
        <w:shd w:val="clear" w:color="auto" w:fill="FFFFFF"/>
        <w:tabs>
          <w:tab w:val="left" w:pos="1418"/>
        </w:tabs>
        <w:spacing w:before="72" w:after="0" w:line="240" w:lineRule="auto"/>
        <w:ind w:left="812"/>
        <w:jc w:val="both"/>
        <w:rPr>
          <w:rStyle w:val="a8"/>
          <w:rFonts w:ascii="Times New Roman" w:hAnsi="Times New Roman" w:cs="Times New Roman"/>
          <w:b w:val="0"/>
          <w:bCs w:val="0"/>
          <w:color w:val="EE0000"/>
          <w:sz w:val="28"/>
          <w:szCs w:val="28"/>
          <w:lang w:val="uk-UA"/>
        </w:rPr>
      </w:pPr>
    </w:p>
    <w:p w14:paraId="37FA9D92" w14:textId="07182387" w:rsidR="00066E70" w:rsidRPr="00326EF6" w:rsidRDefault="00066E70" w:rsidP="00412308">
      <w:pPr>
        <w:pStyle w:val="af"/>
        <w:numPr>
          <w:ilvl w:val="1"/>
          <w:numId w:val="33"/>
        </w:numPr>
        <w:shd w:val="clear" w:color="auto" w:fill="FFFFFF"/>
        <w:tabs>
          <w:tab w:val="left" w:pos="1418"/>
        </w:tabs>
        <w:spacing w:before="72" w:after="0" w:line="240" w:lineRule="auto"/>
        <w:ind w:left="112" w:firstLine="700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AD62DD">
        <w:rPr>
          <w:rStyle w:val="a8"/>
          <w:rFonts w:ascii="Times New Roman" w:hAnsi="Times New Roman" w:cs="Times New Roman"/>
          <w:sz w:val="28"/>
          <w:szCs w:val="28"/>
          <w:lang w:val="uk-UA"/>
        </w:rPr>
        <w:t>Орган, до якого подаються зауваження і пропозиції, та строки їх подання.</w:t>
      </w:r>
    </w:p>
    <w:p w14:paraId="20CD4D61" w14:textId="1F5C7767" w:rsidR="00565E78" w:rsidRDefault="00326EF6" w:rsidP="00412308">
      <w:pPr>
        <w:shd w:val="clear" w:color="auto" w:fill="FFFFFF"/>
        <w:tabs>
          <w:tab w:val="left" w:pos="709"/>
        </w:tabs>
        <w:spacing w:before="72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326EF6">
        <w:rPr>
          <w:rFonts w:ascii="Times New Roman" w:hAnsi="Times New Roman" w:cs="Times New Roman"/>
          <w:sz w:val="28"/>
          <w:szCs w:val="28"/>
          <w:lang w:val="uk-UA"/>
        </w:rPr>
        <w:t xml:space="preserve">Зауваження та пропозиції до Заяви подаються </w:t>
      </w:r>
      <w:r w:rsidR="00330781">
        <w:rPr>
          <w:rFonts w:ascii="Times New Roman" w:hAnsi="Times New Roman" w:cs="Times New Roman"/>
          <w:sz w:val="28"/>
          <w:szCs w:val="28"/>
          <w:lang w:val="uk-UA"/>
        </w:rPr>
        <w:t xml:space="preserve">у письмовому вигляді </w:t>
      </w:r>
      <w:r w:rsidRPr="00326EF6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відділу економічного розвитку, проєктної  діяльності, інвестицій, цифровізації та інформаційної роботи </w:t>
      </w:r>
      <w:r w:rsidRPr="00326EF6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Карпівської сільської ради за адресою: вул. </w:t>
      </w:r>
      <w:r w:rsidRPr="00326EF6">
        <w:rPr>
          <w:rFonts w:ascii="Times New Roman" w:hAnsi="Times New Roman" w:cs="Times New Roman"/>
          <w:sz w:val="28"/>
          <w:szCs w:val="28"/>
        </w:rPr>
        <w:t>Центральна,</w:t>
      </w:r>
      <w:r w:rsidRPr="00565E78">
        <w:rPr>
          <w:rFonts w:ascii="Times New Roman" w:hAnsi="Times New Roman" w:cs="Times New Roman"/>
          <w:sz w:val="28"/>
          <w:szCs w:val="28"/>
          <w:lang w:val="uk-UA"/>
        </w:rPr>
        <w:t xml:space="preserve">97А, </w:t>
      </w:r>
      <w:proofErr w:type="spellStart"/>
      <w:r w:rsidRPr="00565E78">
        <w:rPr>
          <w:rFonts w:ascii="Times New Roman" w:hAnsi="Times New Roman" w:cs="Times New Roman"/>
          <w:sz w:val="28"/>
          <w:szCs w:val="28"/>
          <w:lang w:val="uk-UA"/>
        </w:rPr>
        <w:t>с.Карпівка</w:t>
      </w:r>
      <w:proofErr w:type="spellEnd"/>
      <w:r w:rsidRPr="00565E78">
        <w:rPr>
          <w:rFonts w:ascii="Times New Roman" w:hAnsi="Times New Roman" w:cs="Times New Roman"/>
          <w:sz w:val="28"/>
          <w:szCs w:val="28"/>
          <w:lang w:val="uk-UA"/>
        </w:rPr>
        <w:t>, Криворізький район, Дніпропетровська область, 53700</w:t>
      </w:r>
      <w:r w:rsidR="00330781">
        <w:rPr>
          <w:rFonts w:ascii="Times New Roman" w:hAnsi="Times New Roman" w:cs="Times New Roman"/>
          <w:sz w:val="28"/>
          <w:szCs w:val="28"/>
          <w:lang w:val="uk-UA"/>
        </w:rPr>
        <w:t xml:space="preserve"> або </w:t>
      </w:r>
      <w:proofErr w:type="gramStart"/>
      <w:r w:rsidR="00330781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Pr="00565E78">
        <w:rPr>
          <w:rFonts w:ascii="Times New Roman" w:hAnsi="Times New Roman" w:cs="Times New Roman"/>
          <w:sz w:val="28"/>
          <w:szCs w:val="28"/>
          <w:lang w:val="uk-UA"/>
        </w:rPr>
        <w:t xml:space="preserve"> ел</w:t>
      </w:r>
      <w:r w:rsidR="00330781">
        <w:rPr>
          <w:rFonts w:ascii="Times New Roman" w:hAnsi="Times New Roman" w:cs="Times New Roman"/>
          <w:sz w:val="28"/>
          <w:szCs w:val="28"/>
          <w:lang w:val="uk-UA"/>
        </w:rPr>
        <w:t>ектронну</w:t>
      </w:r>
      <w:proofErr w:type="gramEnd"/>
      <w:r w:rsidR="00330781">
        <w:rPr>
          <w:rFonts w:ascii="Times New Roman" w:hAnsi="Times New Roman" w:cs="Times New Roman"/>
          <w:sz w:val="28"/>
          <w:szCs w:val="28"/>
          <w:lang w:val="uk-UA"/>
        </w:rPr>
        <w:t xml:space="preserve"> пошту</w:t>
      </w:r>
      <w:r w:rsidRPr="00565E78">
        <w:rPr>
          <w:rFonts w:ascii="Times New Roman" w:hAnsi="Times New Roman" w:cs="Times New Roman"/>
          <w:sz w:val="28"/>
          <w:szCs w:val="28"/>
          <w:lang w:val="uk-UA"/>
        </w:rPr>
        <w:t>: info@karpivka.otg.dp.gov.ua</w:t>
      </w:r>
      <w:r w:rsidR="0033078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565E7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E07208D" w14:textId="28D283A6" w:rsidR="00C21203" w:rsidRDefault="00326EF6" w:rsidP="00412308">
      <w:pPr>
        <w:shd w:val="clear" w:color="auto" w:fill="FFFFFF"/>
        <w:spacing w:before="72" w:after="0" w:line="240" w:lineRule="auto"/>
        <w:ind w:left="42" w:firstLine="6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5E78">
        <w:rPr>
          <w:rFonts w:ascii="Times New Roman" w:hAnsi="Times New Roman" w:cs="Times New Roman"/>
          <w:sz w:val="28"/>
          <w:szCs w:val="28"/>
          <w:lang w:val="uk-UA"/>
        </w:rPr>
        <w:t xml:space="preserve">Відповідальна особа – Денисенко Олена Володимирівна. </w:t>
      </w:r>
      <w:r w:rsidR="00330781">
        <w:rPr>
          <w:rFonts w:ascii="Times New Roman" w:hAnsi="Times New Roman" w:cs="Times New Roman"/>
          <w:sz w:val="28"/>
          <w:szCs w:val="28"/>
          <w:lang w:val="uk-UA"/>
        </w:rPr>
        <w:t xml:space="preserve">Строк </w:t>
      </w:r>
      <w:r w:rsidRPr="00565E78">
        <w:rPr>
          <w:rFonts w:ascii="Times New Roman" w:hAnsi="Times New Roman" w:cs="Times New Roman"/>
          <w:sz w:val="28"/>
          <w:szCs w:val="28"/>
          <w:lang w:val="uk-UA"/>
        </w:rPr>
        <w:t xml:space="preserve">подання зауважень і пропозицій становить 10 днів з дня внесення до Єдиного реєстру стратегічної екологічної оцінки заяви про визначення обсягу стратегічної екологічної оцінки, тобто </w:t>
      </w:r>
      <w:r w:rsidRPr="00330781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C21203" w:rsidRPr="0033078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30781" w:rsidRPr="0033078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33078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21203" w:rsidRPr="00330781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330781">
        <w:rPr>
          <w:rFonts w:ascii="Times New Roman" w:hAnsi="Times New Roman" w:cs="Times New Roman"/>
          <w:sz w:val="28"/>
          <w:szCs w:val="28"/>
          <w:lang w:val="uk-UA"/>
        </w:rPr>
        <w:t xml:space="preserve">.2026 по </w:t>
      </w:r>
      <w:r w:rsidR="00C21203" w:rsidRPr="003307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30781" w:rsidRPr="0033078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3078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21203" w:rsidRPr="00330781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330781">
        <w:rPr>
          <w:rFonts w:ascii="Times New Roman" w:hAnsi="Times New Roman" w:cs="Times New Roman"/>
          <w:sz w:val="28"/>
          <w:szCs w:val="28"/>
          <w:lang w:val="uk-UA"/>
        </w:rPr>
        <w:t>.2026 включно</w:t>
      </w:r>
      <w:r w:rsidRPr="00565E7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C212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F396A6B" w14:textId="7B67C8C2" w:rsidR="00326EF6" w:rsidRPr="00565E78" w:rsidRDefault="00326EF6" w:rsidP="00412308">
      <w:pPr>
        <w:shd w:val="clear" w:color="auto" w:fill="FFFFFF"/>
        <w:spacing w:before="72" w:after="0" w:line="240" w:lineRule="auto"/>
        <w:ind w:left="42" w:firstLine="667"/>
        <w:jc w:val="both"/>
        <w:rPr>
          <w:rStyle w:val="a8"/>
          <w:rFonts w:ascii="Times New Roman" w:hAnsi="Times New Roman" w:cs="Times New Roman"/>
          <w:b w:val="0"/>
          <w:bCs w:val="0"/>
          <w:sz w:val="28"/>
          <w:szCs w:val="28"/>
          <w:lang w:val="uk-UA"/>
        </w:rPr>
      </w:pPr>
      <w:r w:rsidRPr="00565E78">
        <w:rPr>
          <w:rFonts w:ascii="Times New Roman" w:hAnsi="Times New Roman" w:cs="Times New Roman"/>
          <w:sz w:val="28"/>
          <w:szCs w:val="28"/>
          <w:lang w:val="uk-UA"/>
        </w:rPr>
        <w:t>Пропозиції та зауваження, подані після встановленого терміну, не розглядаються.</w:t>
      </w:r>
    </w:p>
    <w:p w14:paraId="74986770" w14:textId="77777777" w:rsidR="00C21203" w:rsidRDefault="00C21203" w:rsidP="00412308">
      <w:pPr>
        <w:pStyle w:val="rtejustify"/>
        <w:shd w:val="clear" w:color="auto" w:fill="FFFFFF"/>
        <w:spacing w:before="0" w:beforeAutospacing="0" w:after="0" w:afterAutospacing="0"/>
        <w:ind w:firstLine="708"/>
        <w:jc w:val="right"/>
        <w:rPr>
          <w:color w:val="EE0000"/>
          <w:sz w:val="28"/>
          <w:szCs w:val="28"/>
          <w:lang w:val="uk-UA"/>
        </w:rPr>
      </w:pPr>
    </w:p>
    <w:p w14:paraId="36BD823D" w14:textId="578DC3AB" w:rsidR="00D62BDD" w:rsidRPr="00C21203" w:rsidRDefault="00393EC0" w:rsidP="00412308">
      <w:pPr>
        <w:pStyle w:val="rtejustify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  <w:lang w:val="uk-UA"/>
        </w:rPr>
      </w:pPr>
      <w:r w:rsidRPr="00C21203">
        <w:rPr>
          <w:sz w:val="28"/>
          <w:szCs w:val="28"/>
          <w:lang w:val="uk-UA"/>
        </w:rPr>
        <w:t>Виконавчий комітет Карпівської сільської ради</w:t>
      </w:r>
      <w:r w:rsidR="00D62BDD" w:rsidRPr="00C21203">
        <w:rPr>
          <w:sz w:val="28"/>
          <w:szCs w:val="28"/>
          <w:lang w:val="uk-UA"/>
        </w:rPr>
        <w:t xml:space="preserve"> </w:t>
      </w:r>
    </w:p>
    <w:p w14:paraId="0E878031" w14:textId="4C0D5688" w:rsidR="0096365D" w:rsidRPr="00C21203" w:rsidRDefault="00D62BDD" w:rsidP="00412308">
      <w:pPr>
        <w:pStyle w:val="rtejustify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  <w:lang w:val="uk-UA"/>
        </w:rPr>
      </w:pPr>
      <w:r w:rsidRPr="00C21203">
        <w:rPr>
          <w:sz w:val="28"/>
          <w:szCs w:val="28"/>
          <w:lang w:val="uk-UA"/>
        </w:rPr>
        <w:t>Криворізького району</w:t>
      </w:r>
    </w:p>
    <w:p w14:paraId="151EE539" w14:textId="57F5604C" w:rsidR="00D62BDD" w:rsidRPr="00C21203" w:rsidRDefault="00D62BDD" w:rsidP="00412308">
      <w:pPr>
        <w:pStyle w:val="rtejustify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  <w:lang w:val="uk-UA"/>
        </w:rPr>
      </w:pPr>
      <w:r w:rsidRPr="00C21203">
        <w:rPr>
          <w:sz w:val="28"/>
          <w:szCs w:val="28"/>
          <w:lang w:val="uk-UA"/>
        </w:rPr>
        <w:t>Дніпропетровської області</w:t>
      </w:r>
    </w:p>
    <w:p w14:paraId="79DDC64C" w14:textId="77777777" w:rsidR="00D62BDD" w:rsidRPr="0010639C" w:rsidRDefault="00D62BDD" w:rsidP="00412308">
      <w:pPr>
        <w:pStyle w:val="rtejustify"/>
        <w:shd w:val="clear" w:color="auto" w:fill="FFFFFF"/>
        <w:spacing w:before="0" w:beforeAutospacing="0" w:after="0" w:afterAutospacing="0"/>
        <w:ind w:firstLine="708"/>
        <w:jc w:val="right"/>
        <w:rPr>
          <w:sz w:val="28"/>
          <w:szCs w:val="28"/>
          <w:lang w:val="uk-UA"/>
        </w:rPr>
      </w:pPr>
    </w:p>
    <w:sectPr w:rsidR="00D62BDD" w:rsidRPr="0010639C" w:rsidSect="00C659E2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0F348" w14:textId="77777777" w:rsidR="00304AC3" w:rsidRDefault="00304AC3" w:rsidP="007D01AF">
      <w:pPr>
        <w:spacing w:after="0" w:line="240" w:lineRule="auto"/>
      </w:pPr>
      <w:r>
        <w:separator/>
      </w:r>
    </w:p>
  </w:endnote>
  <w:endnote w:type="continuationSeparator" w:id="0">
    <w:p w14:paraId="67654EC3" w14:textId="77777777" w:rsidR="00304AC3" w:rsidRDefault="00304AC3" w:rsidP="007D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39A1" w14:textId="77777777" w:rsidR="00304AC3" w:rsidRDefault="00304AC3" w:rsidP="007D01AF">
      <w:pPr>
        <w:spacing w:after="0" w:line="240" w:lineRule="auto"/>
      </w:pPr>
      <w:r>
        <w:separator/>
      </w:r>
    </w:p>
  </w:footnote>
  <w:footnote w:type="continuationSeparator" w:id="0">
    <w:p w14:paraId="43EFA11F" w14:textId="77777777" w:rsidR="00304AC3" w:rsidRDefault="00304AC3" w:rsidP="007D0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518297"/>
      <w:docPartObj>
        <w:docPartGallery w:val="Page Numbers (Top of Page)"/>
        <w:docPartUnique/>
      </w:docPartObj>
    </w:sdtPr>
    <w:sdtContent>
      <w:p w14:paraId="2C622A9C" w14:textId="77777777" w:rsidR="00CD1E99" w:rsidRDefault="00CD1E99">
        <w:pPr>
          <w:pStyle w:val="a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615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D0963A2" w14:textId="77777777" w:rsidR="00CD1E99" w:rsidRDefault="00CD1E9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41F"/>
    <w:multiLevelType w:val="multilevel"/>
    <w:tmpl w:val="125CA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6E103C"/>
    <w:multiLevelType w:val="hybridMultilevel"/>
    <w:tmpl w:val="134CD2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803D6"/>
    <w:multiLevelType w:val="multilevel"/>
    <w:tmpl w:val="A6989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386874"/>
    <w:multiLevelType w:val="multilevel"/>
    <w:tmpl w:val="CF82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C4017"/>
    <w:multiLevelType w:val="multilevel"/>
    <w:tmpl w:val="ED183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F0829"/>
    <w:multiLevelType w:val="multilevel"/>
    <w:tmpl w:val="AE323A6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C073AC"/>
    <w:multiLevelType w:val="multilevel"/>
    <w:tmpl w:val="F66C204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0426BE"/>
    <w:multiLevelType w:val="multilevel"/>
    <w:tmpl w:val="ECE01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BB28C3"/>
    <w:multiLevelType w:val="multilevel"/>
    <w:tmpl w:val="5516A8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0102F2"/>
    <w:multiLevelType w:val="multilevel"/>
    <w:tmpl w:val="6AC2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387B8C"/>
    <w:multiLevelType w:val="multilevel"/>
    <w:tmpl w:val="DAB87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081B8C"/>
    <w:multiLevelType w:val="multilevel"/>
    <w:tmpl w:val="DED6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6071ED"/>
    <w:multiLevelType w:val="hybridMultilevel"/>
    <w:tmpl w:val="5B5AF83C"/>
    <w:lvl w:ilvl="0" w:tplc="95CE8470"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B2F7234"/>
    <w:multiLevelType w:val="multilevel"/>
    <w:tmpl w:val="2CF2A2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7E4441"/>
    <w:multiLevelType w:val="multilevel"/>
    <w:tmpl w:val="55D8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297B4B"/>
    <w:multiLevelType w:val="multilevel"/>
    <w:tmpl w:val="89FAB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C7D52"/>
    <w:multiLevelType w:val="multilevel"/>
    <w:tmpl w:val="E7CAB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1A6F79"/>
    <w:multiLevelType w:val="multilevel"/>
    <w:tmpl w:val="A82658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1D4251"/>
    <w:multiLevelType w:val="multilevel"/>
    <w:tmpl w:val="DFC64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A81E20"/>
    <w:multiLevelType w:val="multilevel"/>
    <w:tmpl w:val="BC74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564739"/>
    <w:multiLevelType w:val="multilevel"/>
    <w:tmpl w:val="3E38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C1537E"/>
    <w:multiLevelType w:val="hybridMultilevel"/>
    <w:tmpl w:val="6BC6228E"/>
    <w:lvl w:ilvl="0" w:tplc="19EE2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3D6442"/>
    <w:multiLevelType w:val="multilevel"/>
    <w:tmpl w:val="B1C67A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0372BC"/>
    <w:multiLevelType w:val="multilevel"/>
    <w:tmpl w:val="E9249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B75ACC"/>
    <w:multiLevelType w:val="multilevel"/>
    <w:tmpl w:val="34FC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79168E"/>
    <w:multiLevelType w:val="multilevel"/>
    <w:tmpl w:val="07F83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752DF8"/>
    <w:multiLevelType w:val="multilevel"/>
    <w:tmpl w:val="89CE1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A6101E"/>
    <w:multiLevelType w:val="multilevel"/>
    <w:tmpl w:val="07742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6C61A7"/>
    <w:multiLevelType w:val="multilevel"/>
    <w:tmpl w:val="FE42C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764BA1"/>
    <w:multiLevelType w:val="multilevel"/>
    <w:tmpl w:val="08DC2CF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E2F68F4"/>
    <w:multiLevelType w:val="multilevel"/>
    <w:tmpl w:val="494A23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2F6949"/>
    <w:multiLevelType w:val="multilevel"/>
    <w:tmpl w:val="D58AB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3659A5"/>
    <w:multiLevelType w:val="multilevel"/>
    <w:tmpl w:val="D422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C444992"/>
    <w:multiLevelType w:val="multilevel"/>
    <w:tmpl w:val="4726EDB4"/>
    <w:lvl w:ilvl="0">
      <w:start w:val="1"/>
      <w:numFmt w:val="decimal"/>
      <w:lvlText w:val="%1."/>
      <w:lvlJc w:val="left"/>
      <w:pPr>
        <w:tabs>
          <w:tab w:val="num" w:pos="4472"/>
        </w:tabs>
        <w:ind w:left="4472" w:hanging="360"/>
      </w:pPr>
    </w:lvl>
    <w:lvl w:ilvl="1" w:tentative="1">
      <w:start w:val="1"/>
      <w:numFmt w:val="decimal"/>
      <w:lvlText w:val="%2."/>
      <w:lvlJc w:val="left"/>
      <w:pPr>
        <w:tabs>
          <w:tab w:val="num" w:pos="5192"/>
        </w:tabs>
        <w:ind w:left="5192" w:hanging="360"/>
      </w:pPr>
    </w:lvl>
    <w:lvl w:ilvl="2" w:tentative="1">
      <w:start w:val="1"/>
      <w:numFmt w:val="decimal"/>
      <w:lvlText w:val="%3."/>
      <w:lvlJc w:val="left"/>
      <w:pPr>
        <w:tabs>
          <w:tab w:val="num" w:pos="5912"/>
        </w:tabs>
        <w:ind w:left="5912" w:hanging="360"/>
      </w:pPr>
    </w:lvl>
    <w:lvl w:ilvl="3" w:tentative="1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 w:tentative="1">
      <w:start w:val="1"/>
      <w:numFmt w:val="decimal"/>
      <w:lvlText w:val="%5."/>
      <w:lvlJc w:val="left"/>
      <w:pPr>
        <w:tabs>
          <w:tab w:val="num" w:pos="7352"/>
        </w:tabs>
        <w:ind w:left="7352" w:hanging="360"/>
      </w:pPr>
    </w:lvl>
    <w:lvl w:ilvl="5" w:tentative="1">
      <w:start w:val="1"/>
      <w:numFmt w:val="decimal"/>
      <w:lvlText w:val="%6."/>
      <w:lvlJc w:val="left"/>
      <w:pPr>
        <w:tabs>
          <w:tab w:val="num" w:pos="8072"/>
        </w:tabs>
        <w:ind w:left="8072" w:hanging="360"/>
      </w:pPr>
    </w:lvl>
    <w:lvl w:ilvl="6" w:tentative="1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 w:tentative="1">
      <w:start w:val="1"/>
      <w:numFmt w:val="decimal"/>
      <w:lvlText w:val="%8."/>
      <w:lvlJc w:val="left"/>
      <w:pPr>
        <w:tabs>
          <w:tab w:val="num" w:pos="9512"/>
        </w:tabs>
        <w:ind w:left="9512" w:hanging="360"/>
      </w:pPr>
    </w:lvl>
    <w:lvl w:ilvl="8" w:tentative="1">
      <w:start w:val="1"/>
      <w:numFmt w:val="decimal"/>
      <w:lvlText w:val="%9."/>
      <w:lvlJc w:val="left"/>
      <w:pPr>
        <w:tabs>
          <w:tab w:val="num" w:pos="10232"/>
        </w:tabs>
        <w:ind w:left="10232" w:hanging="360"/>
      </w:pPr>
    </w:lvl>
  </w:abstractNum>
  <w:abstractNum w:abstractNumId="34" w15:restartNumberingAfterBreak="0">
    <w:nsid w:val="702177D3"/>
    <w:multiLevelType w:val="hybridMultilevel"/>
    <w:tmpl w:val="472E328A"/>
    <w:lvl w:ilvl="0" w:tplc="1D3607E2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4E367A"/>
    <w:multiLevelType w:val="multilevel"/>
    <w:tmpl w:val="6CE4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BD7A28"/>
    <w:multiLevelType w:val="multilevel"/>
    <w:tmpl w:val="6A387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4920DA"/>
    <w:multiLevelType w:val="multilevel"/>
    <w:tmpl w:val="11C2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DC3979"/>
    <w:multiLevelType w:val="multilevel"/>
    <w:tmpl w:val="4DBCB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A01E77"/>
    <w:multiLevelType w:val="multilevel"/>
    <w:tmpl w:val="DD78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084178"/>
    <w:multiLevelType w:val="multilevel"/>
    <w:tmpl w:val="D28A8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DF00B2"/>
    <w:multiLevelType w:val="multilevel"/>
    <w:tmpl w:val="AD08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204706">
    <w:abstractNumId w:val="28"/>
  </w:num>
  <w:num w:numId="2" w16cid:durableId="1457796724">
    <w:abstractNumId w:val="9"/>
  </w:num>
  <w:num w:numId="3" w16cid:durableId="577910026">
    <w:abstractNumId w:val="2"/>
  </w:num>
  <w:num w:numId="4" w16cid:durableId="595335040">
    <w:abstractNumId w:val="33"/>
  </w:num>
  <w:num w:numId="5" w16cid:durableId="472529879">
    <w:abstractNumId w:val="16"/>
  </w:num>
  <w:num w:numId="6" w16cid:durableId="1686514822">
    <w:abstractNumId w:val="4"/>
  </w:num>
  <w:num w:numId="7" w16cid:durableId="16129601">
    <w:abstractNumId w:val="3"/>
  </w:num>
  <w:num w:numId="8" w16cid:durableId="89400345">
    <w:abstractNumId w:val="19"/>
  </w:num>
  <w:num w:numId="9" w16cid:durableId="166136111">
    <w:abstractNumId w:val="0"/>
    <w:lvlOverride w:ilvl="0">
      <w:startOverride w:val="2"/>
    </w:lvlOverride>
  </w:num>
  <w:num w:numId="10" w16cid:durableId="192692683">
    <w:abstractNumId w:val="26"/>
    <w:lvlOverride w:ilvl="0">
      <w:startOverride w:val="3"/>
    </w:lvlOverride>
  </w:num>
  <w:num w:numId="11" w16cid:durableId="983044874">
    <w:abstractNumId w:val="15"/>
    <w:lvlOverride w:ilvl="0">
      <w:startOverride w:val="4"/>
    </w:lvlOverride>
  </w:num>
  <w:num w:numId="12" w16cid:durableId="88894184">
    <w:abstractNumId w:val="14"/>
  </w:num>
  <w:num w:numId="13" w16cid:durableId="1673680157">
    <w:abstractNumId w:val="23"/>
    <w:lvlOverride w:ilvl="0">
      <w:startOverride w:val="2"/>
    </w:lvlOverride>
  </w:num>
  <w:num w:numId="14" w16cid:durableId="1104158007">
    <w:abstractNumId w:val="7"/>
  </w:num>
  <w:num w:numId="15" w16cid:durableId="1736200153">
    <w:abstractNumId w:val="36"/>
    <w:lvlOverride w:ilvl="0">
      <w:startOverride w:val="2"/>
    </w:lvlOverride>
  </w:num>
  <w:num w:numId="16" w16cid:durableId="1736126890">
    <w:abstractNumId w:val="37"/>
  </w:num>
  <w:num w:numId="17" w16cid:durableId="21903903">
    <w:abstractNumId w:val="32"/>
  </w:num>
  <w:num w:numId="18" w16cid:durableId="1514109299">
    <w:abstractNumId w:val="27"/>
  </w:num>
  <w:num w:numId="19" w16cid:durableId="1070693776">
    <w:abstractNumId w:val="41"/>
  </w:num>
  <w:num w:numId="20" w16cid:durableId="398213960">
    <w:abstractNumId w:val="35"/>
  </w:num>
  <w:num w:numId="21" w16cid:durableId="1196307979">
    <w:abstractNumId w:val="18"/>
  </w:num>
  <w:num w:numId="22" w16cid:durableId="778572583">
    <w:abstractNumId w:val="40"/>
  </w:num>
  <w:num w:numId="23" w16cid:durableId="6517438">
    <w:abstractNumId w:val="20"/>
  </w:num>
  <w:num w:numId="24" w16cid:durableId="937059692">
    <w:abstractNumId w:val="39"/>
  </w:num>
  <w:num w:numId="25" w16cid:durableId="1053190774">
    <w:abstractNumId w:val="38"/>
  </w:num>
  <w:num w:numId="26" w16cid:durableId="203641156">
    <w:abstractNumId w:val="1"/>
  </w:num>
  <w:num w:numId="27" w16cid:durableId="1526944771">
    <w:abstractNumId w:val="6"/>
  </w:num>
  <w:num w:numId="28" w16cid:durableId="299500658">
    <w:abstractNumId w:val="13"/>
  </w:num>
  <w:num w:numId="29" w16cid:durableId="1021473984">
    <w:abstractNumId w:val="30"/>
  </w:num>
  <w:num w:numId="30" w16cid:durableId="1859343355">
    <w:abstractNumId w:val="11"/>
  </w:num>
  <w:num w:numId="31" w16cid:durableId="6374336">
    <w:abstractNumId w:val="17"/>
  </w:num>
  <w:num w:numId="32" w16cid:durableId="1830712891">
    <w:abstractNumId w:val="22"/>
  </w:num>
  <w:num w:numId="33" w16cid:durableId="1358000621">
    <w:abstractNumId w:val="25"/>
  </w:num>
  <w:num w:numId="34" w16cid:durableId="182860761">
    <w:abstractNumId w:val="8"/>
  </w:num>
  <w:num w:numId="35" w16cid:durableId="1961304026">
    <w:abstractNumId w:val="10"/>
  </w:num>
  <w:num w:numId="36" w16cid:durableId="498351077">
    <w:abstractNumId w:val="5"/>
  </w:num>
  <w:num w:numId="37" w16cid:durableId="816185939">
    <w:abstractNumId w:val="29"/>
  </w:num>
  <w:num w:numId="38" w16cid:durableId="2076389535">
    <w:abstractNumId w:val="31"/>
  </w:num>
  <w:num w:numId="39" w16cid:durableId="826096064">
    <w:abstractNumId w:val="34"/>
  </w:num>
  <w:num w:numId="40" w16cid:durableId="2060938338">
    <w:abstractNumId w:val="21"/>
  </w:num>
  <w:num w:numId="41" w16cid:durableId="1385105590">
    <w:abstractNumId w:val="24"/>
  </w:num>
  <w:num w:numId="42" w16cid:durableId="19834662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41C"/>
    <w:rsid w:val="00013263"/>
    <w:rsid w:val="00015047"/>
    <w:rsid w:val="0002348C"/>
    <w:rsid w:val="00024C4F"/>
    <w:rsid w:val="00027B21"/>
    <w:rsid w:val="00034381"/>
    <w:rsid w:val="0003660B"/>
    <w:rsid w:val="00037631"/>
    <w:rsid w:val="00040BF0"/>
    <w:rsid w:val="000441CF"/>
    <w:rsid w:val="000507F1"/>
    <w:rsid w:val="00065A50"/>
    <w:rsid w:val="00066E70"/>
    <w:rsid w:val="0007007B"/>
    <w:rsid w:val="00070C5F"/>
    <w:rsid w:val="000A107C"/>
    <w:rsid w:val="000A464D"/>
    <w:rsid w:val="000A78B5"/>
    <w:rsid w:val="000B2B9B"/>
    <w:rsid w:val="000C022F"/>
    <w:rsid w:val="000C396C"/>
    <w:rsid w:val="000C396F"/>
    <w:rsid w:val="000D01F3"/>
    <w:rsid w:val="000D4A26"/>
    <w:rsid w:val="000D7B97"/>
    <w:rsid w:val="000E3159"/>
    <w:rsid w:val="000E3BD2"/>
    <w:rsid w:val="000E57A8"/>
    <w:rsid w:val="000E63A0"/>
    <w:rsid w:val="000E6CE1"/>
    <w:rsid w:val="000F17C9"/>
    <w:rsid w:val="000F2E7B"/>
    <w:rsid w:val="000F3BAE"/>
    <w:rsid w:val="0010355C"/>
    <w:rsid w:val="00105DDE"/>
    <w:rsid w:val="0010639C"/>
    <w:rsid w:val="00106B27"/>
    <w:rsid w:val="00107907"/>
    <w:rsid w:val="00107B34"/>
    <w:rsid w:val="0012361E"/>
    <w:rsid w:val="001336FD"/>
    <w:rsid w:val="00137D37"/>
    <w:rsid w:val="0014040D"/>
    <w:rsid w:val="0015084E"/>
    <w:rsid w:val="00150D3C"/>
    <w:rsid w:val="001623D0"/>
    <w:rsid w:val="00162409"/>
    <w:rsid w:val="00167B89"/>
    <w:rsid w:val="00177165"/>
    <w:rsid w:val="0018336D"/>
    <w:rsid w:val="00183912"/>
    <w:rsid w:val="00186DAA"/>
    <w:rsid w:val="0019420E"/>
    <w:rsid w:val="001962DC"/>
    <w:rsid w:val="001A1E3B"/>
    <w:rsid w:val="001A1E62"/>
    <w:rsid w:val="001A2A33"/>
    <w:rsid w:val="001A2B0D"/>
    <w:rsid w:val="001A78F1"/>
    <w:rsid w:val="001C185F"/>
    <w:rsid w:val="001C204E"/>
    <w:rsid w:val="001C2887"/>
    <w:rsid w:val="001C3480"/>
    <w:rsid w:val="001C6D9C"/>
    <w:rsid w:val="001D12EA"/>
    <w:rsid w:val="001D7B56"/>
    <w:rsid w:val="001E2495"/>
    <w:rsid w:val="001E3277"/>
    <w:rsid w:val="001E3AF1"/>
    <w:rsid w:val="001E5638"/>
    <w:rsid w:val="001F0AF0"/>
    <w:rsid w:val="001F6312"/>
    <w:rsid w:val="001F6A29"/>
    <w:rsid w:val="00200DB3"/>
    <w:rsid w:val="0021254E"/>
    <w:rsid w:val="002133D4"/>
    <w:rsid w:val="00213F66"/>
    <w:rsid w:val="0021407F"/>
    <w:rsid w:val="002140E9"/>
    <w:rsid w:val="00214DF5"/>
    <w:rsid w:val="00216E26"/>
    <w:rsid w:val="00225298"/>
    <w:rsid w:val="002376E0"/>
    <w:rsid w:val="002402BB"/>
    <w:rsid w:val="00242115"/>
    <w:rsid w:val="00244DF3"/>
    <w:rsid w:val="002460C9"/>
    <w:rsid w:val="00247441"/>
    <w:rsid w:val="00250F6B"/>
    <w:rsid w:val="002512CD"/>
    <w:rsid w:val="002530FA"/>
    <w:rsid w:val="002617B9"/>
    <w:rsid w:val="0027055D"/>
    <w:rsid w:val="00271439"/>
    <w:rsid w:val="002723DD"/>
    <w:rsid w:val="00282B6F"/>
    <w:rsid w:val="002841D2"/>
    <w:rsid w:val="00286BE5"/>
    <w:rsid w:val="002977D7"/>
    <w:rsid w:val="002A6BD0"/>
    <w:rsid w:val="002A7B42"/>
    <w:rsid w:val="002B3A59"/>
    <w:rsid w:val="002B6207"/>
    <w:rsid w:val="002B6F3F"/>
    <w:rsid w:val="002B7FDC"/>
    <w:rsid w:val="002C2B3E"/>
    <w:rsid w:val="002C53FE"/>
    <w:rsid w:val="002C5FC0"/>
    <w:rsid w:val="002C6073"/>
    <w:rsid w:val="002C620A"/>
    <w:rsid w:val="002D053E"/>
    <w:rsid w:val="002D21AB"/>
    <w:rsid w:val="002D4E25"/>
    <w:rsid w:val="002D5F47"/>
    <w:rsid w:val="002E0DE8"/>
    <w:rsid w:val="002E3F23"/>
    <w:rsid w:val="002F38FC"/>
    <w:rsid w:val="00303397"/>
    <w:rsid w:val="00304AC3"/>
    <w:rsid w:val="00305294"/>
    <w:rsid w:val="00306B29"/>
    <w:rsid w:val="003126A9"/>
    <w:rsid w:val="00322985"/>
    <w:rsid w:val="00326EF6"/>
    <w:rsid w:val="00327FAC"/>
    <w:rsid w:val="00330781"/>
    <w:rsid w:val="003328B0"/>
    <w:rsid w:val="00334947"/>
    <w:rsid w:val="00346C74"/>
    <w:rsid w:val="003559E1"/>
    <w:rsid w:val="00357407"/>
    <w:rsid w:val="003576C7"/>
    <w:rsid w:val="00360298"/>
    <w:rsid w:val="00360EF0"/>
    <w:rsid w:val="00361C5B"/>
    <w:rsid w:val="003758C9"/>
    <w:rsid w:val="00393EC0"/>
    <w:rsid w:val="003A20E4"/>
    <w:rsid w:val="003A2B0C"/>
    <w:rsid w:val="003A3324"/>
    <w:rsid w:val="003A3BB8"/>
    <w:rsid w:val="003B554B"/>
    <w:rsid w:val="003C11F0"/>
    <w:rsid w:val="003D147E"/>
    <w:rsid w:val="003D1FF4"/>
    <w:rsid w:val="003D241E"/>
    <w:rsid w:val="003D3487"/>
    <w:rsid w:val="003D62B6"/>
    <w:rsid w:val="003F1D76"/>
    <w:rsid w:val="003F208D"/>
    <w:rsid w:val="003F2CA3"/>
    <w:rsid w:val="003F659D"/>
    <w:rsid w:val="003F6AAB"/>
    <w:rsid w:val="003F7C12"/>
    <w:rsid w:val="00407667"/>
    <w:rsid w:val="00412308"/>
    <w:rsid w:val="004138B5"/>
    <w:rsid w:val="0041511D"/>
    <w:rsid w:val="00420F6F"/>
    <w:rsid w:val="004273AC"/>
    <w:rsid w:val="00430AD3"/>
    <w:rsid w:val="004468E4"/>
    <w:rsid w:val="00461D7E"/>
    <w:rsid w:val="00476592"/>
    <w:rsid w:val="00486388"/>
    <w:rsid w:val="00486E6D"/>
    <w:rsid w:val="00487F01"/>
    <w:rsid w:val="00493C81"/>
    <w:rsid w:val="004964B7"/>
    <w:rsid w:val="00496703"/>
    <w:rsid w:val="00496D5A"/>
    <w:rsid w:val="004A7281"/>
    <w:rsid w:val="004B1000"/>
    <w:rsid w:val="004B11C8"/>
    <w:rsid w:val="004C3703"/>
    <w:rsid w:val="004C5CCB"/>
    <w:rsid w:val="004C6FB0"/>
    <w:rsid w:val="004C73B4"/>
    <w:rsid w:val="004C7570"/>
    <w:rsid w:val="004D0CB7"/>
    <w:rsid w:val="004D60EE"/>
    <w:rsid w:val="004E1DA3"/>
    <w:rsid w:val="004E2DD4"/>
    <w:rsid w:val="00502C1C"/>
    <w:rsid w:val="0050412A"/>
    <w:rsid w:val="0050765A"/>
    <w:rsid w:val="00512DFC"/>
    <w:rsid w:val="00514865"/>
    <w:rsid w:val="005235BF"/>
    <w:rsid w:val="005261FE"/>
    <w:rsid w:val="0054203B"/>
    <w:rsid w:val="00565E78"/>
    <w:rsid w:val="00567E82"/>
    <w:rsid w:val="005705BD"/>
    <w:rsid w:val="00570903"/>
    <w:rsid w:val="005812A3"/>
    <w:rsid w:val="00584FF5"/>
    <w:rsid w:val="00585054"/>
    <w:rsid w:val="00587ED0"/>
    <w:rsid w:val="0059553B"/>
    <w:rsid w:val="00596B95"/>
    <w:rsid w:val="005A0981"/>
    <w:rsid w:val="005A12D7"/>
    <w:rsid w:val="005A5C0F"/>
    <w:rsid w:val="005A61BA"/>
    <w:rsid w:val="005B0CA8"/>
    <w:rsid w:val="005B1302"/>
    <w:rsid w:val="005B2F1A"/>
    <w:rsid w:val="005B336B"/>
    <w:rsid w:val="005B4C86"/>
    <w:rsid w:val="005C05A4"/>
    <w:rsid w:val="005C1002"/>
    <w:rsid w:val="005C3918"/>
    <w:rsid w:val="005D2E43"/>
    <w:rsid w:val="005E201A"/>
    <w:rsid w:val="005E2FD6"/>
    <w:rsid w:val="005E5A9C"/>
    <w:rsid w:val="005F2EB3"/>
    <w:rsid w:val="005F7224"/>
    <w:rsid w:val="0060051F"/>
    <w:rsid w:val="006057FA"/>
    <w:rsid w:val="006122A7"/>
    <w:rsid w:val="006124E3"/>
    <w:rsid w:val="00615691"/>
    <w:rsid w:val="00617E9E"/>
    <w:rsid w:val="00623588"/>
    <w:rsid w:val="00623C89"/>
    <w:rsid w:val="00627514"/>
    <w:rsid w:val="00627DD0"/>
    <w:rsid w:val="00630AB1"/>
    <w:rsid w:val="0063408C"/>
    <w:rsid w:val="00637FCE"/>
    <w:rsid w:val="00640691"/>
    <w:rsid w:val="00645C3E"/>
    <w:rsid w:val="00645D93"/>
    <w:rsid w:val="00652219"/>
    <w:rsid w:val="00653909"/>
    <w:rsid w:val="00655A02"/>
    <w:rsid w:val="00666C9F"/>
    <w:rsid w:val="0067101F"/>
    <w:rsid w:val="0067531A"/>
    <w:rsid w:val="00675855"/>
    <w:rsid w:val="00683419"/>
    <w:rsid w:val="00685E8E"/>
    <w:rsid w:val="00690B81"/>
    <w:rsid w:val="006A0471"/>
    <w:rsid w:val="006A3B0F"/>
    <w:rsid w:val="006A40D8"/>
    <w:rsid w:val="006A4916"/>
    <w:rsid w:val="006A5734"/>
    <w:rsid w:val="006B00F0"/>
    <w:rsid w:val="006B02DF"/>
    <w:rsid w:val="006B2E8E"/>
    <w:rsid w:val="006B589A"/>
    <w:rsid w:val="006B6F35"/>
    <w:rsid w:val="006C0E3C"/>
    <w:rsid w:val="006C3E0F"/>
    <w:rsid w:val="006D1F10"/>
    <w:rsid w:val="006D3809"/>
    <w:rsid w:val="006D491D"/>
    <w:rsid w:val="006F2591"/>
    <w:rsid w:val="006F3156"/>
    <w:rsid w:val="006F3C92"/>
    <w:rsid w:val="006F49D8"/>
    <w:rsid w:val="00705CAE"/>
    <w:rsid w:val="00711A84"/>
    <w:rsid w:val="00723A46"/>
    <w:rsid w:val="00726150"/>
    <w:rsid w:val="00741B72"/>
    <w:rsid w:val="00743476"/>
    <w:rsid w:val="00743BF0"/>
    <w:rsid w:val="00744608"/>
    <w:rsid w:val="00744E63"/>
    <w:rsid w:val="00754CAE"/>
    <w:rsid w:val="00755649"/>
    <w:rsid w:val="00755FA7"/>
    <w:rsid w:val="00774A79"/>
    <w:rsid w:val="00774D51"/>
    <w:rsid w:val="00790213"/>
    <w:rsid w:val="007907A9"/>
    <w:rsid w:val="007933D0"/>
    <w:rsid w:val="007944D7"/>
    <w:rsid w:val="0079474D"/>
    <w:rsid w:val="007B155E"/>
    <w:rsid w:val="007B323E"/>
    <w:rsid w:val="007B35B7"/>
    <w:rsid w:val="007B45D2"/>
    <w:rsid w:val="007B6CC1"/>
    <w:rsid w:val="007C552A"/>
    <w:rsid w:val="007C6527"/>
    <w:rsid w:val="007C6C09"/>
    <w:rsid w:val="007D01AF"/>
    <w:rsid w:val="007D1365"/>
    <w:rsid w:val="007D36C3"/>
    <w:rsid w:val="007E4F96"/>
    <w:rsid w:val="007E547C"/>
    <w:rsid w:val="007F3E09"/>
    <w:rsid w:val="007F5D25"/>
    <w:rsid w:val="007F7447"/>
    <w:rsid w:val="008074D5"/>
    <w:rsid w:val="00807F77"/>
    <w:rsid w:val="00816D19"/>
    <w:rsid w:val="00817ECE"/>
    <w:rsid w:val="00820387"/>
    <w:rsid w:val="008235B8"/>
    <w:rsid w:val="0083094A"/>
    <w:rsid w:val="00833D3B"/>
    <w:rsid w:val="008372EB"/>
    <w:rsid w:val="00840481"/>
    <w:rsid w:val="0084172A"/>
    <w:rsid w:val="00844808"/>
    <w:rsid w:val="008469C6"/>
    <w:rsid w:val="008515A4"/>
    <w:rsid w:val="00852C26"/>
    <w:rsid w:val="00856F0C"/>
    <w:rsid w:val="0086058B"/>
    <w:rsid w:val="008672DE"/>
    <w:rsid w:val="00876879"/>
    <w:rsid w:val="00881866"/>
    <w:rsid w:val="0088243A"/>
    <w:rsid w:val="00882CD5"/>
    <w:rsid w:val="008A1C70"/>
    <w:rsid w:val="008A59F6"/>
    <w:rsid w:val="008A75DB"/>
    <w:rsid w:val="008A7AE7"/>
    <w:rsid w:val="008B0614"/>
    <w:rsid w:val="008B1683"/>
    <w:rsid w:val="008B292F"/>
    <w:rsid w:val="008B33BB"/>
    <w:rsid w:val="008B36A5"/>
    <w:rsid w:val="008C675E"/>
    <w:rsid w:val="008D4543"/>
    <w:rsid w:val="008E1F24"/>
    <w:rsid w:val="008E2FDA"/>
    <w:rsid w:val="008E5EE5"/>
    <w:rsid w:val="008E7098"/>
    <w:rsid w:val="008F1E94"/>
    <w:rsid w:val="00911A4E"/>
    <w:rsid w:val="00917A3B"/>
    <w:rsid w:val="00924402"/>
    <w:rsid w:val="00930CCF"/>
    <w:rsid w:val="00934785"/>
    <w:rsid w:val="00934809"/>
    <w:rsid w:val="00936B6A"/>
    <w:rsid w:val="00943702"/>
    <w:rsid w:val="00944555"/>
    <w:rsid w:val="00947F43"/>
    <w:rsid w:val="00952748"/>
    <w:rsid w:val="0095690E"/>
    <w:rsid w:val="0096365D"/>
    <w:rsid w:val="00973F38"/>
    <w:rsid w:val="009823FB"/>
    <w:rsid w:val="009856C4"/>
    <w:rsid w:val="00991DBE"/>
    <w:rsid w:val="00994E44"/>
    <w:rsid w:val="00996A76"/>
    <w:rsid w:val="009A3FC9"/>
    <w:rsid w:val="009B21DF"/>
    <w:rsid w:val="009B22DB"/>
    <w:rsid w:val="009B6C87"/>
    <w:rsid w:val="009B7715"/>
    <w:rsid w:val="009C4BC7"/>
    <w:rsid w:val="009C5D6C"/>
    <w:rsid w:val="009C731D"/>
    <w:rsid w:val="009D37A4"/>
    <w:rsid w:val="009D4528"/>
    <w:rsid w:val="009E0993"/>
    <w:rsid w:val="009E548C"/>
    <w:rsid w:val="009E5A33"/>
    <w:rsid w:val="009E5ABD"/>
    <w:rsid w:val="009F0804"/>
    <w:rsid w:val="009F1B66"/>
    <w:rsid w:val="009F6D0A"/>
    <w:rsid w:val="009F74EB"/>
    <w:rsid w:val="00A03CB9"/>
    <w:rsid w:val="00A049E4"/>
    <w:rsid w:val="00A04A79"/>
    <w:rsid w:val="00A0592A"/>
    <w:rsid w:val="00A20211"/>
    <w:rsid w:val="00A32D44"/>
    <w:rsid w:val="00A47541"/>
    <w:rsid w:val="00A531B3"/>
    <w:rsid w:val="00A61567"/>
    <w:rsid w:val="00A62484"/>
    <w:rsid w:val="00A63140"/>
    <w:rsid w:val="00A65CFF"/>
    <w:rsid w:val="00A76903"/>
    <w:rsid w:val="00AA48DC"/>
    <w:rsid w:val="00AA7664"/>
    <w:rsid w:val="00AB71EB"/>
    <w:rsid w:val="00AB7E25"/>
    <w:rsid w:val="00AC3DCC"/>
    <w:rsid w:val="00AC46F7"/>
    <w:rsid w:val="00AD0568"/>
    <w:rsid w:val="00AD62DD"/>
    <w:rsid w:val="00AF4FCA"/>
    <w:rsid w:val="00AF50E4"/>
    <w:rsid w:val="00B0053C"/>
    <w:rsid w:val="00B006C0"/>
    <w:rsid w:val="00B00E27"/>
    <w:rsid w:val="00B01FF8"/>
    <w:rsid w:val="00B022CA"/>
    <w:rsid w:val="00B0426F"/>
    <w:rsid w:val="00B0435D"/>
    <w:rsid w:val="00B0559D"/>
    <w:rsid w:val="00B1144E"/>
    <w:rsid w:val="00B22C65"/>
    <w:rsid w:val="00B23BE8"/>
    <w:rsid w:val="00B41536"/>
    <w:rsid w:val="00B42ED1"/>
    <w:rsid w:val="00B4318D"/>
    <w:rsid w:val="00B44885"/>
    <w:rsid w:val="00B46EFD"/>
    <w:rsid w:val="00B50F63"/>
    <w:rsid w:val="00B556C9"/>
    <w:rsid w:val="00B56A4B"/>
    <w:rsid w:val="00B5785D"/>
    <w:rsid w:val="00B6055F"/>
    <w:rsid w:val="00B63158"/>
    <w:rsid w:val="00B64E2A"/>
    <w:rsid w:val="00B6619E"/>
    <w:rsid w:val="00B7254E"/>
    <w:rsid w:val="00B75F47"/>
    <w:rsid w:val="00B77BFC"/>
    <w:rsid w:val="00B82198"/>
    <w:rsid w:val="00B8521C"/>
    <w:rsid w:val="00B929C3"/>
    <w:rsid w:val="00BB049E"/>
    <w:rsid w:val="00BB0BD3"/>
    <w:rsid w:val="00BB60F2"/>
    <w:rsid w:val="00BC5B37"/>
    <w:rsid w:val="00BC6349"/>
    <w:rsid w:val="00BD6F1B"/>
    <w:rsid w:val="00BE1ED9"/>
    <w:rsid w:val="00BE6B8B"/>
    <w:rsid w:val="00BE7D68"/>
    <w:rsid w:val="00BF059D"/>
    <w:rsid w:val="00BF2BD1"/>
    <w:rsid w:val="00C04AE5"/>
    <w:rsid w:val="00C16940"/>
    <w:rsid w:val="00C21203"/>
    <w:rsid w:val="00C234E7"/>
    <w:rsid w:val="00C235C9"/>
    <w:rsid w:val="00C25A1D"/>
    <w:rsid w:val="00C303A1"/>
    <w:rsid w:val="00C304DB"/>
    <w:rsid w:val="00C311BD"/>
    <w:rsid w:val="00C36F05"/>
    <w:rsid w:val="00C40449"/>
    <w:rsid w:val="00C55ACA"/>
    <w:rsid w:val="00C60632"/>
    <w:rsid w:val="00C63D82"/>
    <w:rsid w:val="00C655CB"/>
    <w:rsid w:val="00C659E2"/>
    <w:rsid w:val="00C735F1"/>
    <w:rsid w:val="00C768E2"/>
    <w:rsid w:val="00C80370"/>
    <w:rsid w:val="00C92335"/>
    <w:rsid w:val="00C97128"/>
    <w:rsid w:val="00CA4658"/>
    <w:rsid w:val="00CA64E3"/>
    <w:rsid w:val="00CA6905"/>
    <w:rsid w:val="00CA69AB"/>
    <w:rsid w:val="00CC0DAE"/>
    <w:rsid w:val="00CD1E99"/>
    <w:rsid w:val="00CD3912"/>
    <w:rsid w:val="00CD7F28"/>
    <w:rsid w:val="00CE0B44"/>
    <w:rsid w:val="00CE715F"/>
    <w:rsid w:val="00CF263F"/>
    <w:rsid w:val="00CF4F96"/>
    <w:rsid w:val="00CF4FC2"/>
    <w:rsid w:val="00D0378A"/>
    <w:rsid w:val="00D05007"/>
    <w:rsid w:val="00D068F9"/>
    <w:rsid w:val="00D12314"/>
    <w:rsid w:val="00D12A07"/>
    <w:rsid w:val="00D14A19"/>
    <w:rsid w:val="00D2063B"/>
    <w:rsid w:val="00D22F61"/>
    <w:rsid w:val="00D24281"/>
    <w:rsid w:val="00D30C31"/>
    <w:rsid w:val="00D53AC2"/>
    <w:rsid w:val="00D553BE"/>
    <w:rsid w:val="00D62BDD"/>
    <w:rsid w:val="00D632A6"/>
    <w:rsid w:val="00D63BA3"/>
    <w:rsid w:val="00D651EE"/>
    <w:rsid w:val="00D651F5"/>
    <w:rsid w:val="00D65F4D"/>
    <w:rsid w:val="00D701B0"/>
    <w:rsid w:val="00D72421"/>
    <w:rsid w:val="00D72C03"/>
    <w:rsid w:val="00D7509E"/>
    <w:rsid w:val="00D86C98"/>
    <w:rsid w:val="00D86FA1"/>
    <w:rsid w:val="00D960E6"/>
    <w:rsid w:val="00DA29E6"/>
    <w:rsid w:val="00DA4869"/>
    <w:rsid w:val="00DD5A1C"/>
    <w:rsid w:val="00DD68E9"/>
    <w:rsid w:val="00DD6B93"/>
    <w:rsid w:val="00DD7FAD"/>
    <w:rsid w:val="00DE024F"/>
    <w:rsid w:val="00DE4928"/>
    <w:rsid w:val="00DF5B0F"/>
    <w:rsid w:val="00DF6A87"/>
    <w:rsid w:val="00E0059B"/>
    <w:rsid w:val="00E06AA5"/>
    <w:rsid w:val="00E16DEE"/>
    <w:rsid w:val="00E24498"/>
    <w:rsid w:val="00E26050"/>
    <w:rsid w:val="00E26508"/>
    <w:rsid w:val="00E32E18"/>
    <w:rsid w:val="00E34A06"/>
    <w:rsid w:val="00E50877"/>
    <w:rsid w:val="00E5244A"/>
    <w:rsid w:val="00E5699B"/>
    <w:rsid w:val="00E60503"/>
    <w:rsid w:val="00E63006"/>
    <w:rsid w:val="00E64368"/>
    <w:rsid w:val="00E66AC5"/>
    <w:rsid w:val="00E74013"/>
    <w:rsid w:val="00E74A12"/>
    <w:rsid w:val="00E767EB"/>
    <w:rsid w:val="00E7707F"/>
    <w:rsid w:val="00E93C2A"/>
    <w:rsid w:val="00E95961"/>
    <w:rsid w:val="00E97CE9"/>
    <w:rsid w:val="00EA0831"/>
    <w:rsid w:val="00EA50E1"/>
    <w:rsid w:val="00EA68EB"/>
    <w:rsid w:val="00EB09FF"/>
    <w:rsid w:val="00EB2CE6"/>
    <w:rsid w:val="00EB4C47"/>
    <w:rsid w:val="00EB67B5"/>
    <w:rsid w:val="00EC0D35"/>
    <w:rsid w:val="00EC4CB1"/>
    <w:rsid w:val="00EC4E62"/>
    <w:rsid w:val="00EC703E"/>
    <w:rsid w:val="00EC770C"/>
    <w:rsid w:val="00EE0798"/>
    <w:rsid w:val="00EF1AEE"/>
    <w:rsid w:val="00EF4E8E"/>
    <w:rsid w:val="00EF67CF"/>
    <w:rsid w:val="00F00BA5"/>
    <w:rsid w:val="00F059BD"/>
    <w:rsid w:val="00F10535"/>
    <w:rsid w:val="00F14C3C"/>
    <w:rsid w:val="00F25A19"/>
    <w:rsid w:val="00F27763"/>
    <w:rsid w:val="00F41721"/>
    <w:rsid w:val="00F42CEC"/>
    <w:rsid w:val="00F43B8C"/>
    <w:rsid w:val="00F51CC5"/>
    <w:rsid w:val="00F53B17"/>
    <w:rsid w:val="00F57614"/>
    <w:rsid w:val="00F613E2"/>
    <w:rsid w:val="00F627F9"/>
    <w:rsid w:val="00F6313F"/>
    <w:rsid w:val="00F64D6C"/>
    <w:rsid w:val="00F6713B"/>
    <w:rsid w:val="00F679D6"/>
    <w:rsid w:val="00F70263"/>
    <w:rsid w:val="00F709EC"/>
    <w:rsid w:val="00F7541C"/>
    <w:rsid w:val="00F8460A"/>
    <w:rsid w:val="00F85476"/>
    <w:rsid w:val="00F85BA1"/>
    <w:rsid w:val="00F87AD4"/>
    <w:rsid w:val="00FA429A"/>
    <w:rsid w:val="00FC0045"/>
    <w:rsid w:val="00FC3593"/>
    <w:rsid w:val="00FC7EB0"/>
    <w:rsid w:val="00FD1AAA"/>
    <w:rsid w:val="00FD401E"/>
    <w:rsid w:val="00FE452F"/>
    <w:rsid w:val="00FE6091"/>
    <w:rsid w:val="00FE62A6"/>
    <w:rsid w:val="00FF096A"/>
    <w:rsid w:val="00FF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73C03"/>
  <w15:docId w15:val="{D8E6123F-C7E9-4D01-A59D-8E2D6A0EC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AAA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E95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959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D1AAA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FD1AAA"/>
    <w:rPr>
      <w:color w:val="0000FF"/>
      <w:u w:val="single"/>
    </w:rPr>
  </w:style>
  <w:style w:type="paragraph" w:customStyle="1" w:styleId="rvps17">
    <w:name w:val="rvps17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basedOn w:val="a0"/>
    <w:rsid w:val="005B4C86"/>
  </w:style>
  <w:style w:type="character" w:customStyle="1" w:styleId="rvts64">
    <w:name w:val="rvts64"/>
    <w:basedOn w:val="a0"/>
    <w:rsid w:val="005B4C86"/>
  </w:style>
  <w:style w:type="paragraph" w:customStyle="1" w:styleId="rvps7">
    <w:name w:val="rvps7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5B4C86"/>
  </w:style>
  <w:style w:type="paragraph" w:customStyle="1" w:styleId="rvps6">
    <w:name w:val="rvps6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8">
    <w:name w:val="rvps18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6">
    <w:name w:val="rvts46"/>
    <w:basedOn w:val="a0"/>
    <w:rsid w:val="005B4C86"/>
  </w:style>
  <w:style w:type="character" w:customStyle="1" w:styleId="rvts52">
    <w:name w:val="rvts52"/>
    <w:basedOn w:val="a0"/>
    <w:rsid w:val="005B4C86"/>
  </w:style>
  <w:style w:type="paragraph" w:customStyle="1" w:styleId="rvps4">
    <w:name w:val="rvps4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4">
    <w:name w:val="rvts44"/>
    <w:basedOn w:val="a0"/>
    <w:rsid w:val="005B4C86"/>
  </w:style>
  <w:style w:type="paragraph" w:customStyle="1" w:styleId="rvps15">
    <w:name w:val="rvps15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2">
    <w:name w:val="rvps12"/>
    <w:basedOn w:val="a"/>
    <w:rsid w:val="005B4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37">
    <w:name w:val="rvts37"/>
    <w:basedOn w:val="a0"/>
    <w:rsid w:val="005B4C86"/>
  </w:style>
  <w:style w:type="paragraph" w:styleId="a6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7"/>
    <w:uiPriority w:val="99"/>
    <w:unhideWhenUsed/>
    <w:rsid w:val="00247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474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744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59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59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Strong"/>
    <w:basedOn w:val="a0"/>
    <w:uiPriority w:val="22"/>
    <w:qFormat/>
    <w:rsid w:val="00E95961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E95961"/>
    <w:rPr>
      <w:color w:val="800080"/>
      <w:u w:val="single"/>
    </w:rPr>
  </w:style>
  <w:style w:type="paragraph" w:customStyle="1" w:styleId="rvps3">
    <w:name w:val="rvps3"/>
    <w:basedOn w:val="a"/>
    <w:rsid w:val="004C6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B41536"/>
    <w:rPr>
      <w:i/>
      <w:iCs/>
    </w:rPr>
  </w:style>
  <w:style w:type="paragraph" w:styleId="ab">
    <w:name w:val="header"/>
    <w:basedOn w:val="a"/>
    <w:link w:val="ac"/>
    <w:uiPriority w:val="99"/>
    <w:unhideWhenUsed/>
    <w:rsid w:val="007D0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D01AF"/>
  </w:style>
  <w:style w:type="paragraph" w:styleId="ad">
    <w:name w:val="footer"/>
    <w:basedOn w:val="a"/>
    <w:link w:val="ae"/>
    <w:uiPriority w:val="99"/>
    <w:semiHidden/>
    <w:unhideWhenUsed/>
    <w:rsid w:val="007D01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D01AF"/>
  </w:style>
  <w:style w:type="character" w:customStyle="1" w:styleId="rvts70">
    <w:name w:val="rvts70"/>
    <w:basedOn w:val="a0"/>
    <w:rsid w:val="004E1DA3"/>
  </w:style>
  <w:style w:type="character" w:customStyle="1" w:styleId="rvts66">
    <w:name w:val="rvts66"/>
    <w:basedOn w:val="a0"/>
    <w:rsid w:val="004E1DA3"/>
  </w:style>
  <w:style w:type="paragraph" w:customStyle="1" w:styleId="rtecenter">
    <w:name w:val="rtecenter"/>
    <w:basedOn w:val="a"/>
    <w:rsid w:val="000D0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0D0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rsid w:val="007907A9"/>
  </w:style>
  <w:style w:type="paragraph" w:styleId="af">
    <w:name w:val="List Paragraph"/>
    <w:basedOn w:val="a"/>
    <w:uiPriority w:val="34"/>
    <w:qFormat/>
    <w:rsid w:val="007907A9"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customStyle="1" w:styleId="a7">
    <w:name w:val="Обычный (Интернет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6"/>
    <w:locked/>
    <w:rsid w:val="009F1B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86D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6DAA"/>
    <w:rPr>
      <w:rFonts w:ascii="Segoe UI" w:hAnsi="Segoe UI" w:cs="Segoe UI"/>
      <w:sz w:val="18"/>
      <w:szCs w:val="18"/>
    </w:rPr>
  </w:style>
  <w:style w:type="character" w:styleId="af2">
    <w:name w:val="Unresolved Mention"/>
    <w:basedOn w:val="a0"/>
    <w:uiPriority w:val="99"/>
    <w:semiHidden/>
    <w:unhideWhenUsed/>
    <w:rsid w:val="00D750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92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11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0" w:color="004BB0"/>
            <w:right w:val="none" w:sz="0" w:space="0" w:color="auto"/>
          </w:divBdr>
        </w:div>
        <w:div w:id="18284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9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1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3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52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90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79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arpivka.otg.dp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617DAB-F5D1-47EF-BDB8-8CC6BAD24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5</Pages>
  <Words>1647</Words>
  <Characters>9390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denisenkoolena@i.ua</cp:lastModifiedBy>
  <cp:revision>26</cp:revision>
  <cp:lastPrinted>2026-10-01T10:26:00Z</cp:lastPrinted>
  <dcterms:created xsi:type="dcterms:W3CDTF">2026-09-30T05:45:00Z</dcterms:created>
  <dcterms:modified xsi:type="dcterms:W3CDTF">2026-10-02T08:17:00Z</dcterms:modified>
</cp:coreProperties>
</file>