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A6" w:rsidRDefault="005A79A6" w:rsidP="005A79A6">
      <w:pPr>
        <w:ind w:firstLine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</w:t>
      </w:r>
    </w:p>
    <w:p w:rsidR="005A79A6" w:rsidRPr="001D70C1" w:rsidRDefault="005A79A6" w:rsidP="005A79A6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 В І Т</w:t>
      </w:r>
    </w:p>
    <w:p w:rsidR="005A79A6" w:rsidRPr="001D70C1" w:rsidRDefault="005A79A6" w:rsidP="005A79A6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Карпівська сільська рада</w:t>
      </w:r>
    </w:p>
    <w:p w:rsidR="005A79A6" w:rsidRPr="001D70C1" w:rsidRDefault="005A79A6" w:rsidP="005A79A6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 xml:space="preserve">за </w:t>
      </w:r>
      <w:r>
        <w:rPr>
          <w:b/>
          <w:sz w:val="32"/>
          <w:szCs w:val="32"/>
        </w:rPr>
        <w:t>І</w:t>
      </w:r>
      <w:r w:rsidR="00E63AEC">
        <w:rPr>
          <w:b/>
          <w:sz w:val="32"/>
          <w:szCs w:val="32"/>
        </w:rPr>
        <w:t>І</w:t>
      </w:r>
      <w:r w:rsidR="00E120A7">
        <w:rPr>
          <w:b/>
          <w:sz w:val="32"/>
          <w:szCs w:val="32"/>
        </w:rPr>
        <w:t xml:space="preserve"> квартал 202</w:t>
      </w:r>
      <w:r w:rsidR="00E120A7" w:rsidRPr="00E120A7">
        <w:rPr>
          <w:b/>
          <w:sz w:val="32"/>
          <w:szCs w:val="32"/>
          <w:lang w:val="ru-RU"/>
        </w:rPr>
        <w:t>5</w:t>
      </w:r>
      <w:r>
        <w:rPr>
          <w:b/>
          <w:sz w:val="32"/>
          <w:szCs w:val="32"/>
        </w:rPr>
        <w:t xml:space="preserve"> </w:t>
      </w:r>
      <w:r w:rsidRPr="001D70C1">
        <w:rPr>
          <w:b/>
          <w:sz w:val="32"/>
          <w:szCs w:val="32"/>
        </w:rPr>
        <w:t xml:space="preserve"> року відповідно до Класифікатора звернень </w:t>
      </w:r>
    </w:p>
    <w:p w:rsidR="005A79A6" w:rsidRPr="001D70C1" w:rsidRDefault="005A79A6" w:rsidP="005A79A6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 xml:space="preserve">громадян, затвердженого постановою Кабінету Міністрів України </w:t>
      </w:r>
    </w:p>
    <w:p w:rsidR="005A79A6" w:rsidRPr="001D70C1" w:rsidRDefault="005A79A6" w:rsidP="005A79A6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від 24 вересня </w:t>
      </w:r>
      <w:r w:rsidRPr="001D70C1">
        <w:rPr>
          <w:b/>
          <w:sz w:val="32"/>
          <w:szCs w:val="32"/>
        </w:rPr>
        <w:t>2008 року № 858</w:t>
      </w:r>
    </w:p>
    <w:p w:rsidR="005A79A6" w:rsidRPr="001D70C1" w:rsidRDefault="005A79A6" w:rsidP="005A79A6">
      <w:pPr>
        <w:ind w:firstLine="0"/>
        <w:jc w:val="center"/>
        <w:rPr>
          <w:b/>
          <w:sz w:val="32"/>
          <w:szCs w:val="32"/>
        </w:rPr>
      </w:pPr>
    </w:p>
    <w:p w:rsidR="005A79A6" w:rsidRDefault="005A79A6" w:rsidP="005A79A6">
      <w:pPr>
        <w:ind w:firstLine="0"/>
        <w:jc w:val="center"/>
        <w:rPr>
          <w:b/>
          <w:szCs w:val="16"/>
        </w:rPr>
      </w:pPr>
      <w:r>
        <w:rPr>
          <w:b/>
          <w:szCs w:val="16"/>
        </w:rPr>
        <w:t xml:space="preserve">Класифікатор звернень громадян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21"/>
        <w:gridCol w:w="2650"/>
      </w:tblGrid>
      <w:tr w:rsidR="005A79A6" w:rsidRPr="008E1F0C" w:rsidTr="00443EF7">
        <w:tc>
          <w:tcPr>
            <w:tcW w:w="9996" w:type="dxa"/>
            <w:gridSpan w:val="2"/>
          </w:tcPr>
          <w:p w:rsidR="005A79A6" w:rsidRPr="002A38D2" w:rsidRDefault="005A79A6" w:rsidP="00443EF7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звернень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звітний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період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:                                                                                        </w:t>
            </w:r>
            <w:r w:rsidR="006B5550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 xml:space="preserve">      </w:t>
            </w:r>
          </w:p>
        </w:tc>
      </w:tr>
      <w:tr w:rsidR="005A79A6" w:rsidRPr="008E1F0C" w:rsidTr="00443EF7">
        <w:tc>
          <w:tcPr>
            <w:tcW w:w="9996" w:type="dxa"/>
            <w:gridSpan w:val="2"/>
            <w:tcBorders>
              <w:bottom w:val="nil"/>
            </w:tcBorders>
          </w:tcPr>
          <w:p w:rsidR="005A79A6" w:rsidRPr="008E1F0C" w:rsidRDefault="005A79A6" w:rsidP="00443EF7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5A79A6" w:rsidRPr="008E1F0C" w:rsidTr="00443EF7">
        <w:tc>
          <w:tcPr>
            <w:tcW w:w="9996" w:type="dxa"/>
            <w:gridSpan w:val="2"/>
            <w:tcBorders>
              <w:top w:val="nil"/>
            </w:tcBorders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E1F0C">
              <w:rPr>
                <w:b/>
                <w:sz w:val="24"/>
                <w:szCs w:val="24"/>
              </w:rPr>
              <w:t>І.Характеристика звернення</w:t>
            </w: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1.За формою надходження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1.1.Поштою (електронною поштою)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5A79A6">
            <w:pPr>
              <w:numPr>
                <w:ilvl w:val="2"/>
                <w:numId w:val="1"/>
              </w:numPr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 допомогою засобів телефонного зв’язку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1.2. На особистому прийомі</w:t>
            </w:r>
          </w:p>
        </w:tc>
        <w:tc>
          <w:tcPr>
            <w:tcW w:w="2799" w:type="dxa"/>
          </w:tcPr>
          <w:p w:rsidR="005A79A6" w:rsidRPr="00E120A7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1.3. Через уповноважену особу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1.4. Через органи влади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1.5. Через засоби масової інформації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 1.6. Від інших органів, установ, організацій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2.За ознакою надходження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2.1. Первинне</w:t>
            </w:r>
          </w:p>
        </w:tc>
        <w:tc>
          <w:tcPr>
            <w:tcW w:w="2799" w:type="dxa"/>
          </w:tcPr>
          <w:p w:rsidR="005A79A6" w:rsidRPr="00E120A7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2.2. Повторне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2.3. Дублетне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2.4. Неодноразове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2.5. Масове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3.За видами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3.1. Пропозиція (зауваження)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3.2. Заява (клопотання)</w:t>
            </w:r>
          </w:p>
        </w:tc>
        <w:tc>
          <w:tcPr>
            <w:tcW w:w="2799" w:type="dxa"/>
          </w:tcPr>
          <w:p w:rsidR="005A79A6" w:rsidRPr="00E120A7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3.3. Скарга</w:t>
            </w:r>
          </w:p>
        </w:tc>
        <w:tc>
          <w:tcPr>
            <w:tcW w:w="2799" w:type="dxa"/>
          </w:tcPr>
          <w:p w:rsidR="005A79A6" w:rsidRPr="006B5550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4. За статтю авторів звернень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4.1. Чоловіча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4.2. Жіноча</w:t>
            </w:r>
          </w:p>
        </w:tc>
        <w:tc>
          <w:tcPr>
            <w:tcW w:w="2799" w:type="dxa"/>
          </w:tcPr>
          <w:p w:rsidR="005A79A6" w:rsidRPr="00E120A7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5. За суб’єктом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5.1. Індивідуальне</w:t>
            </w:r>
          </w:p>
        </w:tc>
        <w:tc>
          <w:tcPr>
            <w:tcW w:w="2799" w:type="dxa"/>
          </w:tcPr>
          <w:p w:rsidR="005A79A6" w:rsidRPr="00E120A7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5.2. Колективне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5.3. Анонімне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6. За типом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6.1. Телеграма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6.2. Лист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6.3. Усне</w:t>
            </w:r>
          </w:p>
        </w:tc>
        <w:tc>
          <w:tcPr>
            <w:tcW w:w="2799" w:type="dxa"/>
          </w:tcPr>
          <w:p w:rsidR="005A79A6" w:rsidRPr="00E120A7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6.4. Електронне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6.5. Петиція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7. За категоріями авторів звернень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7.1. Учасник війни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7.2. Дитина війни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7.3. Особа з інвалідністю внаслідок Другої світової війни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7.4. Особа з інвалідністю внаслідок війни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lastRenderedPageBreak/>
              <w:t>7.5. Учасник бойових дій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7.6. Ветеран праці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7.6-1. Ветеран військової служби*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7.7. Особа з інвалідністю І групи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7.8. Особа з інвалідністю ІІ групи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7.9. Особа з інвалідністю ІІІ групи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7.10. Дитина з інвалідністю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7.11. Одинока мати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7.12. Мати-героїня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7.13. Багатодітна сім’я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7.14. Особа, що потерпіла від Чорнобильської катастрофи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7.15. Учасник ліквідації наслідків аварії на Чорнобильській АЕС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7.16. Герой України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7.17. Герой Радянського Союзу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7.18. Герой Соціалістичної Праці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7.19. Дитина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7.20. Інші категорії</w:t>
            </w:r>
          </w:p>
        </w:tc>
        <w:tc>
          <w:tcPr>
            <w:tcW w:w="2799" w:type="dxa"/>
          </w:tcPr>
          <w:p w:rsidR="005A79A6" w:rsidRPr="00E120A7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8. За соціальним станом авторів звернень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8.1. Пенсіонер (крім осіб, визначених у підпункті 8.1-1 цього Класифікатора)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8.1-1. Пенсіонер з числа військовослужбовців**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8.2. Робітник</w:t>
            </w:r>
          </w:p>
        </w:tc>
        <w:tc>
          <w:tcPr>
            <w:tcW w:w="2799" w:type="dxa"/>
          </w:tcPr>
          <w:p w:rsidR="005A79A6" w:rsidRPr="006B5550" w:rsidRDefault="006B5550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8.3. Селянин</w:t>
            </w:r>
          </w:p>
        </w:tc>
        <w:tc>
          <w:tcPr>
            <w:tcW w:w="2799" w:type="dxa"/>
          </w:tcPr>
          <w:p w:rsidR="005A79A6" w:rsidRPr="00E120A7" w:rsidRDefault="005A79A6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8.4. Працівник бюджетної сфери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8.5. Держаний службовець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8.6. Військовослужбовець 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8.7. Підприємець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8.8. Безробітний</w:t>
            </w:r>
          </w:p>
        </w:tc>
        <w:tc>
          <w:tcPr>
            <w:tcW w:w="2799" w:type="dxa"/>
          </w:tcPr>
          <w:p w:rsidR="005A79A6" w:rsidRPr="00E120A7" w:rsidRDefault="00E120A7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8.9. Учень, студент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8.10. Служитель релігійної організації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8.11. Особа, що позбавлена волі; особа, воля якої обмежена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8.11-1. Журналіст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8.12. Інші</w:t>
            </w:r>
          </w:p>
        </w:tc>
        <w:tc>
          <w:tcPr>
            <w:tcW w:w="2799" w:type="dxa"/>
          </w:tcPr>
          <w:p w:rsidR="005A79A6" w:rsidRPr="005D73E4" w:rsidRDefault="005D73E4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A79A6" w:rsidRPr="008E1F0C" w:rsidTr="00443EF7">
        <w:tc>
          <w:tcPr>
            <w:tcW w:w="9996" w:type="dxa"/>
            <w:gridSpan w:val="2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9. За результатами розгляду</w:t>
            </w:r>
            <w:r>
              <w:rPr>
                <w:b/>
                <w:i/>
                <w:sz w:val="24"/>
                <w:szCs w:val="24"/>
              </w:rPr>
              <w:t xml:space="preserve">  (вибрати необхідне)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9.1. Вирішено позитивно</w:t>
            </w:r>
          </w:p>
        </w:tc>
        <w:tc>
          <w:tcPr>
            <w:tcW w:w="2799" w:type="dxa"/>
          </w:tcPr>
          <w:p w:rsidR="005A79A6" w:rsidRPr="00E120A7" w:rsidRDefault="00E120A7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9.2. Відмовлено у задоволенні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9.3. Дано роз’яснення</w:t>
            </w:r>
          </w:p>
        </w:tc>
        <w:tc>
          <w:tcPr>
            <w:tcW w:w="2799" w:type="dxa"/>
          </w:tcPr>
          <w:p w:rsidR="005A79A6" w:rsidRPr="005D73E4" w:rsidRDefault="005D73E4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9.4. Звернення, що повернуто авторові відповідно до статей 5 і 7 Закону України «Про звернення громадян» (393/96-ВР)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9.5. Звернення, що пересилається за належністю відповідно до статті 7 Закону України «Про звернення громадян» (393/96-ВР)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719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9.6. Звернення, що не підлягає розгляду відповідно до статей 8 і 17 Закону України «Про звернення громадян» (393/96-ВР)</w:t>
            </w:r>
          </w:p>
        </w:tc>
        <w:tc>
          <w:tcPr>
            <w:tcW w:w="279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A79A6" w:rsidRPr="003F7736" w:rsidRDefault="005A79A6" w:rsidP="005A79A6">
      <w:pPr>
        <w:ind w:firstLine="0"/>
        <w:jc w:val="center"/>
        <w:rPr>
          <w:b/>
          <w:szCs w:val="16"/>
        </w:rPr>
      </w:pPr>
      <w:r w:rsidRPr="003F7736">
        <w:rPr>
          <w:b/>
          <w:szCs w:val="16"/>
        </w:rPr>
        <w:t>ІІ. Основні питання, що порушуються у зверненнях громадян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5984"/>
        <w:gridCol w:w="2633"/>
      </w:tblGrid>
      <w:tr w:rsidR="005A79A6" w:rsidRPr="008E1F0C" w:rsidTr="00443EF7">
        <w:tc>
          <w:tcPr>
            <w:tcW w:w="7196" w:type="dxa"/>
            <w:gridSpan w:val="2"/>
          </w:tcPr>
          <w:p w:rsidR="005A79A6" w:rsidRPr="008E1F0C" w:rsidRDefault="005A79A6" w:rsidP="00443EF7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Всього питань 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996" w:type="dxa"/>
            <w:gridSpan w:val="3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Індекс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Зміст питання</w:t>
            </w:r>
            <w:r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  <w:p w:rsidR="005A79A6" w:rsidRPr="008E1F0C" w:rsidRDefault="005A79A6" w:rsidP="00443EF7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010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Промислова політика 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020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Аграрна політика і земельні відносини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lastRenderedPageBreak/>
              <w:t>030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Транспорт і зв’язок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040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Економічна, цінова, інвестиційна, зовнішньоекономічна, регіональна політика та будівництво, підприємництво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050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Фінансова, податкова, митна політика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060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Соціальна політика. Соціальний захист населення</w:t>
            </w:r>
          </w:p>
        </w:tc>
        <w:tc>
          <w:tcPr>
            <w:tcW w:w="2800" w:type="dxa"/>
          </w:tcPr>
          <w:p w:rsidR="005A79A6" w:rsidRPr="00E120A7" w:rsidRDefault="00E120A7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070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Праця і заробітна плата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080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праці та промислова безпека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090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здоров’я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Комунальне господарство</w:t>
            </w:r>
          </w:p>
        </w:tc>
        <w:tc>
          <w:tcPr>
            <w:tcW w:w="2800" w:type="dxa"/>
          </w:tcPr>
          <w:p w:rsidR="005A79A6" w:rsidRPr="005D73E4" w:rsidRDefault="005D73E4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110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Житлова політика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Екологія та природні ресурси</w:t>
            </w:r>
          </w:p>
        </w:tc>
        <w:tc>
          <w:tcPr>
            <w:tcW w:w="2800" w:type="dxa"/>
          </w:tcPr>
          <w:p w:rsidR="005A79A6" w:rsidRPr="005D73E4" w:rsidRDefault="005D73E4" w:rsidP="00443EF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Забезпечення дотримання законності та охорони правопорядку, реалізація прав і свобод громадян, запобігання дискримінації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140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Сімейна та гендерна політика. Захист прав дітей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150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Молодь. Фізична культура і спорт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160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Культура та культурна спадщина, туризм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170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Освіта, наукова, науково-технічна, інноваційна діяльність та інтелектуальна власність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180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Інформаційна політика, діяльність засобів масової інформації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190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Верховної Ради України, Президента України та Кабінету Міністрів України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210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центральних органів виконавчої влади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220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місцевих органів виконавчої влади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органів місцевого самоврядування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240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підприємств та установ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260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Державне будівництво, адміністративно-територіальний устрій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A79A6" w:rsidRPr="008E1F0C" w:rsidTr="00443EF7">
        <w:tc>
          <w:tcPr>
            <w:tcW w:w="959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270</w:t>
            </w:r>
          </w:p>
        </w:tc>
        <w:tc>
          <w:tcPr>
            <w:tcW w:w="6237" w:type="dxa"/>
          </w:tcPr>
          <w:p w:rsidR="005A79A6" w:rsidRPr="008E1F0C" w:rsidRDefault="005A79A6" w:rsidP="00443EF7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Інше </w:t>
            </w:r>
          </w:p>
        </w:tc>
        <w:tc>
          <w:tcPr>
            <w:tcW w:w="2800" w:type="dxa"/>
          </w:tcPr>
          <w:p w:rsidR="005A79A6" w:rsidRPr="008E1F0C" w:rsidRDefault="005A79A6" w:rsidP="00443EF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A79A6" w:rsidRDefault="005A79A6" w:rsidP="005A79A6">
      <w:pPr>
        <w:ind w:firstLine="0"/>
        <w:jc w:val="center"/>
        <w:rPr>
          <w:szCs w:val="16"/>
        </w:rPr>
      </w:pPr>
    </w:p>
    <w:p w:rsidR="005A79A6" w:rsidRDefault="005A79A6" w:rsidP="005A79A6">
      <w:pPr>
        <w:ind w:firstLine="0"/>
        <w:jc w:val="center"/>
        <w:rPr>
          <w:szCs w:val="16"/>
        </w:rPr>
      </w:pPr>
    </w:p>
    <w:p w:rsidR="005A79A6" w:rsidRDefault="005A79A6" w:rsidP="005A79A6">
      <w:pPr>
        <w:ind w:firstLine="0"/>
        <w:rPr>
          <w:szCs w:val="16"/>
        </w:rPr>
      </w:pPr>
    </w:p>
    <w:p w:rsidR="005A79A6" w:rsidRPr="006C75B1" w:rsidRDefault="005A79A6" w:rsidP="005A79A6">
      <w:pPr>
        <w:ind w:firstLine="0"/>
        <w:rPr>
          <w:szCs w:val="28"/>
        </w:rPr>
      </w:pPr>
      <w:r w:rsidRPr="006C75B1">
        <w:rPr>
          <w:szCs w:val="28"/>
        </w:rPr>
        <w:t xml:space="preserve"> </w:t>
      </w:r>
    </w:p>
    <w:p w:rsidR="005A79A6" w:rsidRPr="006C75B1" w:rsidRDefault="005A79A6" w:rsidP="005A79A6">
      <w:pPr>
        <w:ind w:firstLine="0"/>
        <w:rPr>
          <w:szCs w:val="28"/>
        </w:rPr>
      </w:pPr>
      <w:r>
        <w:rPr>
          <w:szCs w:val="28"/>
        </w:rPr>
        <w:t xml:space="preserve">Сільський голова     </w:t>
      </w:r>
      <w:r w:rsidRPr="006C75B1">
        <w:rPr>
          <w:szCs w:val="28"/>
        </w:rPr>
        <w:t xml:space="preserve">         </w:t>
      </w:r>
      <w:r>
        <w:rPr>
          <w:szCs w:val="28"/>
        </w:rPr>
        <w:t xml:space="preserve">             _____________    Степан </w:t>
      </w:r>
      <w:proofErr w:type="spellStart"/>
      <w:r>
        <w:rPr>
          <w:szCs w:val="28"/>
        </w:rPr>
        <w:t>ОЛІЙНИКОВ</w:t>
      </w:r>
      <w:proofErr w:type="spellEnd"/>
      <w:r w:rsidRPr="006C75B1">
        <w:rPr>
          <w:szCs w:val="28"/>
        </w:rPr>
        <w:t xml:space="preserve">           </w:t>
      </w:r>
    </w:p>
    <w:p w:rsidR="005A79A6" w:rsidRPr="002A38D2" w:rsidRDefault="005A79A6" w:rsidP="005A79A6">
      <w:pPr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підпис</w:t>
      </w:r>
    </w:p>
    <w:p w:rsidR="005A79A6" w:rsidRDefault="005A79A6" w:rsidP="005A79A6">
      <w:pPr>
        <w:ind w:firstLine="0"/>
        <w:jc w:val="right"/>
        <w:rPr>
          <w:b/>
          <w:sz w:val="32"/>
          <w:szCs w:val="32"/>
        </w:rPr>
      </w:pPr>
    </w:p>
    <w:p w:rsidR="005A79A6" w:rsidRDefault="005A79A6" w:rsidP="005A79A6">
      <w:pPr>
        <w:ind w:firstLine="0"/>
        <w:jc w:val="right"/>
        <w:rPr>
          <w:b/>
          <w:sz w:val="32"/>
          <w:szCs w:val="32"/>
        </w:rPr>
      </w:pPr>
    </w:p>
    <w:p w:rsidR="005A79A6" w:rsidRDefault="005A79A6" w:rsidP="005A79A6">
      <w:pPr>
        <w:ind w:firstLine="0"/>
        <w:jc w:val="right"/>
        <w:rPr>
          <w:b/>
          <w:sz w:val="32"/>
          <w:szCs w:val="32"/>
        </w:rPr>
      </w:pPr>
    </w:p>
    <w:p w:rsidR="00571F1F" w:rsidRDefault="00571F1F"/>
    <w:sectPr w:rsidR="00571F1F" w:rsidSect="0057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12E4"/>
    <w:multiLevelType w:val="multilevel"/>
    <w:tmpl w:val="B2BA00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9A6"/>
    <w:rsid w:val="00571F1F"/>
    <w:rsid w:val="005A79A6"/>
    <w:rsid w:val="005D73E4"/>
    <w:rsid w:val="006B5550"/>
    <w:rsid w:val="00816E64"/>
    <w:rsid w:val="009557DB"/>
    <w:rsid w:val="00AE2F64"/>
    <w:rsid w:val="00C73DDA"/>
    <w:rsid w:val="00CE5434"/>
    <w:rsid w:val="00DC5DF6"/>
    <w:rsid w:val="00E120A7"/>
    <w:rsid w:val="00E6324F"/>
    <w:rsid w:val="00E6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A6"/>
    <w:pPr>
      <w:spacing w:after="0" w:line="240" w:lineRule="auto"/>
      <w:ind w:firstLine="5670"/>
    </w:pPr>
    <w:rPr>
      <w:rFonts w:ascii="Times New Roman" w:eastAsia="Times New Roman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701</Words>
  <Characters>3999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ASUStek</dc:creator>
  <cp:keywords/>
  <dc:description/>
  <cp:lastModifiedBy>ASUStek</cp:lastModifiedBy>
  <cp:revision>13</cp:revision>
  <cp:lastPrinted>2025-07-01T06:28:00Z</cp:lastPrinted>
  <dcterms:created xsi:type="dcterms:W3CDTF">2023-07-07T07:11:00Z</dcterms:created>
  <dcterms:modified xsi:type="dcterms:W3CDTF">2025-07-01T06:28:00Z</dcterms:modified>
</cp:coreProperties>
</file>